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7D" w:rsidRDefault="00A07F69">
      <w:pPr>
        <w:pStyle w:val="25"/>
        <w:spacing w:line="240" w:lineRule="auto"/>
        <w:jc w:val="center"/>
        <w:rPr>
          <w:sz w:val="22"/>
          <w:szCs w:val="22"/>
        </w:rPr>
      </w:pPr>
      <w:r>
        <w:rPr>
          <w:noProof/>
          <w:lang w:eastAsia="ru-RU"/>
        </w:rPr>
        <w:drawing>
          <wp:anchor distT="0" distB="0" distL="90170" distR="90170" simplePos="0" relativeHeight="251657216" behindDoc="0" locked="0" layoutInCell="0" allowOverlap="1">
            <wp:simplePos x="0" y="0"/>
            <wp:positionH relativeFrom="page">
              <wp:posOffset>532130</wp:posOffset>
            </wp:positionH>
            <wp:positionV relativeFrom="paragraph">
              <wp:posOffset>38100</wp:posOffset>
            </wp:positionV>
            <wp:extent cx="1151890" cy="1151890"/>
            <wp:effectExtent l="0" t="0" r="0" b="0"/>
            <wp:wrapSquare wrapText="bothSides"/>
            <wp:docPr id="1" name="_x005F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pic:cNvPicPr>
                      <a:picLocks noChangeAspect="1" noChangeArrowheads="1"/>
                    </pic:cNvPicPr>
                  </pic:nvPicPr>
                  <pic:blipFill>
                    <a:blip r:embed="rId7"/>
                    <a:stretch>
                      <a:fillRect/>
                    </a:stretch>
                  </pic:blipFill>
                  <pic:spPr bwMode="auto">
                    <a:xfrm>
                      <a:off x="0" y="0"/>
                      <a:ext cx="1151890" cy="1151890"/>
                    </a:xfrm>
                    <a:prstGeom prst="rect">
                      <a:avLst/>
                    </a:prstGeom>
                  </pic:spPr>
                </pic:pic>
              </a:graphicData>
            </a:graphic>
          </wp:anchor>
        </w:drawing>
      </w:r>
      <w:r>
        <w:rPr>
          <w:sz w:val="22"/>
          <w:szCs w:val="22"/>
        </w:rPr>
        <w:t>Министерство здравоохранения</w:t>
      </w:r>
    </w:p>
    <w:p w:rsidR="00A9527D" w:rsidRDefault="00A07F69">
      <w:pPr>
        <w:pStyle w:val="25"/>
        <w:spacing w:line="240" w:lineRule="auto"/>
        <w:jc w:val="center"/>
        <w:rPr>
          <w:sz w:val="22"/>
          <w:szCs w:val="22"/>
        </w:rPr>
      </w:pPr>
      <w:r>
        <w:rPr>
          <w:sz w:val="22"/>
          <w:szCs w:val="22"/>
        </w:rPr>
        <w:t>Свердловской области</w:t>
      </w:r>
    </w:p>
    <w:p w:rsidR="00A9527D" w:rsidRDefault="00A07F69">
      <w:pPr>
        <w:pStyle w:val="25"/>
        <w:spacing w:line="240" w:lineRule="auto"/>
        <w:jc w:val="center"/>
        <w:rPr>
          <w:sz w:val="22"/>
          <w:szCs w:val="22"/>
        </w:rPr>
      </w:pPr>
      <w:r>
        <w:rPr>
          <w:b/>
          <w:sz w:val="22"/>
          <w:szCs w:val="22"/>
        </w:rPr>
        <w:t>государственное автономное учреждение здравоохранения</w:t>
      </w:r>
    </w:p>
    <w:p w:rsidR="00A9527D" w:rsidRDefault="00A07F69">
      <w:pPr>
        <w:jc w:val="center"/>
        <w:rPr>
          <w:b/>
          <w:sz w:val="22"/>
          <w:szCs w:val="22"/>
        </w:rPr>
      </w:pPr>
      <w:r>
        <w:rPr>
          <w:b/>
          <w:sz w:val="22"/>
          <w:szCs w:val="22"/>
        </w:rPr>
        <w:t>Свердловской области</w:t>
      </w:r>
    </w:p>
    <w:p w:rsidR="00A9527D" w:rsidRDefault="00A07F69">
      <w:pPr>
        <w:numPr>
          <w:ilvl w:val="0"/>
          <w:numId w:val="1"/>
        </w:numPr>
        <w:tabs>
          <w:tab w:val="left" w:pos="1200"/>
        </w:tabs>
        <w:ind w:right="-284"/>
        <w:rPr>
          <w:b/>
          <w:sz w:val="22"/>
          <w:szCs w:val="22"/>
        </w:rPr>
      </w:pPr>
      <w:r>
        <w:rPr>
          <w:b/>
          <w:caps/>
          <w:sz w:val="22"/>
          <w:szCs w:val="22"/>
        </w:rPr>
        <w:t>«Свердловская областная клиническая больница № 1»</w:t>
      </w:r>
    </w:p>
    <w:p w:rsidR="00A9527D" w:rsidRDefault="00A07F69">
      <w:pPr>
        <w:jc w:val="center"/>
        <w:rPr>
          <w:sz w:val="22"/>
          <w:szCs w:val="22"/>
        </w:rPr>
      </w:pPr>
      <w:r>
        <w:rPr>
          <w:b/>
          <w:sz w:val="22"/>
          <w:szCs w:val="22"/>
        </w:rPr>
        <w:t>(ГАУЗ СО «СОКБ № 1»)</w:t>
      </w:r>
    </w:p>
    <w:p w:rsidR="00A9527D" w:rsidRDefault="00A07F69">
      <w:pPr>
        <w:pStyle w:val="25"/>
        <w:spacing w:line="240" w:lineRule="auto"/>
        <w:jc w:val="center"/>
        <w:rPr>
          <w:sz w:val="22"/>
          <w:szCs w:val="22"/>
        </w:rPr>
      </w:pPr>
      <w:r>
        <w:rPr>
          <w:sz w:val="22"/>
          <w:szCs w:val="22"/>
        </w:rPr>
        <w:t xml:space="preserve">ул. </w:t>
      </w:r>
      <w:proofErr w:type="gramStart"/>
      <w:r>
        <w:rPr>
          <w:sz w:val="22"/>
          <w:szCs w:val="22"/>
        </w:rPr>
        <w:t>Волгоградская</w:t>
      </w:r>
      <w:proofErr w:type="gramEnd"/>
      <w:r>
        <w:rPr>
          <w:sz w:val="22"/>
          <w:szCs w:val="22"/>
        </w:rPr>
        <w:t>, д. 185, Екатеринбург, 620102</w:t>
      </w:r>
    </w:p>
    <w:p w:rsidR="00A9527D" w:rsidRDefault="00A07F69">
      <w:pPr>
        <w:pStyle w:val="25"/>
        <w:spacing w:line="240" w:lineRule="auto"/>
        <w:jc w:val="center"/>
        <w:rPr>
          <w:sz w:val="22"/>
          <w:szCs w:val="22"/>
        </w:rPr>
      </w:pPr>
      <w:r>
        <w:rPr>
          <w:sz w:val="22"/>
          <w:szCs w:val="22"/>
        </w:rPr>
        <w:t xml:space="preserve">Тел/факс: 351-15-15/240-47-56; </w:t>
      </w:r>
      <w:proofErr w:type="gramStart"/>
      <w:r>
        <w:rPr>
          <w:sz w:val="22"/>
          <w:szCs w:val="22"/>
        </w:rPr>
        <w:t>е</w:t>
      </w:r>
      <w:proofErr w:type="gramEnd"/>
      <w:r>
        <w:rPr>
          <w:sz w:val="22"/>
          <w:szCs w:val="22"/>
        </w:rPr>
        <w:t>-</w:t>
      </w:r>
      <w:r>
        <w:rPr>
          <w:sz w:val="22"/>
          <w:szCs w:val="22"/>
          <w:lang w:val="en-US"/>
        </w:rPr>
        <w:t>mail</w:t>
      </w:r>
      <w:r>
        <w:rPr>
          <w:sz w:val="22"/>
          <w:szCs w:val="22"/>
        </w:rPr>
        <w:t xml:space="preserve">: </w:t>
      </w:r>
      <w:r>
        <w:rPr>
          <w:sz w:val="22"/>
          <w:szCs w:val="22"/>
          <w:lang w:val="en-US"/>
        </w:rPr>
        <w:t>info</w:t>
      </w:r>
      <w:r>
        <w:rPr>
          <w:sz w:val="22"/>
          <w:szCs w:val="22"/>
        </w:rPr>
        <w:t>@</w:t>
      </w:r>
      <w:proofErr w:type="spellStart"/>
      <w:r>
        <w:rPr>
          <w:sz w:val="22"/>
          <w:szCs w:val="22"/>
          <w:lang w:val="en-US"/>
        </w:rPr>
        <w:t>okb</w:t>
      </w:r>
      <w:proofErr w:type="spellEnd"/>
      <w:r>
        <w:rPr>
          <w:sz w:val="22"/>
          <w:szCs w:val="22"/>
        </w:rPr>
        <w:t>1.</w:t>
      </w:r>
      <w:proofErr w:type="spellStart"/>
      <w:r>
        <w:rPr>
          <w:sz w:val="22"/>
          <w:szCs w:val="22"/>
          <w:lang w:val="en-US"/>
        </w:rPr>
        <w:t>ru</w:t>
      </w:r>
      <w:proofErr w:type="spellEnd"/>
    </w:p>
    <w:p w:rsidR="00A9527D" w:rsidRDefault="00A57724">
      <w:pPr>
        <w:pStyle w:val="25"/>
        <w:spacing w:line="240" w:lineRule="auto"/>
        <w:jc w:val="center"/>
      </w:pPr>
      <w:hyperlink r:id="rId8">
        <w:r w:rsidR="00A07F69">
          <w:rPr>
            <w:rStyle w:val="15"/>
            <w:color w:val="00000A"/>
            <w:sz w:val="22"/>
            <w:szCs w:val="22"/>
            <w:u w:val="none"/>
          </w:rPr>
          <w:t>http://www.okb1.ru</w:t>
        </w:r>
      </w:hyperlink>
    </w:p>
    <w:p w:rsidR="00A9527D" w:rsidRDefault="00A07F69">
      <w:pPr>
        <w:pStyle w:val="25"/>
        <w:spacing w:line="240" w:lineRule="auto"/>
        <w:jc w:val="center"/>
        <w:rPr>
          <w:sz w:val="22"/>
          <w:szCs w:val="22"/>
        </w:rPr>
      </w:pPr>
      <w:r>
        <w:rPr>
          <w:sz w:val="22"/>
          <w:szCs w:val="22"/>
        </w:rPr>
        <w:t>ОКПО 01944482, ОГРН 1026602329710, ИНН/КПП 6658081585/665801001</w:t>
      </w:r>
    </w:p>
    <w:p w:rsidR="00A9527D" w:rsidRDefault="00A9527D">
      <w:pPr>
        <w:pStyle w:val="25"/>
        <w:spacing w:line="240" w:lineRule="auto"/>
        <w:jc w:val="left"/>
        <w:rPr>
          <w:color w:val="000000"/>
          <w:sz w:val="22"/>
          <w:szCs w:val="22"/>
          <w:lang w:eastAsia="en-US"/>
        </w:rPr>
      </w:pPr>
    </w:p>
    <w:p w:rsidR="00A9527D" w:rsidRDefault="00A57724">
      <w:pPr>
        <w:pStyle w:val="25"/>
        <w:tabs>
          <w:tab w:val="right" w:pos="10563"/>
        </w:tabs>
        <w:spacing w:line="240" w:lineRule="auto"/>
        <w:rPr>
          <w:sz w:val="22"/>
          <w:szCs w:val="22"/>
        </w:rPr>
      </w:pPr>
      <w:r>
        <w:rPr>
          <w:sz w:val="22"/>
          <w:szCs w:val="22"/>
        </w:rPr>
        <w:pict>
          <v:line id="shape 2" o:spid="_x0000_s1026" style="position:absolute;left:0;text-align:left;z-index:251658240" from="465.65pt,16.5pt" to="474.45pt,16.5pt" o:allowincell="f" strokeweight=".26mm">
            <v:fill o:detectmouseclick="t"/>
          </v:line>
        </w:pict>
      </w:r>
    </w:p>
    <w:p w:rsidR="00A9527D" w:rsidRDefault="00A07F69">
      <w:pPr>
        <w:pStyle w:val="25"/>
        <w:tabs>
          <w:tab w:val="right" w:pos="10563"/>
        </w:tabs>
        <w:spacing w:line="240" w:lineRule="auto"/>
        <w:jc w:val="right"/>
        <w:rPr>
          <w:b/>
          <w:color w:val="FF0000"/>
          <w:sz w:val="27"/>
          <w:szCs w:val="27"/>
        </w:rPr>
      </w:pPr>
      <w:r>
        <w:rPr>
          <w:sz w:val="22"/>
          <w:szCs w:val="22"/>
        </w:rPr>
        <w:t>Всем заинтересованным лицам</w:t>
      </w:r>
    </w:p>
    <w:p w:rsidR="00A9527D" w:rsidRDefault="00A9527D">
      <w:pPr>
        <w:tabs>
          <w:tab w:val="left" w:pos="5670"/>
        </w:tabs>
        <w:jc w:val="center"/>
        <w:rPr>
          <w:b/>
          <w:color w:val="000000" w:themeColor="text1"/>
        </w:rPr>
      </w:pPr>
    </w:p>
    <w:p w:rsidR="00A9527D" w:rsidRDefault="00A07F69">
      <w:pPr>
        <w:tabs>
          <w:tab w:val="left" w:pos="5670"/>
        </w:tabs>
        <w:jc w:val="center"/>
        <w:rPr>
          <w:color w:val="FF0000"/>
        </w:rPr>
      </w:pPr>
      <w:bookmarkStart w:id="0" w:name="__DdeLink__2101_288691990"/>
      <w:r>
        <w:rPr>
          <w:b/>
          <w:color w:val="FF0000"/>
          <w:sz w:val="28"/>
          <w:szCs w:val="28"/>
        </w:rPr>
        <w:t>ЗАПРОС</w:t>
      </w:r>
      <w:bookmarkEnd w:id="0"/>
      <w:r w:rsidR="00B964A6">
        <w:rPr>
          <w:b/>
          <w:color w:val="FF0000"/>
          <w:sz w:val="28"/>
          <w:szCs w:val="28"/>
        </w:rPr>
        <w:t xml:space="preserve"> № ЗКП-2024-011537</w:t>
      </w:r>
      <w:r>
        <w:rPr>
          <w:b/>
          <w:color w:val="FF0000"/>
          <w:sz w:val="28"/>
          <w:szCs w:val="28"/>
        </w:rPr>
        <w:t xml:space="preserve"> от 06.11.2024</w:t>
      </w:r>
    </w:p>
    <w:p w:rsidR="00A9527D" w:rsidRDefault="00A07F69">
      <w:pPr>
        <w:tabs>
          <w:tab w:val="left" w:pos="5670"/>
        </w:tabs>
        <w:jc w:val="center"/>
        <w:rPr>
          <w:b/>
        </w:rPr>
      </w:pPr>
      <w:r>
        <w:rPr>
          <w:b/>
        </w:rPr>
        <w:t>о предоставлении ценовой информации в отношении товара для определения начальной (максимальной) цены договора, цены договора, заключаемого с единственным поставщиком, цены единицы товара</w:t>
      </w:r>
    </w:p>
    <w:p w:rsidR="00A9527D" w:rsidRDefault="00A9527D">
      <w:pPr>
        <w:tabs>
          <w:tab w:val="left" w:pos="142"/>
          <w:tab w:val="left" w:pos="5670"/>
        </w:tabs>
        <w:ind w:right="-143"/>
        <w:rPr>
          <w:b/>
        </w:rPr>
      </w:pPr>
    </w:p>
    <w:p w:rsidR="00A9527D" w:rsidRDefault="00A07F69">
      <w:pPr>
        <w:tabs>
          <w:tab w:val="left" w:pos="-284"/>
          <w:tab w:val="left" w:pos="5670"/>
        </w:tabs>
        <w:ind w:left="-284" w:right="-143"/>
      </w:pPr>
      <w:r>
        <w:rPr>
          <w:color w:val="000000"/>
        </w:rPr>
        <w:t xml:space="preserve">Сроки предоставления ценовой информации: </w:t>
      </w:r>
      <w:r w:rsidR="00B964A6">
        <w:rPr>
          <w:b/>
          <w:color w:val="000000"/>
        </w:rPr>
        <w:t>до 15</w:t>
      </w:r>
      <w:r>
        <w:rPr>
          <w:b/>
          <w:color w:val="000000"/>
        </w:rPr>
        <w:t>.11.2024</w:t>
      </w:r>
    </w:p>
    <w:p w:rsidR="00A9527D" w:rsidRDefault="00A07F69">
      <w:pPr>
        <w:tabs>
          <w:tab w:val="left" w:pos="5670"/>
        </w:tabs>
        <w:ind w:left="-851" w:firstLine="567"/>
      </w:pPr>
      <w:r>
        <w:t xml:space="preserve">Контактное лицо: </w:t>
      </w:r>
      <w:proofErr w:type="spellStart"/>
      <w:r w:rsidR="00B964A6" w:rsidRPr="00B964A6">
        <w:rPr>
          <w:b/>
          <w:sz w:val="22"/>
          <w:szCs w:val="22"/>
        </w:rPr>
        <w:t>Латыпов</w:t>
      </w:r>
      <w:proofErr w:type="spellEnd"/>
      <w:r w:rsidR="00B964A6" w:rsidRPr="00B964A6">
        <w:rPr>
          <w:b/>
          <w:sz w:val="22"/>
          <w:szCs w:val="22"/>
        </w:rPr>
        <w:t xml:space="preserve"> Александр</w:t>
      </w:r>
    </w:p>
    <w:p w:rsidR="00A9527D" w:rsidRDefault="00A07F69">
      <w:pPr>
        <w:tabs>
          <w:tab w:val="left" w:pos="5670"/>
        </w:tabs>
        <w:ind w:left="-851" w:firstLine="567"/>
      </w:pPr>
      <w:r>
        <w:t xml:space="preserve">Адрес электронной почты для отправки ответов на запрос: </w:t>
      </w:r>
      <w:r w:rsidR="00B964A6" w:rsidRPr="00B964A6">
        <w:rPr>
          <w:b/>
        </w:rPr>
        <w:t>garage.okb1@mail.ru</w:t>
      </w:r>
    </w:p>
    <w:p w:rsidR="00A9527D" w:rsidRDefault="00A07F69">
      <w:pPr>
        <w:tabs>
          <w:tab w:val="left" w:pos="5670"/>
        </w:tabs>
        <w:ind w:left="-851" w:firstLine="567"/>
        <w:jc w:val="both"/>
      </w:pPr>
      <w:r w:rsidRPr="00A07F69">
        <w:rPr>
          <w:color w:val="000000"/>
        </w:rPr>
        <w:t>Номер контактного телефона:</w:t>
      </w:r>
      <w:r>
        <w:rPr>
          <w:b/>
          <w:color w:val="000000"/>
        </w:rPr>
        <w:t xml:space="preserve"> +7 (343)-</w:t>
      </w:r>
      <w:r w:rsidR="00B964A6">
        <w:rPr>
          <w:b/>
          <w:color w:val="000000"/>
        </w:rPr>
        <w:t>351-16-91</w:t>
      </w:r>
    </w:p>
    <w:p w:rsidR="00A9527D" w:rsidRDefault="00A9527D">
      <w:pPr>
        <w:tabs>
          <w:tab w:val="left" w:pos="5670"/>
        </w:tabs>
        <w:ind w:left="-851" w:firstLine="567"/>
      </w:pPr>
    </w:p>
    <w:p w:rsidR="00A9527D" w:rsidRDefault="00A07F69">
      <w:pPr>
        <w:tabs>
          <w:tab w:val="left" w:pos="-851"/>
          <w:tab w:val="left" w:pos="5670"/>
        </w:tabs>
        <w:ind w:left="-709" w:firstLine="425"/>
        <w:jc w:val="both"/>
        <w:rPr>
          <w:b/>
          <w:color w:val="FF0000"/>
          <w:sz w:val="28"/>
          <w:szCs w:val="28"/>
        </w:rPr>
      </w:pPr>
      <w:r>
        <w:rPr>
          <w:b/>
          <w:color w:val="000000"/>
        </w:rPr>
        <w:t xml:space="preserve">Просим Вас предоставить рекомендованные цены на следующие товары, работы, услуги в соответствии с изложенным ниже подробным описанием предмета закупки, включая указание единицы измерения, количества объема работ или услуги: </w:t>
      </w:r>
      <w:r w:rsidRPr="00B964A6">
        <w:rPr>
          <w:b/>
          <w:color w:val="FF0000"/>
          <w:sz w:val="28"/>
          <w:szCs w:val="28"/>
        </w:rPr>
        <w:t xml:space="preserve">Поставка </w:t>
      </w:r>
      <w:r w:rsidR="00B964A6" w:rsidRPr="00B964A6">
        <w:rPr>
          <w:b/>
          <w:color w:val="FF0000"/>
          <w:sz w:val="28"/>
          <w:szCs w:val="28"/>
        </w:rPr>
        <w:t xml:space="preserve">автомобильного топлива  </w:t>
      </w:r>
      <w:r w:rsidRPr="00B964A6">
        <w:rPr>
          <w:b/>
          <w:color w:val="FF0000"/>
          <w:sz w:val="28"/>
          <w:szCs w:val="28"/>
        </w:rPr>
        <w:t>ГАУЗ СО "СОКБ №1" на 2025 год</w:t>
      </w:r>
    </w:p>
    <w:p w:rsidR="00B964A6" w:rsidRPr="00B964A6" w:rsidRDefault="00B964A6" w:rsidP="00B964A6">
      <w:pPr>
        <w:pStyle w:val="affd"/>
        <w:ind w:left="-709" w:firstLine="567"/>
        <w:jc w:val="both"/>
        <w:rPr>
          <w:sz w:val="22"/>
          <w:szCs w:val="22"/>
        </w:rPr>
      </w:pPr>
      <w:proofErr w:type="gramStart"/>
      <w:r w:rsidRPr="00B964A6">
        <w:rPr>
          <w:sz w:val="22"/>
          <w:szCs w:val="22"/>
        </w:rPr>
        <w:t>С целью организации проведения совместных торгов, Департаментом в Информационной системе в сфере закупок Свердловской области, а так же для формирования начальной максимальной цены контракта (НМЦК) и заключения государственного контракта на основании Федеральный закон от 18.07.2011 № 223-ФЗ «О закупках товаров, работ, услуг отдельными видами юридических лиц», на поставку нефтепродуктов через сеть АЗС по топливным картам  на  2025 год, просим Вас предоставить</w:t>
      </w:r>
      <w:proofErr w:type="gramEnd"/>
      <w:r w:rsidRPr="00B964A6">
        <w:rPr>
          <w:sz w:val="22"/>
          <w:szCs w:val="22"/>
        </w:rPr>
        <w:t xml:space="preserve"> ценовую информацию на поставку следующих видов топлива:</w:t>
      </w:r>
    </w:p>
    <w:p w:rsidR="00B964A6" w:rsidRPr="00B964A6" w:rsidRDefault="00B964A6" w:rsidP="00B964A6">
      <w:pPr>
        <w:pStyle w:val="affd"/>
        <w:ind w:left="-709" w:firstLine="567"/>
        <w:jc w:val="both"/>
        <w:rPr>
          <w:sz w:val="22"/>
          <w:szCs w:val="22"/>
        </w:rPr>
      </w:pPr>
      <w:r w:rsidRPr="00B964A6">
        <w:rPr>
          <w:rFonts w:eastAsia="Liberation Serif"/>
          <w:sz w:val="22"/>
          <w:szCs w:val="22"/>
        </w:rPr>
        <w:t xml:space="preserve"> </w:t>
      </w:r>
      <w:r w:rsidRPr="00B964A6">
        <w:rPr>
          <w:sz w:val="22"/>
          <w:szCs w:val="22"/>
        </w:rPr>
        <w:t xml:space="preserve">Неэтилированный бензин марки </w:t>
      </w:r>
      <w:r w:rsidRPr="00B964A6">
        <w:rPr>
          <w:bCs/>
          <w:color w:val="000000"/>
          <w:sz w:val="22"/>
          <w:szCs w:val="22"/>
        </w:rPr>
        <w:t>АИ-92-К5 (б</w:t>
      </w:r>
      <w:r w:rsidRPr="00B964A6">
        <w:rPr>
          <w:sz w:val="22"/>
          <w:szCs w:val="22"/>
        </w:rPr>
        <w:t>ензин автомобильный с октановым числом более 92, но не более 95 по исследовательскому методу; экологического класса не ниже К5 в соответствии с ГОСТ 32513-2013).</w:t>
      </w:r>
    </w:p>
    <w:p w:rsidR="00B964A6" w:rsidRPr="00B964A6" w:rsidRDefault="00B964A6" w:rsidP="00B964A6">
      <w:pPr>
        <w:pStyle w:val="affd"/>
        <w:ind w:left="-709" w:firstLine="567"/>
        <w:jc w:val="both"/>
        <w:rPr>
          <w:sz w:val="22"/>
          <w:szCs w:val="22"/>
        </w:rPr>
      </w:pPr>
      <w:r w:rsidRPr="00B964A6">
        <w:rPr>
          <w:sz w:val="22"/>
          <w:szCs w:val="22"/>
        </w:rPr>
        <w:tab/>
        <w:t>Топливо дизельное для умеренного климата по сезону в соответствии с ГОСТ 32511-2013 (т</w:t>
      </w:r>
      <w:r w:rsidRPr="00B964A6">
        <w:rPr>
          <w:color w:val="000000"/>
          <w:sz w:val="22"/>
          <w:szCs w:val="22"/>
        </w:rPr>
        <w:t>опливо дизельное ЕВРО, летнее, сорта не ниже</w:t>
      </w:r>
      <w:proofErr w:type="gramStart"/>
      <w:r w:rsidRPr="00B964A6">
        <w:rPr>
          <w:color w:val="000000"/>
          <w:sz w:val="22"/>
          <w:szCs w:val="22"/>
        </w:rPr>
        <w:t xml:space="preserve"> С</w:t>
      </w:r>
      <w:proofErr w:type="gramEnd"/>
      <w:r w:rsidRPr="00B964A6">
        <w:rPr>
          <w:color w:val="000000"/>
          <w:sz w:val="22"/>
          <w:szCs w:val="22"/>
        </w:rPr>
        <w:t>, экологического класса не ниже К5; топливо дизельное зимнее, сорт топлива не ниже 3, экологического класса не ниже К5, в соответствии с ГОСТ 32511—2013)</w:t>
      </w:r>
    </w:p>
    <w:p w:rsidR="00B964A6" w:rsidRPr="00B964A6" w:rsidRDefault="00B964A6" w:rsidP="00B964A6">
      <w:pPr>
        <w:tabs>
          <w:tab w:val="right" w:pos="9638"/>
        </w:tabs>
        <w:ind w:left="-709" w:firstLine="567"/>
        <w:jc w:val="both"/>
        <w:rPr>
          <w:sz w:val="22"/>
          <w:szCs w:val="22"/>
        </w:rPr>
      </w:pPr>
      <w:r w:rsidRPr="00B964A6">
        <w:rPr>
          <w:sz w:val="22"/>
          <w:szCs w:val="22"/>
        </w:rPr>
        <w:t>Срок проведения закупки: ноябрь-декабрь 2024г.</w:t>
      </w:r>
    </w:p>
    <w:p w:rsidR="00B964A6" w:rsidRPr="00B964A6" w:rsidRDefault="00B964A6" w:rsidP="00B964A6">
      <w:pPr>
        <w:tabs>
          <w:tab w:val="right" w:pos="9638"/>
        </w:tabs>
        <w:ind w:left="-709" w:firstLine="567"/>
        <w:jc w:val="both"/>
        <w:rPr>
          <w:sz w:val="22"/>
          <w:szCs w:val="22"/>
        </w:rPr>
      </w:pPr>
      <w:r w:rsidRPr="00B964A6">
        <w:rPr>
          <w:color w:val="000000"/>
          <w:sz w:val="22"/>
          <w:szCs w:val="22"/>
          <w:lang w:bidi="ru-RU"/>
        </w:rPr>
        <w:t xml:space="preserve">Поставка товара должна осуществляется Поставщиком </w:t>
      </w:r>
      <w:r w:rsidRPr="00B964A6">
        <w:rPr>
          <w:sz w:val="22"/>
          <w:szCs w:val="22"/>
        </w:rPr>
        <w:t>бесперебойно в Торговые точки (автозаправочные станции), количеством в городе Екатеринбурге и Свердловской области – не менее  80 АЗС.</w:t>
      </w:r>
    </w:p>
    <w:p w:rsidR="00B964A6" w:rsidRPr="00B964A6" w:rsidRDefault="00B964A6" w:rsidP="00B964A6">
      <w:pPr>
        <w:tabs>
          <w:tab w:val="right" w:pos="9638"/>
        </w:tabs>
        <w:ind w:left="-709" w:firstLine="567"/>
        <w:jc w:val="both"/>
        <w:rPr>
          <w:sz w:val="22"/>
          <w:szCs w:val="22"/>
        </w:rPr>
      </w:pPr>
      <w:r>
        <w:rPr>
          <w:sz w:val="22"/>
          <w:szCs w:val="22"/>
        </w:rPr>
        <w:t>Срок поставки</w:t>
      </w:r>
      <w:r w:rsidRPr="00B964A6">
        <w:rPr>
          <w:sz w:val="22"/>
          <w:szCs w:val="22"/>
        </w:rPr>
        <w:t>:  с января 2025 года по декабрь 2025 года.</w:t>
      </w:r>
    </w:p>
    <w:p w:rsidR="00B964A6" w:rsidRPr="00B964A6" w:rsidRDefault="00B964A6" w:rsidP="00B964A6">
      <w:pPr>
        <w:tabs>
          <w:tab w:val="right" w:pos="9638"/>
        </w:tabs>
        <w:ind w:left="-709" w:firstLine="567"/>
        <w:jc w:val="both"/>
        <w:rPr>
          <w:sz w:val="22"/>
          <w:szCs w:val="22"/>
        </w:rPr>
      </w:pPr>
    </w:p>
    <w:p w:rsidR="00B964A6" w:rsidRPr="00B964A6" w:rsidRDefault="00B964A6" w:rsidP="00B964A6">
      <w:pPr>
        <w:tabs>
          <w:tab w:val="right" w:pos="9638"/>
        </w:tabs>
        <w:ind w:left="-709" w:firstLine="567"/>
        <w:jc w:val="both"/>
        <w:rPr>
          <w:color w:val="auto"/>
          <w:sz w:val="22"/>
          <w:szCs w:val="22"/>
        </w:rPr>
      </w:pPr>
      <w:r w:rsidRPr="00B964A6">
        <w:rPr>
          <w:bCs/>
          <w:color w:val="auto"/>
          <w:sz w:val="22"/>
          <w:szCs w:val="22"/>
        </w:rPr>
        <w:t xml:space="preserve">Цена договора включает в себя: стоимость Товара, </w:t>
      </w:r>
      <w:r w:rsidRPr="00B964A6">
        <w:rPr>
          <w:color w:val="auto"/>
          <w:sz w:val="22"/>
          <w:szCs w:val="22"/>
        </w:rPr>
        <w:t xml:space="preserve">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w:t>
      </w:r>
      <w:hyperlink r:id="rId9" w:history="1">
        <w:r w:rsidRPr="00B964A6">
          <w:rPr>
            <w:rStyle w:val="affc"/>
            <w:rFonts w:ascii="Times New Roman" w:hAnsi="Times New Roman" w:cs="Times New Roman"/>
            <w:color w:val="auto"/>
            <w:sz w:val="22"/>
            <w:szCs w:val="22"/>
            <w:u w:val="none"/>
          </w:rPr>
          <w:t>законодательством</w:t>
        </w:r>
      </w:hyperlink>
      <w:r w:rsidRPr="00B964A6">
        <w:rPr>
          <w:color w:val="auto"/>
          <w:sz w:val="22"/>
          <w:szCs w:val="22"/>
        </w:rPr>
        <w:t xml:space="preserve"> Российской Федерации.</w:t>
      </w:r>
    </w:p>
    <w:p w:rsidR="00B964A6" w:rsidRDefault="00B964A6" w:rsidP="00B964A6">
      <w:pPr>
        <w:tabs>
          <w:tab w:val="right" w:pos="9638"/>
        </w:tabs>
        <w:ind w:left="-709" w:firstLine="567"/>
        <w:jc w:val="both"/>
        <w:rPr>
          <w:sz w:val="22"/>
          <w:szCs w:val="22"/>
        </w:rPr>
      </w:pPr>
      <w:r w:rsidRPr="00B964A6">
        <w:rPr>
          <w:color w:val="auto"/>
          <w:sz w:val="22"/>
          <w:szCs w:val="22"/>
        </w:rPr>
        <w:t>Требования к гарантийному сроку товара и объему пре</w:t>
      </w:r>
      <w:r>
        <w:rPr>
          <w:color w:val="auto"/>
          <w:sz w:val="22"/>
          <w:szCs w:val="22"/>
        </w:rPr>
        <w:t>доставления гарантий качества: к</w:t>
      </w:r>
      <w:r w:rsidRPr="00B964A6">
        <w:rPr>
          <w:color w:val="auto"/>
          <w:sz w:val="22"/>
          <w:szCs w:val="22"/>
        </w:rPr>
        <w:t>ачество отпускаемых нефтепродуктов должно соответствовать требованиям Технического регламента таможенного союза 013/2011 «О требованиях к автомобильному и авиационному бензину, дизельному и судовому</w:t>
      </w:r>
      <w:r w:rsidRPr="00B964A6">
        <w:rPr>
          <w:sz w:val="22"/>
          <w:szCs w:val="22"/>
        </w:rPr>
        <w:t xml:space="preserve"> топливу, топливу для реактивных двигателей и топочному мазуту»</w:t>
      </w:r>
    </w:p>
    <w:p w:rsidR="00B964A6" w:rsidRDefault="00B964A6" w:rsidP="00B964A6">
      <w:pPr>
        <w:tabs>
          <w:tab w:val="right" w:pos="9638"/>
        </w:tabs>
        <w:ind w:left="-709" w:firstLine="567"/>
        <w:jc w:val="both"/>
        <w:rPr>
          <w:sz w:val="22"/>
          <w:szCs w:val="22"/>
        </w:rPr>
      </w:pPr>
      <w:proofErr w:type="gramStart"/>
      <w:r w:rsidRPr="00B964A6">
        <w:rPr>
          <w:sz w:val="22"/>
          <w:szCs w:val="22"/>
        </w:rPr>
        <w:t xml:space="preserve">Наличие у поставщика услуги отпуска нефтепродуктов по системе пластиковых карт, с возможностью </w:t>
      </w:r>
      <w:proofErr w:type="spellStart"/>
      <w:r w:rsidRPr="00B964A6">
        <w:rPr>
          <w:sz w:val="22"/>
          <w:szCs w:val="22"/>
        </w:rPr>
        <w:t>лимитирования</w:t>
      </w:r>
      <w:proofErr w:type="spellEnd"/>
      <w:r w:rsidRPr="00B964A6">
        <w:rPr>
          <w:sz w:val="22"/>
          <w:szCs w:val="22"/>
        </w:rPr>
        <w:t xml:space="preserve"> в количественной или финансовой формах.</w:t>
      </w:r>
      <w:proofErr w:type="gramEnd"/>
    </w:p>
    <w:p w:rsidR="00B964A6" w:rsidRDefault="00B964A6" w:rsidP="00B964A6">
      <w:pPr>
        <w:tabs>
          <w:tab w:val="right" w:pos="9638"/>
        </w:tabs>
        <w:autoSpaceDE w:val="0"/>
        <w:ind w:left="-709" w:firstLine="567"/>
        <w:jc w:val="both"/>
        <w:rPr>
          <w:sz w:val="22"/>
          <w:szCs w:val="22"/>
        </w:rPr>
      </w:pPr>
      <w:r w:rsidRPr="00B964A6">
        <w:rPr>
          <w:sz w:val="22"/>
          <w:szCs w:val="22"/>
        </w:rPr>
        <w:t>Ежедневное предоставление поставщиком покупателю информации по исполнению контракта в электронном виде по средствам электронной почты с указанием номеров корпоративных карт, номеров АЗС, даты и времени заправки, названия нефтепродукта, цены, количества и суммы, остатка денежных средств на лицевом счете.</w:t>
      </w:r>
    </w:p>
    <w:p w:rsidR="00B964A6" w:rsidRPr="00B964A6" w:rsidRDefault="00B964A6" w:rsidP="00B964A6">
      <w:pPr>
        <w:tabs>
          <w:tab w:val="right" w:pos="9638"/>
        </w:tabs>
        <w:autoSpaceDE w:val="0"/>
        <w:ind w:left="-709" w:firstLine="567"/>
        <w:jc w:val="both"/>
        <w:rPr>
          <w:sz w:val="22"/>
          <w:szCs w:val="22"/>
        </w:rPr>
      </w:pPr>
      <w:r w:rsidRPr="00B964A6">
        <w:rPr>
          <w:sz w:val="22"/>
          <w:szCs w:val="22"/>
        </w:rPr>
        <w:lastRenderedPageBreak/>
        <w:t xml:space="preserve">Наличие у поставщика развитой сети автозаправочных станций, а именно: в городе Екатеринбурге и Свердловской области – не менее </w:t>
      </w:r>
      <w:r>
        <w:rPr>
          <w:sz w:val="22"/>
          <w:szCs w:val="22"/>
        </w:rPr>
        <w:t>80</w:t>
      </w:r>
      <w:r w:rsidRPr="00B964A6">
        <w:rPr>
          <w:sz w:val="22"/>
          <w:szCs w:val="22"/>
        </w:rPr>
        <w:t>АЗС.</w:t>
      </w:r>
      <w:r w:rsidRPr="00B964A6">
        <w:rPr>
          <w:sz w:val="22"/>
          <w:szCs w:val="22"/>
        </w:rPr>
        <w:tab/>
      </w:r>
    </w:p>
    <w:p w:rsidR="00B964A6" w:rsidRPr="00B964A6" w:rsidRDefault="00B964A6" w:rsidP="00B964A6">
      <w:pPr>
        <w:tabs>
          <w:tab w:val="right" w:pos="9638"/>
        </w:tabs>
        <w:ind w:left="-709" w:firstLine="567"/>
        <w:jc w:val="both"/>
        <w:rPr>
          <w:sz w:val="22"/>
          <w:szCs w:val="22"/>
        </w:rPr>
      </w:pPr>
      <w:r w:rsidRPr="00B964A6">
        <w:rPr>
          <w:sz w:val="22"/>
          <w:szCs w:val="22"/>
        </w:rPr>
        <w:t>Подробное описание предмета закупки, включая указание единицы измерения, количества товара:</w:t>
      </w:r>
      <w:r>
        <w:rPr>
          <w:sz w:val="22"/>
          <w:szCs w:val="22"/>
        </w:rPr>
        <w:t xml:space="preserve"> указаны в </w:t>
      </w:r>
      <w:r w:rsidRPr="00B964A6">
        <w:rPr>
          <w:sz w:val="22"/>
          <w:szCs w:val="22"/>
        </w:rPr>
        <w:t xml:space="preserve"> Приложение №</w:t>
      </w:r>
      <w:r>
        <w:rPr>
          <w:sz w:val="22"/>
          <w:szCs w:val="22"/>
        </w:rPr>
        <w:t xml:space="preserve"> </w:t>
      </w:r>
      <w:r w:rsidRPr="00B964A6">
        <w:rPr>
          <w:sz w:val="22"/>
          <w:szCs w:val="22"/>
        </w:rPr>
        <w:t>1</w:t>
      </w:r>
      <w:r>
        <w:rPr>
          <w:sz w:val="22"/>
          <w:szCs w:val="22"/>
        </w:rPr>
        <w:t>.</w:t>
      </w:r>
    </w:p>
    <w:p w:rsidR="00B964A6" w:rsidRDefault="00B964A6" w:rsidP="00B964A6">
      <w:pPr>
        <w:tabs>
          <w:tab w:val="right" w:pos="9638"/>
        </w:tabs>
        <w:ind w:left="-709" w:firstLine="567"/>
        <w:jc w:val="both"/>
        <w:rPr>
          <w:sz w:val="22"/>
          <w:szCs w:val="22"/>
        </w:rPr>
      </w:pPr>
      <w:r w:rsidRPr="00B964A6">
        <w:rPr>
          <w:sz w:val="22"/>
          <w:szCs w:val="22"/>
        </w:rPr>
        <w:t xml:space="preserve">Основные условия исполнения договора, включая требования к порядку поставки товара: </w:t>
      </w:r>
      <w:r w:rsidRPr="00B964A6">
        <w:rPr>
          <w:color w:val="000000"/>
          <w:sz w:val="22"/>
          <w:szCs w:val="22"/>
          <w:lang w:bidi="ru-RU"/>
        </w:rPr>
        <w:t xml:space="preserve">поставка товара должна осуществляется Поставщиком </w:t>
      </w:r>
      <w:r w:rsidRPr="00B964A6">
        <w:rPr>
          <w:sz w:val="22"/>
          <w:szCs w:val="22"/>
        </w:rPr>
        <w:t>бесперебойно в Торговые точки (автозаправочные станции) Свердловской области.</w:t>
      </w:r>
    </w:p>
    <w:p w:rsidR="00B964A6" w:rsidRPr="00B964A6" w:rsidRDefault="00B964A6" w:rsidP="00B964A6">
      <w:pPr>
        <w:tabs>
          <w:tab w:val="right" w:pos="9638"/>
        </w:tabs>
        <w:ind w:left="-709" w:firstLine="567"/>
        <w:jc w:val="both"/>
        <w:rPr>
          <w:sz w:val="22"/>
          <w:szCs w:val="22"/>
        </w:rPr>
      </w:pPr>
    </w:p>
    <w:p w:rsidR="00B964A6" w:rsidRPr="00B964A6" w:rsidRDefault="00B964A6" w:rsidP="00B964A6">
      <w:pPr>
        <w:tabs>
          <w:tab w:val="right" w:pos="9638"/>
        </w:tabs>
        <w:ind w:left="-709" w:firstLine="567"/>
        <w:jc w:val="both"/>
        <w:rPr>
          <w:sz w:val="22"/>
          <w:szCs w:val="22"/>
        </w:rPr>
      </w:pPr>
      <w:r w:rsidRPr="00B964A6">
        <w:rPr>
          <w:sz w:val="22"/>
          <w:szCs w:val="22"/>
        </w:rPr>
        <w:t xml:space="preserve"> Прошу указать стоимость единицы товара с НДС (если облагается) и общую стоимость договора с НДС (если облагается), страну происхождения товара, предлагаемого к поставке по каждой позиции, производителя, а также срок действия предлагаемой цены и расчет цены с целью предупреждения намеренного завышения или занижения цен.</w:t>
      </w:r>
    </w:p>
    <w:p w:rsidR="00B964A6" w:rsidRDefault="00B964A6" w:rsidP="00B964A6">
      <w:pPr>
        <w:tabs>
          <w:tab w:val="right" w:pos="9638"/>
        </w:tabs>
        <w:ind w:left="-709" w:firstLine="567"/>
        <w:jc w:val="both"/>
        <w:rPr>
          <w:sz w:val="22"/>
          <w:szCs w:val="22"/>
        </w:rPr>
      </w:pPr>
      <w:r w:rsidRPr="00B964A6">
        <w:rPr>
          <w:sz w:val="22"/>
          <w:szCs w:val="22"/>
        </w:rPr>
        <w:t>Уведомляем Вас, что проведение данной процедуры сбора информации не влечет за собой возникновение каких-либо обязательств Заказчика перед Поставщиком.</w:t>
      </w:r>
    </w:p>
    <w:p w:rsidR="00B964A6" w:rsidRPr="00B964A6" w:rsidRDefault="00B964A6" w:rsidP="00B964A6">
      <w:pPr>
        <w:tabs>
          <w:tab w:val="right" w:pos="9638"/>
        </w:tabs>
        <w:ind w:left="-709" w:firstLine="567"/>
        <w:jc w:val="both"/>
        <w:rPr>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3665"/>
        <w:gridCol w:w="3260"/>
        <w:gridCol w:w="2552"/>
      </w:tblGrid>
      <w:tr w:rsidR="00B964A6" w:rsidRPr="00B964A6" w:rsidTr="00B964A6">
        <w:trPr>
          <w:trHeight w:val="447"/>
        </w:trPr>
        <w:tc>
          <w:tcPr>
            <w:tcW w:w="730" w:type="dxa"/>
            <w:shd w:val="clear" w:color="auto" w:fill="auto"/>
            <w:vAlign w:val="center"/>
          </w:tcPr>
          <w:p w:rsidR="00B964A6" w:rsidRPr="00B964A6" w:rsidRDefault="00B964A6" w:rsidP="00B964A6">
            <w:pPr>
              <w:tabs>
                <w:tab w:val="left" w:pos="1470"/>
                <w:tab w:val="right" w:pos="9638"/>
              </w:tabs>
              <w:overflowPunct w:val="0"/>
              <w:autoSpaceDE w:val="0"/>
              <w:jc w:val="center"/>
              <w:textAlignment w:val="baseline"/>
              <w:rPr>
                <w:sz w:val="16"/>
                <w:szCs w:val="16"/>
              </w:rPr>
            </w:pPr>
            <w:r w:rsidRPr="00B964A6">
              <w:rPr>
                <w:sz w:val="16"/>
                <w:szCs w:val="16"/>
              </w:rPr>
              <w:t>№</w:t>
            </w:r>
          </w:p>
          <w:p w:rsidR="00B964A6" w:rsidRPr="00B964A6" w:rsidRDefault="00B964A6" w:rsidP="00B964A6">
            <w:pPr>
              <w:tabs>
                <w:tab w:val="left" w:pos="1470"/>
                <w:tab w:val="right" w:pos="9638"/>
              </w:tabs>
              <w:overflowPunct w:val="0"/>
              <w:autoSpaceDE w:val="0"/>
              <w:jc w:val="center"/>
              <w:textAlignment w:val="baseline"/>
              <w:rPr>
                <w:sz w:val="16"/>
                <w:szCs w:val="16"/>
              </w:rPr>
            </w:pPr>
            <w:proofErr w:type="spellStart"/>
            <w:proofErr w:type="gramStart"/>
            <w:r w:rsidRPr="00B964A6">
              <w:rPr>
                <w:sz w:val="16"/>
                <w:szCs w:val="16"/>
              </w:rPr>
              <w:t>п</w:t>
            </w:r>
            <w:proofErr w:type="spellEnd"/>
            <w:proofErr w:type="gramEnd"/>
            <w:r w:rsidRPr="00B964A6">
              <w:rPr>
                <w:sz w:val="16"/>
                <w:szCs w:val="16"/>
              </w:rPr>
              <w:t>/</w:t>
            </w:r>
            <w:proofErr w:type="spellStart"/>
            <w:r w:rsidRPr="00B964A6">
              <w:rPr>
                <w:sz w:val="16"/>
                <w:szCs w:val="16"/>
              </w:rPr>
              <w:t>п</w:t>
            </w:r>
            <w:proofErr w:type="spellEnd"/>
          </w:p>
        </w:tc>
        <w:tc>
          <w:tcPr>
            <w:tcW w:w="3665" w:type="dxa"/>
            <w:shd w:val="clear" w:color="auto" w:fill="auto"/>
            <w:vAlign w:val="center"/>
          </w:tcPr>
          <w:p w:rsidR="00B964A6" w:rsidRPr="00B964A6" w:rsidRDefault="00B964A6" w:rsidP="00B964A6">
            <w:pPr>
              <w:tabs>
                <w:tab w:val="left" w:pos="1470"/>
                <w:tab w:val="right" w:pos="9638"/>
              </w:tabs>
              <w:overflowPunct w:val="0"/>
              <w:autoSpaceDE w:val="0"/>
              <w:jc w:val="center"/>
              <w:textAlignment w:val="baseline"/>
              <w:rPr>
                <w:sz w:val="16"/>
                <w:szCs w:val="16"/>
              </w:rPr>
            </w:pPr>
            <w:r w:rsidRPr="00B964A6">
              <w:rPr>
                <w:sz w:val="16"/>
                <w:szCs w:val="16"/>
              </w:rPr>
              <w:t>Наименование товара</w:t>
            </w:r>
          </w:p>
        </w:tc>
        <w:tc>
          <w:tcPr>
            <w:tcW w:w="3260" w:type="dxa"/>
            <w:shd w:val="clear" w:color="auto" w:fill="auto"/>
            <w:vAlign w:val="center"/>
          </w:tcPr>
          <w:p w:rsidR="00B964A6" w:rsidRPr="00B964A6" w:rsidRDefault="00B964A6" w:rsidP="00B964A6">
            <w:pPr>
              <w:tabs>
                <w:tab w:val="left" w:pos="1470"/>
                <w:tab w:val="right" w:pos="9638"/>
              </w:tabs>
              <w:overflowPunct w:val="0"/>
              <w:autoSpaceDE w:val="0"/>
              <w:jc w:val="center"/>
              <w:textAlignment w:val="baseline"/>
              <w:rPr>
                <w:sz w:val="16"/>
                <w:szCs w:val="16"/>
              </w:rPr>
            </w:pPr>
            <w:r w:rsidRPr="00B964A6">
              <w:rPr>
                <w:sz w:val="16"/>
                <w:szCs w:val="16"/>
              </w:rPr>
              <w:t>Наименование показателя</w:t>
            </w:r>
          </w:p>
        </w:tc>
        <w:tc>
          <w:tcPr>
            <w:tcW w:w="2552" w:type="dxa"/>
            <w:shd w:val="clear" w:color="auto" w:fill="auto"/>
            <w:vAlign w:val="center"/>
          </w:tcPr>
          <w:p w:rsidR="00B964A6" w:rsidRPr="00B964A6" w:rsidRDefault="00B964A6" w:rsidP="00B964A6">
            <w:pPr>
              <w:tabs>
                <w:tab w:val="left" w:pos="1470"/>
                <w:tab w:val="right" w:pos="9638"/>
              </w:tabs>
              <w:overflowPunct w:val="0"/>
              <w:autoSpaceDE w:val="0"/>
              <w:jc w:val="center"/>
              <w:textAlignment w:val="baseline"/>
              <w:rPr>
                <w:sz w:val="16"/>
                <w:szCs w:val="16"/>
              </w:rPr>
            </w:pPr>
            <w:r w:rsidRPr="00B964A6">
              <w:rPr>
                <w:sz w:val="16"/>
                <w:szCs w:val="16"/>
              </w:rPr>
              <w:t>Содержание (значение) показателя</w:t>
            </w:r>
          </w:p>
        </w:tc>
      </w:tr>
      <w:tr w:rsidR="00B964A6" w:rsidRPr="00B964A6" w:rsidTr="00B964A6">
        <w:trPr>
          <w:trHeight w:val="279"/>
        </w:trPr>
        <w:tc>
          <w:tcPr>
            <w:tcW w:w="730" w:type="dxa"/>
            <w:vMerge w:val="restart"/>
            <w:shd w:val="clear" w:color="auto" w:fill="auto"/>
            <w:vAlign w:val="center"/>
          </w:tcPr>
          <w:p w:rsidR="00B964A6" w:rsidRPr="00B964A6" w:rsidRDefault="00B964A6" w:rsidP="00B964A6">
            <w:pPr>
              <w:tabs>
                <w:tab w:val="right" w:pos="9638"/>
              </w:tabs>
              <w:overflowPunct w:val="0"/>
              <w:autoSpaceDE w:val="0"/>
              <w:jc w:val="center"/>
              <w:textAlignment w:val="baseline"/>
              <w:rPr>
                <w:sz w:val="16"/>
                <w:szCs w:val="16"/>
              </w:rPr>
            </w:pPr>
            <w:r w:rsidRPr="00B964A6">
              <w:rPr>
                <w:sz w:val="16"/>
                <w:szCs w:val="16"/>
              </w:rPr>
              <w:t>1</w:t>
            </w:r>
          </w:p>
        </w:tc>
        <w:tc>
          <w:tcPr>
            <w:tcW w:w="3665" w:type="dxa"/>
            <w:vMerge w:val="restart"/>
            <w:shd w:val="clear" w:color="auto" w:fill="auto"/>
            <w:vAlign w:val="center"/>
          </w:tcPr>
          <w:p w:rsidR="00B964A6" w:rsidRPr="00B964A6" w:rsidRDefault="00B964A6" w:rsidP="00B964A6">
            <w:pPr>
              <w:tabs>
                <w:tab w:val="right" w:pos="9638"/>
              </w:tabs>
              <w:overflowPunct w:val="0"/>
              <w:autoSpaceDE w:val="0"/>
              <w:textAlignment w:val="baseline"/>
              <w:rPr>
                <w:sz w:val="16"/>
                <w:szCs w:val="16"/>
              </w:rPr>
            </w:pPr>
            <w:r w:rsidRPr="00B964A6">
              <w:rPr>
                <w:bCs/>
                <w:sz w:val="16"/>
                <w:szCs w:val="16"/>
              </w:rPr>
              <w:t>Бензин автомобильный АИ-92 экологического класса не ниже К5 (розничная реализация)</w:t>
            </w:r>
          </w:p>
        </w:tc>
        <w:tc>
          <w:tcPr>
            <w:tcW w:w="3260"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Pr>
                <w:sz w:val="16"/>
                <w:szCs w:val="16"/>
              </w:rPr>
              <w:t>ОКПД</w:t>
            </w:r>
            <w:proofErr w:type="gramStart"/>
            <w:r>
              <w:rPr>
                <w:sz w:val="16"/>
                <w:szCs w:val="16"/>
              </w:rPr>
              <w:t>2</w:t>
            </w:r>
            <w:proofErr w:type="gramEnd"/>
          </w:p>
        </w:tc>
        <w:tc>
          <w:tcPr>
            <w:tcW w:w="2552"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19.20.21.125</w:t>
            </w:r>
          </w:p>
        </w:tc>
      </w:tr>
      <w:tr w:rsidR="00B964A6" w:rsidRPr="00B964A6" w:rsidTr="00B964A6">
        <w:trPr>
          <w:trHeight w:val="279"/>
        </w:trPr>
        <w:tc>
          <w:tcPr>
            <w:tcW w:w="730" w:type="dxa"/>
            <w:vMerge/>
            <w:shd w:val="clear" w:color="auto" w:fill="auto"/>
            <w:vAlign w:val="center"/>
          </w:tcPr>
          <w:p w:rsidR="00B964A6" w:rsidRPr="00B964A6" w:rsidRDefault="00B964A6" w:rsidP="00B964A6">
            <w:pPr>
              <w:tabs>
                <w:tab w:val="right" w:pos="9638"/>
              </w:tabs>
              <w:overflowPunct w:val="0"/>
              <w:autoSpaceDE w:val="0"/>
              <w:jc w:val="center"/>
              <w:textAlignment w:val="baseline"/>
              <w:rPr>
                <w:sz w:val="16"/>
                <w:szCs w:val="16"/>
              </w:rPr>
            </w:pPr>
          </w:p>
        </w:tc>
        <w:tc>
          <w:tcPr>
            <w:tcW w:w="3665" w:type="dxa"/>
            <w:vMerge/>
            <w:shd w:val="clear" w:color="auto" w:fill="auto"/>
            <w:vAlign w:val="center"/>
          </w:tcPr>
          <w:p w:rsidR="00B964A6" w:rsidRPr="00B964A6" w:rsidRDefault="00B964A6" w:rsidP="00B964A6">
            <w:pPr>
              <w:tabs>
                <w:tab w:val="right" w:pos="9638"/>
              </w:tabs>
              <w:overflowPunct w:val="0"/>
              <w:autoSpaceDE w:val="0"/>
              <w:textAlignment w:val="baseline"/>
              <w:rPr>
                <w:bCs/>
                <w:sz w:val="16"/>
                <w:szCs w:val="16"/>
              </w:rPr>
            </w:pPr>
          </w:p>
        </w:tc>
        <w:tc>
          <w:tcPr>
            <w:tcW w:w="3260"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Октановое число бензина автомобильного по исследовательскому методу</w:t>
            </w:r>
          </w:p>
        </w:tc>
        <w:tc>
          <w:tcPr>
            <w:tcW w:w="2552"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 92 и &lt; 95</w:t>
            </w:r>
          </w:p>
        </w:tc>
      </w:tr>
      <w:tr w:rsidR="00B964A6" w:rsidRPr="00B964A6" w:rsidTr="00B964A6">
        <w:trPr>
          <w:trHeight w:val="300"/>
        </w:trPr>
        <w:tc>
          <w:tcPr>
            <w:tcW w:w="730" w:type="dxa"/>
            <w:vMerge/>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p>
        </w:tc>
        <w:tc>
          <w:tcPr>
            <w:tcW w:w="3665" w:type="dxa"/>
            <w:vMerge/>
            <w:shd w:val="clear" w:color="auto" w:fill="auto"/>
            <w:vAlign w:val="center"/>
          </w:tcPr>
          <w:p w:rsidR="00B964A6" w:rsidRPr="00B964A6" w:rsidRDefault="00B964A6" w:rsidP="00B964A6">
            <w:pPr>
              <w:tabs>
                <w:tab w:val="right" w:pos="9638"/>
              </w:tabs>
              <w:overflowPunct w:val="0"/>
              <w:autoSpaceDE w:val="0"/>
              <w:snapToGrid w:val="0"/>
              <w:textAlignment w:val="baseline"/>
              <w:rPr>
                <w:sz w:val="16"/>
                <w:szCs w:val="16"/>
              </w:rPr>
            </w:pPr>
          </w:p>
        </w:tc>
        <w:tc>
          <w:tcPr>
            <w:tcW w:w="3260"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Экологический класс</w:t>
            </w:r>
          </w:p>
        </w:tc>
        <w:tc>
          <w:tcPr>
            <w:tcW w:w="2552"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не ниже К5</w:t>
            </w:r>
          </w:p>
        </w:tc>
      </w:tr>
      <w:tr w:rsidR="00B964A6" w:rsidRPr="00B964A6" w:rsidTr="00B964A6">
        <w:trPr>
          <w:trHeight w:val="300"/>
        </w:trPr>
        <w:tc>
          <w:tcPr>
            <w:tcW w:w="730" w:type="dxa"/>
            <w:vMerge w:val="restart"/>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r>
              <w:rPr>
                <w:sz w:val="16"/>
                <w:szCs w:val="16"/>
              </w:rPr>
              <w:t>2</w:t>
            </w:r>
          </w:p>
        </w:tc>
        <w:tc>
          <w:tcPr>
            <w:tcW w:w="3665" w:type="dxa"/>
            <w:vMerge w:val="restart"/>
            <w:shd w:val="clear" w:color="auto" w:fill="auto"/>
            <w:vAlign w:val="center"/>
          </w:tcPr>
          <w:p w:rsidR="00B964A6" w:rsidRPr="00B964A6" w:rsidRDefault="00B964A6" w:rsidP="00B964A6">
            <w:pPr>
              <w:tabs>
                <w:tab w:val="right" w:pos="9638"/>
              </w:tabs>
              <w:overflowPunct w:val="0"/>
              <w:autoSpaceDE w:val="0"/>
              <w:snapToGrid w:val="0"/>
              <w:textAlignment w:val="baseline"/>
              <w:rPr>
                <w:sz w:val="16"/>
                <w:szCs w:val="16"/>
              </w:rPr>
            </w:pPr>
            <w:r w:rsidRPr="00B964A6">
              <w:rPr>
                <w:bCs/>
                <w:sz w:val="16"/>
                <w:szCs w:val="16"/>
              </w:rPr>
              <w:t>Топливо дизельное летнее экологического класса не ниже К5 (розничная поставка)</w:t>
            </w:r>
          </w:p>
        </w:tc>
        <w:tc>
          <w:tcPr>
            <w:tcW w:w="3260"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Pr>
                <w:sz w:val="16"/>
                <w:szCs w:val="16"/>
              </w:rPr>
              <w:t>ОКПД</w:t>
            </w:r>
            <w:proofErr w:type="gramStart"/>
            <w:r>
              <w:rPr>
                <w:sz w:val="16"/>
                <w:szCs w:val="16"/>
              </w:rPr>
              <w:t>2</w:t>
            </w:r>
            <w:proofErr w:type="gramEnd"/>
          </w:p>
        </w:tc>
        <w:tc>
          <w:tcPr>
            <w:tcW w:w="2552"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19.20.21.315</w:t>
            </w:r>
          </w:p>
        </w:tc>
      </w:tr>
      <w:tr w:rsidR="00B964A6" w:rsidRPr="00B964A6" w:rsidTr="00B964A6">
        <w:trPr>
          <w:trHeight w:val="300"/>
        </w:trPr>
        <w:tc>
          <w:tcPr>
            <w:tcW w:w="730" w:type="dxa"/>
            <w:vMerge/>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p>
        </w:tc>
        <w:tc>
          <w:tcPr>
            <w:tcW w:w="3665" w:type="dxa"/>
            <w:vMerge/>
            <w:shd w:val="clear" w:color="auto" w:fill="auto"/>
            <w:vAlign w:val="center"/>
          </w:tcPr>
          <w:p w:rsidR="00B964A6" w:rsidRPr="00B964A6" w:rsidRDefault="00B964A6" w:rsidP="00B964A6">
            <w:pPr>
              <w:tabs>
                <w:tab w:val="right" w:pos="9638"/>
              </w:tabs>
              <w:overflowPunct w:val="0"/>
              <w:autoSpaceDE w:val="0"/>
              <w:snapToGrid w:val="0"/>
              <w:textAlignment w:val="baseline"/>
              <w:rPr>
                <w:sz w:val="16"/>
                <w:szCs w:val="16"/>
              </w:rPr>
            </w:pPr>
          </w:p>
        </w:tc>
        <w:tc>
          <w:tcPr>
            <w:tcW w:w="3260"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Сорт/класс топлива</w:t>
            </w:r>
          </w:p>
        </w:tc>
        <w:tc>
          <w:tcPr>
            <w:tcW w:w="2552"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не ниже C</w:t>
            </w:r>
          </w:p>
        </w:tc>
      </w:tr>
      <w:tr w:rsidR="00B964A6" w:rsidRPr="00B964A6" w:rsidTr="00B964A6">
        <w:trPr>
          <w:trHeight w:val="300"/>
        </w:trPr>
        <w:tc>
          <w:tcPr>
            <w:tcW w:w="730" w:type="dxa"/>
            <w:vMerge/>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p>
        </w:tc>
        <w:tc>
          <w:tcPr>
            <w:tcW w:w="3665" w:type="dxa"/>
            <w:vMerge/>
            <w:shd w:val="clear" w:color="auto" w:fill="auto"/>
            <w:vAlign w:val="center"/>
          </w:tcPr>
          <w:p w:rsidR="00B964A6" w:rsidRPr="00B964A6" w:rsidRDefault="00B964A6" w:rsidP="00B964A6">
            <w:pPr>
              <w:tabs>
                <w:tab w:val="right" w:pos="9638"/>
              </w:tabs>
              <w:overflowPunct w:val="0"/>
              <w:autoSpaceDE w:val="0"/>
              <w:snapToGrid w:val="0"/>
              <w:textAlignment w:val="baseline"/>
              <w:rPr>
                <w:sz w:val="16"/>
                <w:szCs w:val="16"/>
              </w:rPr>
            </w:pPr>
          </w:p>
        </w:tc>
        <w:tc>
          <w:tcPr>
            <w:tcW w:w="3260"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bCs/>
                <w:sz w:val="16"/>
                <w:szCs w:val="16"/>
              </w:rPr>
              <w:t>Тип топлива дизельного</w:t>
            </w:r>
          </w:p>
        </w:tc>
        <w:tc>
          <w:tcPr>
            <w:tcW w:w="2552"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летнее</w:t>
            </w:r>
          </w:p>
        </w:tc>
      </w:tr>
      <w:tr w:rsidR="00B964A6" w:rsidRPr="00B964A6" w:rsidTr="00B964A6">
        <w:trPr>
          <w:trHeight w:val="300"/>
        </w:trPr>
        <w:tc>
          <w:tcPr>
            <w:tcW w:w="730" w:type="dxa"/>
            <w:vMerge/>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p>
        </w:tc>
        <w:tc>
          <w:tcPr>
            <w:tcW w:w="3665" w:type="dxa"/>
            <w:vMerge/>
            <w:shd w:val="clear" w:color="auto" w:fill="auto"/>
            <w:vAlign w:val="center"/>
          </w:tcPr>
          <w:p w:rsidR="00B964A6" w:rsidRPr="00B964A6" w:rsidRDefault="00B964A6" w:rsidP="00B964A6">
            <w:pPr>
              <w:tabs>
                <w:tab w:val="right" w:pos="9638"/>
              </w:tabs>
              <w:overflowPunct w:val="0"/>
              <w:autoSpaceDE w:val="0"/>
              <w:snapToGrid w:val="0"/>
              <w:textAlignment w:val="baseline"/>
              <w:rPr>
                <w:sz w:val="16"/>
                <w:szCs w:val="16"/>
              </w:rPr>
            </w:pPr>
          </w:p>
        </w:tc>
        <w:tc>
          <w:tcPr>
            <w:tcW w:w="3260"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bCs/>
                <w:sz w:val="16"/>
                <w:szCs w:val="16"/>
              </w:rPr>
              <w:t>Экологический класс</w:t>
            </w:r>
          </w:p>
        </w:tc>
        <w:tc>
          <w:tcPr>
            <w:tcW w:w="2552"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bCs/>
                <w:iCs/>
                <w:sz w:val="16"/>
                <w:szCs w:val="16"/>
              </w:rPr>
              <w:t>не ниже К5</w:t>
            </w:r>
          </w:p>
        </w:tc>
      </w:tr>
      <w:tr w:rsidR="00B964A6" w:rsidRPr="00B964A6" w:rsidTr="00B964A6">
        <w:trPr>
          <w:trHeight w:val="300"/>
        </w:trPr>
        <w:tc>
          <w:tcPr>
            <w:tcW w:w="730" w:type="dxa"/>
            <w:vMerge w:val="restart"/>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r>
              <w:rPr>
                <w:sz w:val="16"/>
                <w:szCs w:val="16"/>
              </w:rPr>
              <w:t>3</w:t>
            </w:r>
          </w:p>
        </w:tc>
        <w:tc>
          <w:tcPr>
            <w:tcW w:w="3665" w:type="dxa"/>
            <w:vMerge w:val="restart"/>
            <w:shd w:val="clear" w:color="auto" w:fill="auto"/>
            <w:vAlign w:val="center"/>
          </w:tcPr>
          <w:p w:rsidR="00B964A6" w:rsidRPr="00B964A6" w:rsidRDefault="00B964A6" w:rsidP="00B964A6">
            <w:pPr>
              <w:tabs>
                <w:tab w:val="right" w:pos="9638"/>
              </w:tabs>
              <w:overflowPunct w:val="0"/>
              <w:autoSpaceDE w:val="0"/>
              <w:snapToGrid w:val="0"/>
              <w:textAlignment w:val="baseline"/>
              <w:rPr>
                <w:sz w:val="16"/>
                <w:szCs w:val="16"/>
              </w:rPr>
            </w:pPr>
            <w:r w:rsidRPr="00B964A6">
              <w:rPr>
                <w:bCs/>
                <w:sz w:val="16"/>
                <w:szCs w:val="16"/>
              </w:rPr>
              <w:t>Топливо дизельное зимнее экологического класса не ниже К5 (розничная поставка)</w:t>
            </w:r>
          </w:p>
        </w:tc>
        <w:tc>
          <w:tcPr>
            <w:tcW w:w="3260" w:type="dxa"/>
            <w:shd w:val="clear" w:color="auto" w:fill="auto"/>
            <w:vAlign w:val="center"/>
          </w:tcPr>
          <w:p w:rsidR="00B964A6" w:rsidRPr="00B964A6" w:rsidRDefault="00B964A6" w:rsidP="00133DBA">
            <w:pPr>
              <w:tabs>
                <w:tab w:val="left" w:pos="1470"/>
                <w:tab w:val="right" w:pos="9638"/>
              </w:tabs>
              <w:overflowPunct w:val="0"/>
              <w:autoSpaceDE w:val="0"/>
              <w:textAlignment w:val="baseline"/>
              <w:rPr>
                <w:sz w:val="16"/>
                <w:szCs w:val="16"/>
              </w:rPr>
            </w:pPr>
            <w:r>
              <w:rPr>
                <w:sz w:val="16"/>
                <w:szCs w:val="16"/>
              </w:rPr>
              <w:t>ОКПД</w:t>
            </w:r>
            <w:proofErr w:type="gramStart"/>
            <w:r>
              <w:rPr>
                <w:sz w:val="16"/>
                <w:szCs w:val="16"/>
              </w:rPr>
              <w:t>2</w:t>
            </w:r>
            <w:proofErr w:type="gramEnd"/>
          </w:p>
        </w:tc>
        <w:tc>
          <w:tcPr>
            <w:tcW w:w="2552" w:type="dxa"/>
            <w:shd w:val="clear" w:color="auto" w:fill="auto"/>
            <w:vAlign w:val="center"/>
          </w:tcPr>
          <w:p w:rsidR="00B964A6" w:rsidRPr="00B964A6" w:rsidRDefault="00B964A6" w:rsidP="00133DBA">
            <w:pPr>
              <w:tabs>
                <w:tab w:val="left" w:pos="1470"/>
                <w:tab w:val="right" w:pos="9638"/>
              </w:tabs>
              <w:overflowPunct w:val="0"/>
              <w:autoSpaceDE w:val="0"/>
              <w:textAlignment w:val="baseline"/>
              <w:rPr>
                <w:sz w:val="16"/>
                <w:szCs w:val="16"/>
              </w:rPr>
            </w:pPr>
            <w:r>
              <w:rPr>
                <w:sz w:val="16"/>
                <w:szCs w:val="16"/>
              </w:rPr>
              <w:t>19.20.21.32</w:t>
            </w:r>
            <w:r w:rsidRPr="00B964A6">
              <w:rPr>
                <w:sz w:val="16"/>
                <w:szCs w:val="16"/>
              </w:rPr>
              <w:t>5</w:t>
            </w:r>
          </w:p>
        </w:tc>
      </w:tr>
      <w:tr w:rsidR="00B964A6" w:rsidRPr="00B964A6" w:rsidTr="00B964A6">
        <w:trPr>
          <w:trHeight w:val="300"/>
        </w:trPr>
        <w:tc>
          <w:tcPr>
            <w:tcW w:w="730" w:type="dxa"/>
            <w:vMerge/>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p>
        </w:tc>
        <w:tc>
          <w:tcPr>
            <w:tcW w:w="3665" w:type="dxa"/>
            <w:vMerge/>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p>
        </w:tc>
        <w:tc>
          <w:tcPr>
            <w:tcW w:w="3260"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Сорт/класс топлива</w:t>
            </w:r>
          </w:p>
        </w:tc>
        <w:tc>
          <w:tcPr>
            <w:tcW w:w="2552"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не ниже 3</w:t>
            </w:r>
          </w:p>
        </w:tc>
      </w:tr>
      <w:tr w:rsidR="00B964A6" w:rsidRPr="00B964A6" w:rsidTr="00B964A6">
        <w:trPr>
          <w:trHeight w:val="300"/>
        </w:trPr>
        <w:tc>
          <w:tcPr>
            <w:tcW w:w="730" w:type="dxa"/>
            <w:vMerge/>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p>
        </w:tc>
        <w:tc>
          <w:tcPr>
            <w:tcW w:w="3665" w:type="dxa"/>
            <w:vMerge/>
            <w:shd w:val="clear" w:color="auto" w:fill="auto"/>
            <w:vAlign w:val="center"/>
          </w:tcPr>
          <w:p w:rsidR="00B964A6" w:rsidRPr="00B964A6" w:rsidRDefault="00B964A6" w:rsidP="00B964A6">
            <w:pPr>
              <w:tabs>
                <w:tab w:val="right" w:pos="9638"/>
              </w:tabs>
              <w:overflowPunct w:val="0"/>
              <w:autoSpaceDE w:val="0"/>
              <w:snapToGrid w:val="0"/>
              <w:textAlignment w:val="baseline"/>
              <w:rPr>
                <w:sz w:val="16"/>
                <w:szCs w:val="16"/>
              </w:rPr>
            </w:pPr>
          </w:p>
        </w:tc>
        <w:tc>
          <w:tcPr>
            <w:tcW w:w="3260"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bCs/>
                <w:sz w:val="16"/>
                <w:szCs w:val="16"/>
              </w:rPr>
              <w:t>Тип топлива дизельного</w:t>
            </w:r>
          </w:p>
        </w:tc>
        <w:tc>
          <w:tcPr>
            <w:tcW w:w="2552"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sz w:val="16"/>
                <w:szCs w:val="16"/>
              </w:rPr>
              <w:t>зимнее</w:t>
            </w:r>
          </w:p>
        </w:tc>
      </w:tr>
      <w:tr w:rsidR="00B964A6" w:rsidRPr="00B964A6" w:rsidTr="00B964A6">
        <w:trPr>
          <w:trHeight w:val="300"/>
        </w:trPr>
        <w:tc>
          <w:tcPr>
            <w:tcW w:w="730" w:type="dxa"/>
            <w:vMerge/>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p>
        </w:tc>
        <w:tc>
          <w:tcPr>
            <w:tcW w:w="3665" w:type="dxa"/>
            <w:vMerge/>
            <w:shd w:val="clear" w:color="auto" w:fill="auto"/>
            <w:vAlign w:val="center"/>
          </w:tcPr>
          <w:p w:rsidR="00B964A6" w:rsidRPr="00B964A6" w:rsidRDefault="00B964A6" w:rsidP="00B964A6">
            <w:pPr>
              <w:tabs>
                <w:tab w:val="right" w:pos="9638"/>
              </w:tabs>
              <w:overflowPunct w:val="0"/>
              <w:autoSpaceDE w:val="0"/>
              <w:snapToGrid w:val="0"/>
              <w:jc w:val="center"/>
              <w:textAlignment w:val="baseline"/>
              <w:rPr>
                <w:sz w:val="16"/>
                <w:szCs w:val="16"/>
              </w:rPr>
            </w:pPr>
          </w:p>
        </w:tc>
        <w:tc>
          <w:tcPr>
            <w:tcW w:w="3260"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bCs/>
                <w:sz w:val="16"/>
                <w:szCs w:val="16"/>
              </w:rPr>
              <w:t>Экологический класс</w:t>
            </w:r>
          </w:p>
        </w:tc>
        <w:tc>
          <w:tcPr>
            <w:tcW w:w="2552" w:type="dxa"/>
            <w:shd w:val="clear" w:color="auto" w:fill="auto"/>
            <w:vAlign w:val="center"/>
          </w:tcPr>
          <w:p w:rsidR="00B964A6" w:rsidRPr="00B964A6" w:rsidRDefault="00B964A6" w:rsidP="00B964A6">
            <w:pPr>
              <w:tabs>
                <w:tab w:val="left" w:pos="1470"/>
                <w:tab w:val="right" w:pos="9638"/>
              </w:tabs>
              <w:overflowPunct w:val="0"/>
              <w:autoSpaceDE w:val="0"/>
              <w:textAlignment w:val="baseline"/>
              <w:rPr>
                <w:sz w:val="16"/>
                <w:szCs w:val="16"/>
              </w:rPr>
            </w:pPr>
            <w:r w:rsidRPr="00B964A6">
              <w:rPr>
                <w:bCs/>
                <w:iCs/>
                <w:sz w:val="16"/>
                <w:szCs w:val="16"/>
              </w:rPr>
              <w:t>не ниже К5</w:t>
            </w:r>
          </w:p>
        </w:tc>
      </w:tr>
    </w:tbl>
    <w:p w:rsidR="00A9527D" w:rsidRDefault="00A9527D">
      <w:pPr>
        <w:tabs>
          <w:tab w:val="left" w:pos="5670"/>
        </w:tabs>
        <w:jc w:val="both"/>
      </w:pPr>
    </w:p>
    <w:p w:rsidR="00A9527D" w:rsidRDefault="00A07F69">
      <w:pPr>
        <w:tabs>
          <w:tab w:val="left" w:pos="5670"/>
        </w:tabs>
        <w:ind w:left="-851" w:firstLine="568"/>
        <w:jc w:val="both"/>
      </w:pPr>
      <w:r>
        <w:t>Перечень сведений, необходимых для определения идентичности или однородности товаров, предлагаемых поставщиком, указан в таблице выше.</w:t>
      </w:r>
    </w:p>
    <w:tbl>
      <w:tblPr>
        <w:tblW w:w="10467" w:type="dxa"/>
        <w:tblInd w:w="-783" w:type="dxa"/>
        <w:tblLayout w:type="fixed"/>
        <w:tblCellMar>
          <w:left w:w="88" w:type="dxa"/>
        </w:tblCellMar>
        <w:tblLook w:val="04A0"/>
      </w:tblPr>
      <w:tblGrid>
        <w:gridCol w:w="822"/>
        <w:gridCol w:w="5391"/>
        <w:gridCol w:w="4254"/>
      </w:tblGrid>
      <w:tr w:rsidR="00A9527D">
        <w:tc>
          <w:tcPr>
            <w:tcW w:w="822"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07F69">
            <w:pPr>
              <w:widowControl w:val="0"/>
              <w:tabs>
                <w:tab w:val="left" w:pos="5670"/>
              </w:tabs>
              <w:jc w:val="center"/>
              <w:rPr>
                <w:b/>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53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jc w:val="center"/>
              <w:rPr>
                <w:sz w:val="18"/>
                <w:szCs w:val="18"/>
              </w:rPr>
            </w:pPr>
            <w:r>
              <w:rPr>
                <w:sz w:val="18"/>
                <w:szCs w:val="18"/>
              </w:rPr>
              <w:t>Описание планируемой закупки</w:t>
            </w:r>
          </w:p>
        </w:tc>
        <w:tc>
          <w:tcPr>
            <w:tcW w:w="42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jc w:val="center"/>
              <w:rPr>
                <w:sz w:val="18"/>
                <w:szCs w:val="18"/>
              </w:rPr>
            </w:pPr>
            <w:r>
              <w:rPr>
                <w:sz w:val="18"/>
                <w:szCs w:val="18"/>
              </w:rPr>
              <w:t>Содержательная часть</w:t>
            </w:r>
          </w:p>
        </w:tc>
      </w:tr>
      <w:tr w:rsidR="00A9527D">
        <w:tc>
          <w:tcPr>
            <w:tcW w:w="82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jc w:val="center"/>
              <w:rPr>
                <w:sz w:val="18"/>
                <w:szCs w:val="18"/>
              </w:rPr>
            </w:pPr>
            <w:r>
              <w:rPr>
                <w:sz w:val="18"/>
                <w:szCs w:val="18"/>
              </w:rPr>
              <w:t>1</w:t>
            </w:r>
          </w:p>
        </w:tc>
        <w:tc>
          <w:tcPr>
            <w:tcW w:w="53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r>
              <w:rPr>
                <w:sz w:val="18"/>
                <w:szCs w:val="18"/>
              </w:rPr>
              <w:t>Предполагаемые сроки проведения закупки</w:t>
            </w:r>
          </w:p>
        </w:tc>
        <w:tc>
          <w:tcPr>
            <w:tcW w:w="42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B964A6">
            <w:pPr>
              <w:widowControl w:val="0"/>
              <w:tabs>
                <w:tab w:val="left" w:pos="5670"/>
              </w:tabs>
            </w:pPr>
            <w:r>
              <w:rPr>
                <w:sz w:val="18"/>
                <w:szCs w:val="18"/>
              </w:rPr>
              <w:t>До 31.12</w:t>
            </w:r>
            <w:r w:rsidR="00A07F69">
              <w:rPr>
                <w:sz w:val="18"/>
                <w:szCs w:val="18"/>
              </w:rPr>
              <w:t xml:space="preserve">.2024 </w:t>
            </w:r>
          </w:p>
        </w:tc>
      </w:tr>
      <w:tr w:rsidR="00A9527D">
        <w:tc>
          <w:tcPr>
            <w:tcW w:w="82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jc w:val="center"/>
              <w:rPr>
                <w:sz w:val="18"/>
                <w:szCs w:val="18"/>
              </w:rPr>
            </w:pPr>
            <w:r>
              <w:rPr>
                <w:sz w:val="18"/>
                <w:szCs w:val="18"/>
              </w:rPr>
              <w:t>2</w:t>
            </w:r>
          </w:p>
        </w:tc>
        <w:tc>
          <w:tcPr>
            <w:tcW w:w="53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r>
              <w:rPr>
                <w:sz w:val="18"/>
                <w:szCs w:val="18"/>
              </w:rPr>
              <w:t>Основные условия исполнения договора</w:t>
            </w:r>
          </w:p>
        </w:tc>
        <w:tc>
          <w:tcPr>
            <w:tcW w:w="42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r>
              <w:rPr>
                <w:sz w:val="18"/>
                <w:szCs w:val="18"/>
              </w:rPr>
              <w:t>Установлены проектом договора</w:t>
            </w:r>
          </w:p>
        </w:tc>
      </w:tr>
      <w:tr w:rsidR="00A9527D">
        <w:tc>
          <w:tcPr>
            <w:tcW w:w="82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jc w:val="center"/>
              <w:rPr>
                <w:sz w:val="18"/>
                <w:szCs w:val="18"/>
              </w:rPr>
            </w:pPr>
            <w:r>
              <w:rPr>
                <w:sz w:val="18"/>
                <w:szCs w:val="18"/>
              </w:rPr>
              <w:t>3</w:t>
            </w:r>
          </w:p>
        </w:tc>
        <w:tc>
          <w:tcPr>
            <w:tcW w:w="53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r>
              <w:rPr>
                <w:sz w:val="18"/>
                <w:szCs w:val="18"/>
              </w:rPr>
              <w:t>Порядок поставки товара</w:t>
            </w:r>
          </w:p>
        </w:tc>
        <w:tc>
          <w:tcPr>
            <w:tcW w:w="42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proofErr w:type="gramStart"/>
            <w:r>
              <w:rPr>
                <w:sz w:val="18"/>
                <w:szCs w:val="18"/>
              </w:rPr>
              <w:t>Установлен</w:t>
            </w:r>
            <w:proofErr w:type="gramEnd"/>
            <w:r>
              <w:rPr>
                <w:sz w:val="18"/>
                <w:szCs w:val="18"/>
              </w:rPr>
              <w:t xml:space="preserve"> проектом договора</w:t>
            </w:r>
          </w:p>
        </w:tc>
      </w:tr>
      <w:tr w:rsidR="00A9527D">
        <w:tc>
          <w:tcPr>
            <w:tcW w:w="82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jc w:val="center"/>
              <w:rPr>
                <w:sz w:val="18"/>
                <w:szCs w:val="18"/>
              </w:rPr>
            </w:pPr>
            <w:r>
              <w:rPr>
                <w:sz w:val="18"/>
                <w:szCs w:val="18"/>
              </w:rPr>
              <w:t>4</w:t>
            </w:r>
          </w:p>
        </w:tc>
        <w:tc>
          <w:tcPr>
            <w:tcW w:w="53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r>
              <w:rPr>
                <w:sz w:val="18"/>
                <w:szCs w:val="18"/>
              </w:rPr>
              <w:t>Порядок оплаты</w:t>
            </w:r>
          </w:p>
        </w:tc>
        <w:tc>
          <w:tcPr>
            <w:tcW w:w="42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proofErr w:type="gramStart"/>
            <w:r>
              <w:rPr>
                <w:sz w:val="18"/>
                <w:szCs w:val="18"/>
              </w:rPr>
              <w:t>Установлен</w:t>
            </w:r>
            <w:proofErr w:type="gramEnd"/>
            <w:r>
              <w:rPr>
                <w:sz w:val="18"/>
                <w:szCs w:val="18"/>
              </w:rPr>
              <w:t xml:space="preserve"> проектом договора</w:t>
            </w:r>
          </w:p>
        </w:tc>
      </w:tr>
      <w:tr w:rsidR="00A9527D">
        <w:tc>
          <w:tcPr>
            <w:tcW w:w="82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jc w:val="center"/>
              <w:rPr>
                <w:sz w:val="18"/>
                <w:szCs w:val="18"/>
              </w:rPr>
            </w:pPr>
            <w:r>
              <w:rPr>
                <w:sz w:val="18"/>
                <w:szCs w:val="18"/>
              </w:rPr>
              <w:t>5</w:t>
            </w:r>
          </w:p>
        </w:tc>
        <w:tc>
          <w:tcPr>
            <w:tcW w:w="53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r>
              <w:rPr>
                <w:sz w:val="18"/>
                <w:szCs w:val="18"/>
              </w:rPr>
              <w:t>Размер обеспечения исполнения договора</w:t>
            </w:r>
          </w:p>
        </w:tc>
        <w:tc>
          <w:tcPr>
            <w:tcW w:w="42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r>
              <w:rPr>
                <w:sz w:val="18"/>
                <w:szCs w:val="18"/>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A9527D">
        <w:tc>
          <w:tcPr>
            <w:tcW w:w="82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jc w:val="center"/>
              <w:rPr>
                <w:sz w:val="18"/>
                <w:szCs w:val="18"/>
              </w:rPr>
            </w:pPr>
            <w:r>
              <w:rPr>
                <w:sz w:val="18"/>
                <w:szCs w:val="18"/>
              </w:rPr>
              <w:t>6</w:t>
            </w:r>
          </w:p>
        </w:tc>
        <w:tc>
          <w:tcPr>
            <w:tcW w:w="53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r>
              <w:rPr>
                <w:sz w:val="18"/>
                <w:szCs w:val="18"/>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42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tabs>
                <w:tab w:val="left" w:pos="5670"/>
              </w:tabs>
              <w:rPr>
                <w:sz w:val="18"/>
                <w:szCs w:val="18"/>
              </w:rPr>
            </w:pPr>
            <w:r>
              <w:rPr>
                <w:sz w:val="18"/>
                <w:szCs w:val="18"/>
              </w:rPr>
              <w:t>Установлены проектом договора</w:t>
            </w:r>
          </w:p>
        </w:tc>
      </w:tr>
    </w:tbl>
    <w:p w:rsidR="00A9527D" w:rsidRDefault="00A9527D">
      <w:pPr>
        <w:tabs>
          <w:tab w:val="left" w:pos="5670"/>
          <w:tab w:val="left" w:pos="6946"/>
        </w:tabs>
        <w:rPr>
          <w:szCs w:val="27"/>
        </w:rPr>
      </w:pPr>
    </w:p>
    <w:p w:rsidR="00A9527D" w:rsidRDefault="00A07F69">
      <w:pPr>
        <w:tabs>
          <w:tab w:val="left" w:pos="5670"/>
          <w:tab w:val="left" w:pos="6946"/>
        </w:tabs>
        <w:ind w:left="-851" w:firstLine="567"/>
        <w:jc w:val="both"/>
      </w:pPr>
      <w:proofErr w:type="gramStart"/>
      <w:r>
        <w:t>Из ответа на запрос о предоставлении ценовой информации в отношении товара для определения</w:t>
      </w:r>
      <w:proofErr w:type="gramEnd"/>
      <w:r>
        <w:t xml:space="preserve"> начальной (максимальной) цены договора (далее – запрос) должны однозначно определяться:</w:t>
      </w:r>
    </w:p>
    <w:p w:rsidR="00A9527D" w:rsidRDefault="00A07F69">
      <w:pPr>
        <w:numPr>
          <w:ilvl w:val="0"/>
          <w:numId w:val="2"/>
        </w:numPr>
        <w:tabs>
          <w:tab w:val="left" w:pos="0"/>
        </w:tabs>
        <w:ind w:left="-851" w:firstLine="567"/>
        <w:jc w:val="both"/>
      </w:pPr>
      <w:r>
        <w:t>Наименование предлагаемого товара, наименование производителя, каталожный номер, товарный знак (при наличии), наименование страны происхождения товара;</w:t>
      </w:r>
    </w:p>
    <w:p w:rsidR="00A9527D" w:rsidRDefault="00A07F69">
      <w:pPr>
        <w:numPr>
          <w:ilvl w:val="0"/>
          <w:numId w:val="2"/>
        </w:numPr>
        <w:tabs>
          <w:tab w:val="left" w:pos="0"/>
        </w:tabs>
        <w:ind w:left="-851" w:firstLine="567"/>
        <w:jc w:val="both"/>
      </w:pPr>
      <w:r>
        <w:t>Точные технические характеристики товара;</w:t>
      </w:r>
    </w:p>
    <w:p w:rsidR="00A9527D" w:rsidRDefault="00A07F69">
      <w:pPr>
        <w:numPr>
          <w:ilvl w:val="0"/>
          <w:numId w:val="2"/>
        </w:numPr>
        <w:tabs>
          <w:tab w:val="left" w:pos="0"/>
        </w:tabs>
        <w:ind w:left="-851" w:firstLine="567"/>
        <w:jc w:val="both"/>
      </w:pPr>
      <w:r>
        <w:t>Сведения о номере и дате регистрационного удостоверения;</w:t>
      </w:r>
    </w:p>
    <w:p w:rsidR="00A9527D" w:rsidRDefault="00A07F69">
      <w:pPr>
        <w:numPr>
          <w:ilvl w:val="0"/>
          <w:numId w:val="2"/>
        </w:numPr>
        <w:tabs>
          <w:tab w:val="left" w:pos="0"/>
        </w:tabs>
        <w:ind w:left="-851" w:firstLine="567"/>
        <w:jc w:val="both"/>
      </w:pPr>
      <w:r>
        <w:t>Срок поставки товара;</w:t>
      </w:r>
    </w:p>
    <w:p w:rsidR="00A9527D" w:rsidRDefault="00A07F69">
      <w:pPr>
        <w:numPr>
          <w:ilvl w:val="0"/>
          <w:numId w:val="2"/>
        </w:numPr>
        <w:tabs>
          <w:tab w:val="left" w:pos="0"/>
        </w:tabs>
        <w:ind w:left="-851" w:firstLine="567"/>
        <w:jc w:val="both"/>
      </w:pPr>
      <w:r>
        <w:t>Цена единицы товара и общая цена договора на условиях, указанных в запросе;</w:t>
      </w:r>
    </w:p>
    <w:p w:rsidR="00A9527D" w:rsidRDefault="00A07F69">
      <w:pPr>
        <w:numPr>
          <w:ilvl w:val="0"/>
          <w:numId w:val="2"/>
        </w:numPr>
        <w:tabs>
          <w:tab w:val="left" w:pos="0"/>
        </w:tabs>
        <w:ind w:left="-851" w:firstLine="567"/>
        <w:jc w:val="both"/>
      </w:pPr>
      <w:r>
        <w:t>Срок действия предлагаемой цены;</w:t>
      </w:r>
    </w:p>
    <w:p w:rsidR="00A9527D" w:rsidRDefault="00A07F69">
      <w:pPr>
        <w:numPr>
          <w:ilvl w:val="0"/>
          <w:numId w:val="2"/>
        </w:numPr>
        <w:tabs>
          <w:tab w:val="left" w:pos="0"/>
        </w:tabs>
        <w:ind w:left="-851" w:firstLine="567"/>
        <w:jc w:val="both"/>
      </w:pPr>
      <w:r>
        <w:t>Расчет предлагаемой цены с целью предупреждения намеренного завышения или занижения цен товаров;</w:t>
      </w:r>
    </w:p>
    <w:p w:rsidR="00A9527D" w:rsidRDefault="00A07F69">
      <w:pPr>
        <w:numPr>
          <w:ilvl w:val="0"/>
          <w:numId w:val="2"/>
        </w:numPr>
        <w:tabs>
          <w:tab w:val="left" w:pos="0"/>
        </w:tabs>
        <w:ind w:left="-851" w:firstLine="567"/>
        <w:jc w:val="both"/>
      </w:pPr>
      <w:r>
        <w:t>Включает ли цена товара НДС, или цена товара указана без учета НДС (если организация не является плательщиком НДС);</w:t>
      </w:r>
    </w:p>
    <w:p w:rsidR="00A9527D" w:rsidRDefault="00A07F69">
      <w:pPr>
        <w:numPr>
          <w:ilvl w:val="0"/>
          <w:numId w:val="2"/>
        </w:numPr>
        <w:tabs>
          <w:tab w:val="left" w:pos="0"/>
        </w:tabs>
        <w:ind w:left="-851" w:firstLine="567"/>
        <w:jc w:val="both"/>
      </w:pPr>
      <w:r>
        <w:lastRenderedPageBreak/>
        <w:t>Включает ли цена товара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A9527D" w:rsidRDefault="00A9527D">
      <w:pPr>
        <w:tabs>
          <w:tab w:val="left" w:pos="5670"/>
          <w:tab w:val="left" w:pos="6946"/>
        </w:tabs>
        <w:ind w:left="-851" w:firstLine="567"/>
        <w:jc w:val="both"/>
      </w:pPr>
    </w:p>
    <w:p w:rsidR="00A9527D" w:rsidRDefault="00A07F69">
      <w:pPr>
        <w:tabs>
          <w:tab w:val="left" w:pos="5670"/>
          <w:tab w:val="left" w:pos="6946"/>
        </w:tabs>
        <w:ind w:left="-851" w:firstLine="567"/>
        <w:jc w:val="both"/>
      </w:pPr>
      <w: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p>
    <w:p w:rsidR="00A9527D" w:rsidRDefault="00A9527D">
      <w:pPr>
        <w:tabs>
          <w:tab w:val="left" w:pos="5670"/>
          <w:tab w:val="left" w:pos="6946"/>
        </w:tabs>
        <w:ind w:left="-851" w:firstLine="567"/>
        <w:jc w:val="both"/>
      </w:pPr>
    </w:p>
    <w:p w:rsidR="00A9527D" w:rsidRDefault="00A07F69">
      <w:pPr>
        <w:tabs>
          <w:tab w:val="left" w:pos="5670"/>
          <w:tab w:val="left" w:pos="6946"/>
        </w:tabs>
        <w:ind w:left="-851" w:firstLine="567"/>
        <w:jc w:val="both"/>
      </w:pPr>
      <w:r>
        <w:t>Проведение данной процедуры сбора информации не влечёт за собой возникновение каких-либо обязательств заказчика.</w:t>
      </w:r>
    </w:p>
    <w:p w:rsidR="00A9527D" w:rsidRDefault="00A9527D">
      <w:pPr>
        <w:tabs>
          <w:tab w:val="left" w:pos="5670"/>
          <w:tab w:val="left" w:pos="6946"/>
        </w:tabs>
        <w:ind w:left="-851" w:firstLine="567"/>
        <w:jc w:val="both"/>
      </w:pPr>
    </w:p>
    <w:p w:rsidR="00A9527D" w:rsidRDefault="00A07F69">
      <w:pPr>
        <w:tabs>
          <w:tab w:val="left" w:pos="5670"/>
          <w:tab w:val="left" w:pos="6946"/>
        </w:tabs>
        <w:ind w:left="-851" w:firstLine="567"/>
        <w:jc w:val="both"/>
      </w:pPr>
      <w:r>
        <w:t>Приложения:</w:t>
      </w:r>
    </w:p>
    <w:p w:rsidR="00A9527D" w:rsidRDefault="00A07F69">
      <w:pPr>
        <w:tabs>
          <w:tab w:val="left" w:pos="5670"/>
          <w:tab w:val="left" w:pos="6946"/>
        </w:tabs>
        <w:ind w:left="-851" w:firstLine="567"/>
        <w:jc w:val="both"/>
      </w:pPr>
      <w:r>
        <w:t>1. Форма ответа на запрос о предоставлении ценовой информации на поставку товара.</w:t>
      </w:r>
    </w:p>
    <w:p w:rsidR="00A9527D" w:rsidRDefault="00A07F69">
      <w:pPr>
        <w:tabs>
          <w:tab w:val="left" w:pos="5670"/>
          <w:tab w:val="left" w:pos="6946"/>
        </w:tabs>
        <w:ind w:left="-851" w:firstLine="567"/>
        <w:sectPr w:rsidR="00A9527D">
          <w:pgSz w:w="11906" w:h="16838"/>
          <w:pgMar w:top="567" w:right="707" w:bottom="709" w:left="1701" w:header="0" w:footer="0" w:gutter="0"/>
          <w:cols w:space="720"/>
          <w:formProt w:val="0"/>
          <w:titlePg/>
          <w:docGrid w:linePitch="360" w:charSpace="-6350"/>
        </w:sectPr>
      </w:pPr>
      <w:r>
        <w:t>2. Проект договора.</w:t>
      </w:r>
    </w:p>
    <w:p w:rsidR="00A9527D" w:rsidRDefault="00A07F69">
      <w:pPr>
        <w:pStyle w:val="ConsPlusNormal0"/>
        <w:jc w:val="right"/>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Приложение № 1</w:t>
      </w:r>
    </w:p>
    <w:p w:rsidR="00A9527D" w:rsidRDefault="00A07F69">
      <w:pPr>
        <w:pStyle w:val="ConsPlusNormal0"/>
        <w:jc w:val="center"/>
        <w:rPr>
          <w:rFonts w:ascii="Times New Roman" w:hAnsi="Times New Roman" w:cs="Times New Roman"/>
          <w:b/>
          <w:sz w:val="24"/>
          <w:szCs w:val="24"/>
          <w:lang w:val="ru-RU"/>
        </w:rPr>
      </w:pPr>
      <w:r>
        <w:rPr>
          <w:rFonts w:ascii="Times New Roman" w:hAnsi="Times New Roman" w:cs="Times New Roman"/>
          <w:b/>
          <w:sz w:val="24"/>
          <w:szCs w:val="24"/>
          <w:lang w:val="ru-RU"/>
        </w:rPr>
        <w:t>ОТВЕТ</w:t>
      </w:r>
      <w:r>
        <w:rPr>
          <w:rFonts w:ascii="Times New Roman" w:hAnsi="Times New Roman" w:cs="Times New Roman"/>
          <w:b/>
          <w:sz w:val="24"/>
          <w:szCs w:val="24"/>
          <w:lang w:val="ru-RU"/>
        </w:rPr>
        <w:br/>
        <w:t>на запрос о предоставлении ценовой информации на поставку товара</w:t>
      </w:r>
    </w:p>
    <w:p w:rsidR="00A9527D" w:rsidRDefault="00A07F69">
      <w:pPr>
        <w:pStyle w:val="ConsPlusNormal0"/>
        <w:ind w:firstLine="709"/>
        <w:jc w:val="center"/>
        <w:rPr>
          <w:rFonts w:ascii="Times New Roman" w:hAnsi="Times New Roman" w:cs="Times New Roman"/>
          <w:sz w:val="24"/>
          <w:szCs w:val="24"/>
          <w:lang w:val="ru-RU"/>
        </w:rPr>
      </w:pPr>
      <w:proofErr w:type="gramStart"/>
      <w:r>
        <w:rPr>
          <w:rFonts w:ascii="Times New Roman" w:hAnsi="Times New Roman" w:cs="Times New Roman"/>
          <w:sz w:val="24"/>
          <w:szCs w:val="24"/>
          <w:lang w:val="ru-RU"/>
        </w:rPr>
        <w:t>(заполняется на официальном бланке организации (при наличии)</w:t>
      </w:r>
      <w:proofErr w:type="gramEnd"/>
    </w:p>
    <w:p w:rsidR="00A9527D" w:rsidRDefault="00A9527D">
      <w:pPr>
        <w:pStyle w:val="ConsPlusNormal0"/>
        <w:ind w:firstLine="709"/>
        <w:jc w:val="center"/>
        <w:rPr>
          <w:rFonts w:ascii="Times New Roman" w:hAnsi="Times New Roman" w:cs="Times New Roman"/>
          <w:sz w:val="24"/>
          <w:szCs w:val="24"/>
          <w:lang w:val="ru-RU"/>
        </w:rPr>
      </w:pPr>
    </w:p>
    <w:p w:rsidR="00A9527D" w:rsidRDefault="00A9527D">
      <w:pPr>
        <w:pStyle w:val="ConsPlusNormal0"/>
        <w:ind w:firstLine="709"/>
        <w:jc w:val="center"/>
        <w:rPr>
          <w:rFonts w:ascii="Times New Roman" w:hAnsi="Times New Roman" w:cs="Times New Roman"/>
          <w:sz w:val="24"/>
          <w:szCs w:val="24"/>
          <w:lang w:val="ru-RU"/>
        </w:rPr>
      </w:pPr>
    </w:p>
    <w:p w:rsidR="00A9527D" w:rsidRDefault="00A07F69">
      <w:pPr>
        <w:pStyle w:val="ConsPlusNormal0"/>
        <w:ind w:firstLine="709"/>
        <w:rPr>
          <w:rFonts w:ascii="Times New Roman" w:hAnsi="Times New Roman" w:cs="Times New Roman"/>
          <w:sz w:val="24"/>
          <w:szCs w:val="24"/>
          <w:lang w:val="ru-RU"/>
        </w:rPr>
      </w:pPr>
      <w:r>
        <w:rPr>
          <w:rFonts w:ascii="Times New Roman" w:hAnsi="Times New Roman" w:cs="Times New Roman"/>
          <w:sz w:val="24"/>
          <w:szCs w:val="24"/>
          <w:lang w:val="ru-RU"/>
        </w:rPr>
        <w:t>Исх. № _________________</w:t>
      </w:r>
    </w:p>
    <w:p w:rsidR="00A9527D" w:rsidRDefault="00A07F69">
      <w:pPr>
        <w:pStyle w:val="ConsPlusNormal0"/>
        <w:ind w:firstLine="709"/>
        <w:rPr>
          <w:rFonts w:ascii="Times New Roman" w:hAnsi="Times New Roman" w:cs="Times New Roman"/>
          <w:sz w:val="24"/>
          <w:szCs w:val="24"/>
          <w:lang w:val="ru-RU"/>
        </w:rPr>
      </w:pPr>
      <w:r>
        <w:rPr>
          <w:rFonts w:ascii="Times New Roman" w:hAnsi="Times New Roman" w:cs="Times New Roman"/>
          <w:sz w:val="24"/>
          <w:szCs w:val="24"/>
          <w:lang w:val="ru-RU"/>
        </w:rPr>
        <w:t>«___»_____________ 2024 г.</w:t>
      </w:r>
    </w:p>
    <w:p w:rsidR="00A9527D" w:rsidRDefault="00A9527D">
      <w:pPr>
        <w:pStyle w:val="ConsPlusNormal0"/>
        <w:ind w:firstLine="709"/>
        <w:jc w:val="center"/>
        <w:rPr>
          <w:rFonts w:ascii="Times New Roman" w:hAnsi="Times New Roman" w:cs="Times New Roman"/>
          <w:sz w:val="24"/>
          <w:szCs w:val="24"/>
          <w:lang w:val="ru-RU"/>
        </w:rPr>
      </w:pPr>
    </w:p>
    <w:p w:rsidR="00A9527D" w:rsidRDefault="00A9527D">
      <w:pPr>
        <w:pStyle w:val="ConsPlusNormal0"/>
        <w:ind w:firstLine="709"/>
        <w:jc w:val="both"/>
        <w:rPr>
          <w:rFonts w:ascii="Times New Roman" w:hAnsi="Times New Roman" w:cs="Times New Roman"/>
          <w:b/>
          <w:i/>
          <w:sz w:val="24"/>
          <w:szCs w:val="24"/>
          <w:lang w:val="ru-RU"/>
        </w:rPr>
      </w:pPr>
    </w:p>
    <w:p w:rsidR="00A9527D" w:rsidRDefault="00A07F69">
      <w:pPr>
        <w:pStyle w:val="ConsPlusNormal0"/>
        <w:ind w:right="-31" w:firstLine="709"/>
        <w:jc w:val="both"/>
        <w:rPr>
          <w:lang w:val="ru-RU"/>
        </w:rPr>
      </w:pPr>
      <w:r>
        <w:rPr>
          <w:rFonts w:ascii="Times New Roman" w:hAnsi="Times New Roman" w:cs="Times New Roman"/>
          <w:sz w:val="24"/>
          <w:szCs w:val="24"/>
          <w:lang w:val="ru-RU"/>
        </w:rPr>
        <w:t xml:space="preserve">В ответ на Ваш запрос </w:t>
      </w:r>
      <w:r>
        <w:rPr>
          <w:rFonts w:ascii="Times New Roman" w:hAnsi="Times New Roman" w:cs="Times New Roman"/>
          <w:b/>
          <w:sz w:val="24"/>
          <w:szCs w:val="24"/>
          <w:lang w:val="ru-RU"/>
        </w:rPr>
        <w:t xml:space="preserve">от </w:t>
      </w:r>
      <w:r w:rsidR="00B964A6">
        <w:rPr>
          <w:rFonts w:ascii="Times New Roman" w:hAnsi="Times New Roman" w:cs="Times New Roman"/>
          <w:b/>
          <w:sz w:val="24"/>
          <w:szCs w:val="24"/>
          <w:shd w:val="clear" w:color="auto" w:fill="FFFF00"/>
          <w:lang w:val="ru-RU"/>
        </w:rPr>
        <w:t>«____</w:t>
      </w:r>
      <w:r>
        <w:rPr>
          <w:rFonts w:ascii="Times New Roman" w:hAnsi="Times New Roman" w:cs="Times New Roman"/>
          <w:b/>
          <w:sz w:val="24"/>
          <w:szCs w:val="24"/>
          <w:shd w:val="clear" w:color="auto" w:fill="FFFF00"/>
          <w:lang w:val="ru-RU"/>
        </w:rPr>
        <w:t xml:space="preserve">» </w:t>
      </w:r>
      <w:r w:rsidR="00B964A6">
        <w:rPr>
          <w:rFonts w:ascii="Times New Roman" w:hAnsi="Times New Roman" w:cs="Times New Roman"/>
          <w:b/>
          <w:sz w:val="24"/>
          <w:szCs w:val="24"/>
          <w:shd w:val="clear" w:color="auto" w:fill="FFFF00"/>
          <w:lang w:val="ru-RU"/>
        </w:rPr>
        <w:t>________</w:t>
      </w:r>
      <w:r>
        <w:rPr>
          <w:rFonts w:ascii="Times New Roman" w:hAnsi="Times New Roman" w:cs="Times New Roman"/>
          <w:b/>
          <w:sz w:val="24"/>
          <w:szCs w:val="24"/>
          <w:lang w:val="ru-RU"/>
        </w:rPr>
        <w:t xml:space="preserve"> 2024 г. № ЗКП-2024-00</w:t>
      </w:r>
      <w:r>
        <w:rPr>
          <w:rFonts w:ascii="Times New Roman" w:hAnsi="Times New Roman" w:cs="Times New Roman"/>
          <w:b/>
          <w:sz w:val="24"/>
          <w:szCs w:val="24"/>
          <w:shd w:val="clear" w:color="auto" w:fill="FFFF00"/>
          <w:lang w:val="ru-RU"/>
        </w:rPr>
        <w:t>…</w:t>
      </w:r>
      <w:r>
        <w:rPr>
          <w:rFonts w:ascii="Times New Roman" w:hAnsi="Times New Roman" w:cs="Times New Roman"/>
          <w:sz w:val="24"/>
          <w:szCs w:val="24"/>
          <w:lang w:val="ru-RU"/>
        </w:rPr>
        <w:t xml:space="preserve"> сообщаем, что мы готовы поставить товар на</w:t>
      </w:r>
      <w:r>
        <w:rPr>
          <w:rFonts w:ascii="Times New Roman" w:hAnsi="Times New Roman" w:cs="Times New Roman"/>
          <w:sz w:val="24"/>
          <w:szCs w:val="24"/>
        </w:rPr>
        <w:t> </w:t>
      </w:r>
      <w:r>
        <w:rPr>
          <w:rFonts w:ascii="Times New Roman" w:hAnsi="Times New Roman" w:cs="Times New Roman"/>
          <w:sz w:val="24"/>
          <w:szCs w:val="24"/>
          <w:lang w:val="ru-RU"/>
        </w:rPr>
        <w:t xml:space="preserve">условиях, указанных в запросе. </w:t>
      </w:r>
    </w:p>
    <w:p w:rsidR="00A9527D" w:rsidRDefault="00A07F69">
      <w:pPr>
        <w:pStyle w:val="ConsPlusNormal0"/>
        <w:ind w:right="-31"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Предлагаемый нами товар полностью соответствует требованиям, установленным в запросе.</w:t>
      </w:r>
    </w:p>
    <w:p w:rsidR="00A9527D" w:rsidRDefault="00A9527D">
      <w:pPr>
        <w:pStyle w:val="ConsPlusNormal0"/>
        <w:ind w:right="-31" w:firstLine="709"/>
        <w:jc w:val="both"/>
        <w:rPr>
          <w:rFonts w:ascii="Times New Roman" w:hAnsi="Times New Roman" w:cs="Times New Roman"/>
          <w:sz w:val="27"/>
          <w:szCs w:val="27"/>
          <w:lang w:val="ru-RU"/>
        </w:rPr>
      </w:pPr>
    </w:p>
    <w:tbl>
      <w:tblPr>
        <w:tblW w:w="14621" w:type="dxa"/>
        <w:tblInd w:w="-30" w:type="dxa"/>
        <w:tblLayout w:type="fixed"/>
        <w:tblCellMar>
          <w:left w:w="0" w:type="dxa"/>
          <w:right w:w="5" w:type="dxa"/>
        </w:tblCellMar>
        <w:tblLook w:val="04A0"/>
      </w:tblPr>
      <w:tblGrid>
        <w:gridCol w:w="569"/>
        <w:gridCol w:w="2167"/>
        <w:gridCol w:w="1389"/>
        <w:gridCol w:w="566"/>
        <w:gridCol w:w="570"/>
        <w:gridCol w:w="1841"/>
        <w:gridCol w:w="3117"/>
        <w:gridCol w:w="851"/>
        <w:gridCol w:w="709"/>
        <w:gridCol w:w="851"/>
        <w:gridCol w:w="851"/>
        <w:gridCol w:w="1140"/>
      </w:tblGrid>
      <w:tr w:rsidR="00A9527D">
        <w:trPr>
          <w:trHeight w:val="323"/>
        </w:trPr>
        <w:tc>
          <w:tcPr>
            <w:tcW w:w="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jc w:val="center"/>
              <w:rPr>
                <w:sz w:val="16"/>
                <w:szCs w:val="16"/>
                <w:lang w:val="en-US"/>
              </w:rPr>
            </w:pPr>
            <w:r>
              <w:rPr>
                <w:sz w:val="16"/>
                <w:szCs w:val="16"/>
              </w:rPr>
              <w:t>№</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88" w:type="dxa"/>
              <w:right w:w="108" w:type="dxa"/>
            </w:tcMar>
            <w:vAlign w:val="center"/>
          </w:tcPr>
          <w:p w:rsidR="00A9527D" w:rsidRDefault="00A07F69">
            <w:pPr>
              <w:widowControl w:val="0"/>
              <w:jc w:val="center"/>
              <w:rPr>
                <w:sz w:val="16"/>
                <w:szCs w:val="16"/>
              </w:rPr>
            </w:pPr>
            <w:r>
              <w:rPr>
                <w:sz w:val="16"/>
                <w:szCs w:val="16"/>
              </w:rPr>
              <w:t>Наименование предлагаемого товара, наименование производителя,</w:t>
            </w:r>
          </w:p>
          <w:p w:rsidR="00A9527D" w:rsidRDefault="00A07F69">
            <w:pPr>
              <w:widowControl w:val="0"/>
              <w:jc w:val="center"/>
              <w:rPr>
                <w:sz w:val="16"/>
                <w:szCs w:val="16"/>
              </w:rPr>
            </w:pPr>
            <w:r>
              <w:rPr>
                <w:sz w:val="16"/>
                <w:szCs w:val="16"/>
              </w:rPr>
              <w:t>каталожный номер, товарный знак (при наличии),</w:t>
            </w:r>
          </w:p>
          <w:p w:rsidR="00A9527D" w:rsidRDefault="00A07F69">
            <w:pPr>
              <w:widowControl w:val="0"/>
              <w:jc w:val="center"/>
              <w:rPr>
                <w:sz w:val="16"/>
                <w:szCs w:val="16"/>
              </w:rPr>
            </w:pPr>
            <w:r>
              <w:rPr>
                <w:sz w:val="16"/>
                <w:szCs w:val="16"/>
              </w:rPr>
              <w:t>наименование страны происхождения товара</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A9527D" w:rsidRDefault="00A07F69">
            <w:pPr>
              <w:widowControl w:val="0"/>
              <w:jc w:val="center"/>
              <w:rPr>
                <w:sz w:val="16"/>
                <w:szCs w:val="16"/>
              </w:rPr>
            </w:pPr>
            <w:r>
              <w:rPr>
                <w:sz w:val="16"/>
                <w:szCs w:val="16"/>
              </w:rPr>
              <w:t>Сведения о</w:t>
            </w:r>
          </w:p>
          <w:p w:rsidR="00A9527D" w:rsidRDefault="00A07F69">
            <w:pPr>
              <w:widowControl w:val="0"/>
              <w:jc w:val="center"/>
              <w:rPr>
                <w:sz w:val="16"/>
                <w:szCs w:val="16"/>
              </w:rPr>
            </w:pPr>
            <w:proofErr w:type="gramStart"/>
            <w:r>
              <w:rPr>
                <w:sz w:val="16"/>
                <w:szCs w:val="16"/>
              </w:rPr>
              <w:t>номере</w:t>
            </w:r>
            <w:proofErr w:type="gramEnd"/>
            <w:r>
              <w:rPr>
                <w:sz w:val="16"/>
                <w:szCs w:val="16"/>
              </w:rPr>
              <w:t xml:space="preserve"> и дате регистрационного удостоверения</w:t>
            </w:r>
          </w:p>
        </w:tc>
        <w:tc>
          <w:tcPr>
            <w:tcW w:w="5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jc w:val="center"/>
              <w:rPr>
                <w:sz w:val="16"/>
                <w:szCs w:val="16"/>
              </w:rPr>
            </w:pPr>
            <w:r>
              <w:rPr>
                <w:sz w:val="16"/>
                <w:szCs w:val="16"/>
              </w:rPr>
              <w:t>Ед.</w:t>
            </w:r>
          </w:p>
          <w:p w:rsidR="00A9527D" w:rsidRDefault="00A07F69">
            <w:pPr>
              <w:widowControl w:val="0"/>
              <w:jc w:val="center"/>
              <w:rPr>
                <w:sz w:val="16"/>
                <w:szCs w:val="16"/>
              </w:rPr>
            </w:pPr>
            <w:proofErr w:type="spellStart"/>
            <w:r>
              <w:rPr>
                <w:sz w:val="16"/>
                <w:szCs w:val="16"/>
              </w:rPr>
              <w:t>изм</w:t>
            </w:r>
            <w:proofErr w:type="spellEnd"/>
            <w:r>
              <w:rPr>
                <w:sz w:val="16"/>
                <w:szCs w:val="16"/>
              </w:rPr>
              <w:t>.</w:t>
            </w: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jc w:val="center"/>
              <w:rPr>
                <w:sz w:val="16"/>
                <w:szCs w:val="16"/>
              </w:rPr>
            </w:pPr>
            <w:r>
              <w:rPr>
                <w:sz w:val="16"/>
                <w:szCs w:val="16"/>
              </w:rPr>
              <w:t>Кол-во</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jc w:val="center"/>
              <w:rPr>
                <w:sz w:val="16"/>
                <w:szCs w:val="16"/>
              </w:rPr>
            </w:pPr>
            <w:r>
              <w:rPr>
                <w:sz w:val="16"/>
                <w:szCs w:val="16"/>
              </w:rPr>
              <w:t>Наименование показателя</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jc w:val="center"/>
              <w:rPr>
                <w:sz w:val="16"/>
                <w:szCs w:val="16"/>
              </w:rPr>
            </w:pPr>
            <w:r>
              <w:rPr>
                <w:sz w:val="16"/>
                <w:szCs w:val="16"/>
              </w:rPr>
              <w:t>Содержание (значение) показателя</w:t>
            </w: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jc w:val="center"/>
              <w:rPr>
                <w:sz w:val="16"/>
                <w:szCs w:val="16"/>
              </w:rPr>
            </w:pPr>
            <w:r>
              <w:rPr>
                <w:sz w:val="16"/>
                <w:szCs w:val="16"/>
              </w:rPr>
              <w:t>Цена за ед. без НДС,</w:t>
            </w:r>
          </w:p>
          <w:p w:rsidR="00A9527D" w:rsidRDefault="00A07F69">
            <w:pPr>
              <w:widowControl w:val="0"/>
              <w:jc w:val="center"/>
              <w:rPr>
                <w:sz w:val="16"/>
                <w:szCs w:val="16"/>
              </w:rPr>
            </w:pPr>
            <w:r>
              <w:rPr>
                <w:sz w:val="16"/>
                <w:szCs w:val="16"/>
              </w:rPr>
              <w:t>руб.</w:t>
            </w:r>
          </w:p>
        </w:tc>
        <w:tc>
          <w:tcPr>
            <w:tcW w:w="70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jc w:val="center"/>
              <w:rPr>
                <w:sz w:val="16"/>
                <w:szCs w:val="16"/>
              </w:rPr>
            </w:pPr>
            <w:r>
              <w:rPr>
                <w:sz w:val="16"/>
                <w:szCs w:val="16"/>
              </w:rPr>
              <w:t>Ставка НДС,</w:t>
            </w:r>
          </w:p>
          <w:p w:rsidR="00A9527D" w:rsidRDefault="00A07F69">
            <w:pPr>
              <w:widowControl w:val="0"/>
              <w:jc w:val="center"/>
              <w:rPr>
                <w:sz w:val="16"/>
                <w:szCs w:val="16"/>
              </w:rPr>
            </w:pPr>
            <w:r>
              <w:rPr>
                <w:sz w:val="16"/>
                <w:szCs w:val="16"/>
              </w:rPr>
              <w:t>%</w:t>
            </w: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jc w:val="center"/>
              <w:rPr>
                <w:sz w:val="16"/>
                <w:szCs w:val="16"/>
              </w:rPr>
            </w:pPr>
            <w:r>
              <w:rPr>
                <w:sz w:val="16"/>
                <w:szCs w:val="16"/>
              </w:rPr>
              <w:t>Цена за ед. с НДС,</w:t>
            </w:r>
          </w:p>
          <w:p w:rsidR="00A9527D" w:rsidRDefault="00A07F69">
            <w:pPr>
              <w:widowControl w:val="0"/>
              <w:jc w:val="center"/>
              <w:rPr>
                <w:sz w:val="16"/>
                <w:szCs w:val="16"/>
              </w:rPr>
            </w:pPr>
            <w:r>
              <w:rPr>
                <w:sz w:val="16"/>
                <w:szCs w:val="16"/>
              </w:rPr>
              <w:t>руб.</w:t>
            </w: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ind w:firstLine="22"/>
              <w:jc w:val="center"/>
              <w:rPr>
                <w:sz w:val="16"/>
                <w:szCs w:val="16"/>
              </w:rPr>
            </w:pPr>
            <w:r>
              <w:rPr>
                <w:sz w:val="16"/>
                <w:szCs w:val="16"/>
              </w:rPr>
              <w:t>Сумма,</w:t>
            </w:r>
          </w:p>
          <w:p w:rsidR="00A9527D" w:rsidRDefault="00A07F69">
            <w:pPr>
              <w:widowControl w:val="0"/>
              <w:ind w:firstLine="22"/>
              <w:jc w:val="center"/>
              <w:rPr>
                <w:sz w:val="16"/>
                <w:szCs w:val="16"/>
              </w:rPr>
            </w:pPr>
            <w:r>
              <w:rPr>
                <w:sz w:val="16"/>
                <w:szCs w:val="16"/>
              </w:rPr>
              <w:t>руб.</w:t>
            </w:r>
          </w:p>
        </w:tc>
        <w:tc>
          <w:tcPr>
            <w:tcW w:w="114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07F69">
            <w:pPr>
              <w:widowControl w:val="0"/>
              <w:ind w:firstLine="22"/>
              <w:jc w:val="center"/>
              <w:rPr>
                <w:sz w:val="16"/>
                <w:szCs w:val="16"/>
              </w:rPr>
            </w:pPr>
            <w:r>
              <w:rPr>
                <w:sz w:val="16"/>
                <w:szCs w:val="16"/>
              </w:rPr>
              <w:t>Расчет предлагаемой цены товара</w:t>
            </w:r>
          </w:p>
        </w:tc>
      </w:tr>
      <w:tr w:rsidR="00A9527D">
        <w:trPr>
          <w:trHeight w:val="56"/>
        </w:trPr>
        <w:tc>
          <w:tcPr>
            <w:tcW w:w="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sz w:val="16"/>
                <w:szCs w:val="16"/>
              </w:rPr>
            </w:pP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88" w:type="dxa"/>
              <w:right w:w="108" w:type="dxa"/>
            </w:tcMar>
            <w:vAlign w:val="center"/>
          </w:tcPr>
          <w:p w:rsidR="00A9527D" w:rsidRDefault="00A9527D">
            <w:pPr>
              <w:widowControl w:val="0"/>
              <w:jc w:val="center"/>
              <w:rPr>
                <w:b/>
                <w:bCs/>
                <w:sz w:val="16"/>
                <w:szCs w:val="16"/>
              </w:rPr>
            </w:pP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9527D" w:rsidRDefault="00A9527D">
            <w:pPr>
              <w:widowControl w:val="0"/>
              <w:jc w:val="center"/>
              <w:rPr>
                <w:b/>
                <w:bCs/>
                <w:sz w:val="16"/>
                <w:szCs w:val="16"/>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b/>
                <w:bCs/>
                <w:sz w:val="16"/>
                <w:szCs w:val="16"/>
              </w:rPr>
            </w:pP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ind w:firstLine="22"/>
              <w:jc w:val="center"/>
              <w:rPr>
                <w:b/>
                <w:sz w:val="16"/>
                <w:szCs w:val="16"/>
                <w:lang w:val="en-US"/>
              </w:rPr>
            </w:pPr>
          </w:p>
        </w:tc>
        <w:tc>
          <w:tcPr>
            <w:tcW w:w="1140"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ind w:firstLine="22"/>
              <w:jc w:val="center"/>
              <w:rPr>
                <w:b/>
                <w:sz w:val="16"/>
                <w:szCs w:val="16"/>
                <w:lang w:val="en-US"/>
              </w:rPr>
            </w:pPr>
          </w:p>
        </w:tc>
      </w:tr>
      <w:tr w:rsidR="00A9527D">
        <w:trPr>
          <w:trHeight w:val="56"/>
        </w:trPr>
        <w:tc>
          <w:tcPr>
            <w:tcW w:w="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sz w:val="16"/>
                <w:szCs w:val="16"/>
                <w:lang w:val="en-US"/>
              </w:rPr>
            </w:pP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88" w:type="dxa"/>
              <w:right w:w="108" w:type="dxa"/>
            </w:tcMar>
            <w:vAlign w:val="center"/>
          </w:tcPr>
          <w:p w:rsidR="00A9527D" w:rsidRDefault="00A9527D">
            <w:pPr>
              <w:widowControl w:val="0"/>
              <w:jc w:val="center"/>
              <w:rPr>
                <w:b/>
                <w:bCs/>
                <w:sz w:val="16"/>
                <w:szCs w:val="16"/>
              </w:rPr>
            </w:pP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9527D" w:rsidRDefault="00A9527D">
            <w:pPr>
              <w:widowControl w:val="0"/>
              <w:jc w:val="center"/>
              <w:rPr>
                <w:b/>
                <w:bCs/>
                <w:sz w:val="16"/>
                <w:szCs w:val="16"/>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b/>
                <w:bCs/>
                <w:sz w:val="16"/>
                <w:szCs w:val="16"/>
              </w:rPr>
            </w:pP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ind w:firstLine="22"/>
              <w:jc w:val="center"/>
              <w:rPr>
                <w:sz w:val="16"/>
                <w:szCs w:val="16"/>
              </w:rPr>
            </w:pPr>
          </w:p>
        </w:tc>
        <w:tc>
          <w:tcPr>
            <w:tcW w:w="1140"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ind w:firstLine="22"/>
              <w:jc w:val="center"/>
              <w:rPr>
                <w:sz w:val="16"/>
                <w:szCs w:val="16"/>
              </w:rPr>
            </w:pPr>
          </w:p>
        </w:tc>
      </w:tr>
      <w:tr w:rsidR="00A9527D">
        <w:trPr>
          <w:trHeight w:val="56"/>
        </w:trPr>
        <w:tc>
          <w:tcPr>
            <w:tcW w:w="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sz w:val="16"/>
                <w:szCs w:val="16"/>
              </w:rPr>
            </w:pP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88" w:type="dxa"/>
              <w:right w:w="108" w:type="dxa"/>
            </w:tcMar>
            <w:vAlign w:val="center"/>
          </w:tcPr>
          <w:p w:rsidR="00A9527D" w:rsidRDefault="00A9527D">
            <w:pPr>
              <w:widowControl w:val="0"/>
              <w:jc w:val="center"/>
              <w:rPr>
                <w:b/>
                <w:bCs/>
                <w:sz w:val="16"/>
                <w:szCs w:val="16"/>
              </w:rPr>
            </w:pP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9527D" w:rsidRDefault="00A9527D">
            <w:pPr>
              <w:widowControl w:val="0"/>
              <w:jc w:val="center"/>
              <w:rPr>
                <w:b/>
                <w:bCs/>
                <w:sz w:val="16"/>
                <w:szCs w:val="16"/>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b/>
                <w:bCs/>
                <w:sz w:val="16"/>
                <w:szCs w:val="16"/>
              </w:rPr>
            </w:pP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1140"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r>
      <w:tr w:rsidR="00A9527D">
        <w:trPr>
          <w:trHeight w:val="56"/>
        </w:trPr>
        <w:tc>
          <w:tcPr>
            <w:tcW w:w="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sz w:val="16"/>
                <w:szCs w:val="16"/>
              </w:rPr>
            </w:pP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88" w:type="dxa"/>
              <w:right w:w="108" w:type="dxa"/>
            </w:tcMar>
            <w:vAlign w:val="center"/>
          </w:tcPr>
          <w:p w:rsidR="00A9527D" w:rsidRDefault="00A9527D">
            <w:pPr>
              <w:widowControl w:val="0"/>
              <w:jc w:val="center"/>
              <w:rPr>
                <w:b/>
                <w:bCs/>
                <w:sz w:val="16"/>
                <w:szCs w:val="16"/>
              </w:rPr>
            </w:pP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9527D" w:rsidRDefault="00A9527D">
            <w:pPr>
              <w:widowControl w:val="0"/>
              <w:jc w:val="center"/>
              <w:rPr>
                <w:b/>
                <w:bCs/>
                <w:sz w:val="16"/>
                <w:szCs w:val="16"/>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b/>
                <w:bCs/>
                <w:sz w:val="16"/>
                <w:szCs w:val="16"/>
              </w:rPr>
            </w:pP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1140"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r>
      <w:tr w:rsidR="00A9527D">
        <w:trPr>
          <w:trHeight w:val="56"/>
        </w:trPr>
        <w:tc>
          <w:tcPr>
            <w:tcW w:w="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sz w:val="16"/>
                <w:szCs w:val="16"/>
              </w:rPr>
            </w:pP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88" w:type="dxa"/>
              <w:right w:w="108" w:type="dxa"/>
            </w:tcMar>
            <w:vAlign w:val="center"/>
          </w:tcPr>
          <w:p w:rsidR="00A9527D" w:rsidRDefault="00A9527D">
            <w:pPr>
              <w:widowControl w:val="0"/>
              <w:jc w:val="center"/>
              <w:rPr>
                <w:b/>
                <w:bCs/>
                <w:sz w:val="16"/>
                <w:szCs w:val="16"/>
              </w:rPr>
            </w:pP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9527D" w:rsidRDefault="00A9527D">
            <w:pPr>
              <w:widowControl w:val="0"/>
              <w:jc w:val="center"/>
              <w:rPr>
                <w:b/>
                <w:bCs/>
                <w:sz w:val="16"/>
                <w:szCs w:val="16"/>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b/>
                <w:bCs/>
                <w:sz w:val="16"/>
                <w:szCs w:val="16"/>
              </w:rPr>
            </w:pP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1140"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r>
      <w:tr w:rsidR="00A9527D">
        <w:trPr>
          <w:trHeight w:val="56"/>
        </w:trPr>
        <w:tc>
          <w:tcPr>
            <w:tcW w:w="5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sz w:val="16"/>
                <w:szCs w:val="16"/>
              </w:rPr>
            </w:pP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88" w:type="dxa"/>
              <w:right w:w="108" w:type="dxa"/>
            </w:tcMar>
            <w:vAlign w:val="center"/>
          </w:tcPr>
          <w:p w:rsidR="00A9527D" w:rsidRDefault="00A9527D">
            <w:pPr>
              <w:widowControl w:val="0"/>
              <w:jc w:val="center"/>
              <w:rPr>
                <w:b/>
                <w:bCs/>
                <w:sz w:val="16"/>
                <w:szCs w:val="16"/>
              </w:rPr>
            </w:pP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9527D" w:rsidRDefault="00A9527D">
            <w:pPr>
              <w:widowControl w:val="0"/>
              <w:jc w:val="center"/>
              <w:rPr>
                <w:b/>
                <w:bCs/>
                <w:sz w:val="16"/>
                <w:szCs w:val="16"/>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5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jc w:val="center"/>
              <w:rPr>
                <w:b/>
                <w:bCs/>
                <w:sz w:val="16"/>
                <w:szCs w:val="16"/>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b/>
                <w:bCs/>
                <w:sz w:val="16"/>
                <w:szCs w:val="16"/>
              </w:rPr>
            </w:pP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c>
          <w:tcPr>
            <w:tcW w:w="1140" w:type="dxa"/>
            <w:tcBorders>
              <w:top w:val="single" w:sz="4" w:space="0" w:color="000001"/>
              <w:left w:val="single" w:sz="4" w:space="0" w:color="000001"/>
              <w:bottom w:val="single" w:sz="4" w:space="0" w:color="000001"/>
              <w:right w:val="single" w:sz="4" w:space="0" w:color="000001"/>
            </w:tcBorders>
            <w:shd w:val="clear" w:color="auto" w:fill="auto"/>
          </w:tcPr>
          <w:p w:rsidR="00A9527D" w:rsidRDefault="00A9527D">
            <w:pPr>
              <w:widowControl w:val="0"/>
              <w:rPr>
                <w:sz w:val="16"/>
                <w:szCs w:val="16"/>
              </w:rPr>
            </w:pPr>
          </w:p>
        </w:tc>
      </w:tr>
    </w:tbl>
    <w:p w:rsidR="00A9527D" w:rsidRDefault="00A9527D">
      <w:pPr>
        <w:pStyle w:val="ConsPlusNormal0"/>
        <w:ind w:right="-31" w:firstLine="709"/>
        <w:jc w:val="both"/>
        <w:rPr>
          <w:rFonts w:ascii="Times New Roman" w:hAnsi="Times New Roman" w:cs="Times New Roman"/>
          <w:sz w:val="27"/>
          <w:szCs w:val="27"/>
        </w:rPr>
      </w:pPr>
    </w:p>
    <w:p w:rsidR="00A9527D" w:rsidRDefault="00A07F69">
      <w:pPr>
        <w:pStyle w:val="ConsPlusNormal0"/>
        <w:ind w:right="-31"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Общая цена договора на условиях, указанных в запросе составляет: _____________ руб. ___ коп., в том числе НДС (___ %) _____________ руб. ___ коп</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л</w:t>
      </w:r>
      <w:proofErr w:type="gramEnd"/>
      <w:r>
        <w:rPr>
          <w:rFonts w:ascii="Times New Roman" w:hAnsi="Times New Roman" w:cs="Times New Roman"/>
          <w:sz w:val="24"/>
          <w:szCs w:val="24"/>
          <w:lang w:val="ru-RU"/>
        </w:rPr>
        <w:t>ибо без НДС).</w:t>
      </w:r>
    </w:p>
    <w:p w:rsidR="00A9527D" w:rsidRDefault="00A07F69">
      <w:pPr>
        <w:ind w:right="-31" w:firstLine="709"/>
        <w:jc w:val="both"/>
      </w:pPr>
      <w:r>
        <w:t>Срок поставки товара: _____________.</w:t>
      </w:r>
    </w:p>
    <w:p w:rsidR="00A9527D" w:rsidRDefault="00A07F69">
      <w:pPr>
        <w:ind w:right="-31" w:firstLine="709"/>
        <w:jc w:val="both"/>
      </w:pPr>
      <w:r>
        <w:t>Срок действия предлагаемой цены: до «___»_____________ 20___ г.</w:t>
      </w:r>
    </w:p>
    <w:p w:rsidR="00A9527D" w:rsidRDefault="00A9527D"/>
    <w:p w:rsidR="00A9527D" w:rsidRDefault="00A9527D"/>
    <w:tbl>
      <w:tblPr>
        <w:tblW w:w="14992" w:type="dxa"/>
        <w:tblInd w:w="-1" w:type="dxa"/>
        <w:tblLayout w:type="fixed"/>
        <w:tblLook w:val="04A0"/>
      </w:tblPr>
      <w:tblGrid>
        <w:gridCol w:w="8292"/>
        <w:gridCol w:w="3154"/>
        <w:gridCol w:w="3546"/>
      </w:tblGrid>
      <w:tr w:rsidR="00A9527D">
        <w:tc>
          <w:tcPr>
            <w:tcW w:w="8292" w:type="dxa"/>
            <w:shd w:val="clear" w:color="auto" w:fill="auto"/>
          </w:tcPr>
          <w:p w:rsidR="00A9527D" w:rsidRDefault="00A07F69">
            <w:pPr>
              <w:widowControl w:val="0"/>
              <w:tabs>
                <w:tab w:val="left" w:pos="5670"/>
                <w:tab w:val="left" w:pos="6946"/>
              </w:tabs>
            </w:pPr>
            <w:r>
              <w:t>Руководитель организации</w:t>
            </w:r>
          </w:p>
        </w:tc>
        <w:tc>
          <w:tcPr>
            <w:tcW w:w="3154" w:type="dxa"/>
            <w:shd w:val="clear" w:color="auto" w:fill="auto"/>
          </w:tcPr>
          <w:p w:rsidR="00A9527D" w:rsidRDefault="00A07F69">
            <w:pPr>
              <w:widowControl w:val="0"/>
              <w:tabs>
                <w:tab w:val="left" w:pos="5670"/>
                <w:tab w:val="left" w:pos="6946"/>
              </w:tabs>
            </w:pPr>
            <w:r>
              <w:t>_____________________</w:t>
            </w:r>
          </w:p>
        </w:tc>
        <w:tc>
          <w:tcPr>
            <w:tcW w:w="3546" w:type="dxa"/>
            <w:shd w:val="clear" w:color="auto" w:fill="auto"/>
          </w:tcPr>
          <w:p w:rsidR="00A9527D" w:rsidRDefault="00A07F69">
            <w:pPr>
              <w:widowControl w:val="0"/>
              <w:tabs>
                <w:tab w:val="left" w:pos="5670"/>
                <w:tab w:val="left" w:pos="6946"/>
              </w:tabs>
              <w:rPr>
                <w:lang w:val="en-US"/>
              </w:rPr>
            </w:pPr>
            <w:r>
              <w:t>/_______________________</w:t>
            </w:r>
            <w:r>
              <w:rPr>
                <w:lang w:val="en-US"/>
              </w:rPr>
              <w:t>/</w:t>
            </w:r>
          </w:p>
        </w:tc>
      </w:tr>
      <w:tr w:rsidR="00A9527D">
        <w:tc>
          <w:tcPr>
            <w:tcW w:w="8292" w:type="dxa"/>
            <w:shd w:val="clear" w:color="auto" w:fill="auto"/>
          </w:tcPr>
          <w:p w:rsidR="00A9527D" w:rsidRDefault="00A07F69">
            <w:pPr>
              <w:widowControl w:val="0"/>
              <w:tabs>
                <w:tab w:val="left" w:pos="5670"/>
                <w:tab w:val="left" w:pos="6946"/>
              </w:tabs>
            </w:pPr>
            <w:r>
              <w:t>М.п.</w:t>
            </w:r>
          </w:p>
        </w:tc>
        <w:tc>
          <w:tcPr>
            <w:tcW w:w="3154" w:type="dxa"/>
            <w:shd w:val="clear" w:color="auto" w:fill="auto"/>
          </w:tcPr>
          <w:p w:rsidR="00A9527D" w:rsidRDefault="00A07F69">
            <w:pPr>
              <w:widowControl w:val="0"/>
              <w:tabs>
                <w:tab w:val="left" w:pos="5670"/>
                <w:tab w:val="left" w:pos="6946"/>
              </w:tabs>
              <w:jc w:val="center"/>
            </w:pPr>
            <w:r>
              <w:t>(подпись)</w:t>
            </w:r>
          </w:p>
        </w:tc>
        <w:tc>
          <w:tcPr>
            <w:tcW w:w="3546" w:type="dxa"/>
            <w:shd w:val="clear" w:color="auto" w:fill="auto"/>
          </w:tcPr>
          <w:p w:rsidR="00A9527D" w:rsidRDefault="00A07F69">
            <w:pPr>
              <w:widowControl w:val="0"/>
              <w:tabs>
                <w:tab w:val="left" w:pos="5670"/>
                <w:tab w:val="left" w:pos="6946"/>
              </w:tabs>
              <w:jc w:val="center"/>
            </w:pPr>
            <w:r>
              <w:t>(расшифровка)</w:t>
            </w:r>
          </w:p>
        </w:tc>
      </w:tr>
    </w:tbl>
    <w:p w:rsidR="00A9527D" w:rsidRDefault="00A9527D">
      <w:pPr>
        <w:sectPr w:rsidR="00A9527D">
          <w:headerReference w:type="default" r:id="rId10"/>
          <w:pgSz w:w="16838" w:h="11906" w:orient="landscape"/>
          <w:pgMar w:top="1134" w:right="1134" w:bottom="1134" w:left="1134" w:header="567" w:footer="0" w:gutter="0"/>
          <w:pgNumType w:start="1"/>
          <w:cols w:space="720"/>
          <w:formProt w:val="0"/>
          <w:docGrid w:linePitch="360" w:charSpace="-6350"/>
        </w:sectPr>
      </w:pPr>
    </w:p>
    <w:p w:rsidR="00A9527D" w:rsidRDefault="00A07F69">
      <w:pPr>
        <w:tabs>
          <w:tab w:val="left" w:pos="4350"/>
        </w:tabs>
        <w:ind w:right="-28"/>
        <w:rPr>
          <w:rFonts w:eastAsia="Calibri"/>
          <w:lang w:eastAsia="en-US"/>
        </w:rPr>
      </w:pPr>
      <w:r>
        <w:rPr>
          <w:szCs w:val="28"/>
        </w:rPr>
        <w:lastRenderedPageBreak/>
        <w:tab/>
      </w:r>
    </w:p>
    <w:p w:rsidR="00A9527D" w:rsidRDefault="00A07F69">
      <w:pPr>
        <w:jc w:val="center"/>
        <w:rPr>
          <w:shd w:val="clear" w:color="auto" w:fill="FFFFFF"/>
        </w:rPr>
      </w:pPr>
      <w:r>
        <w:rPr>
          <w:rFonts w:ascii="Liberation Serif" w:hAnsi="Liberation Serif" w:cs="Liberation Serif"/>
          <w:b/>
          <w:shd w:val="clear" w:color="auto" w:fill="FFFFFF"/>
        </w:rPr>
        <w:t>Договор №__</w:t>
      </w:r>
    </w:p>
    <w:p w:rsidR="00A9527D" w:rsidRDefault="00A07F69">
      <w:pPr>
        <w:widowControl w:val="0"/>
        <w:jc w:val="center"/>
        <w:rPr>
          <w:shd w:val="clear" w:color="auto" w:fill="FFFFFF"/>
        </w:rPr>
      </w:pPr>
      <w:r>
        <w:rPr>
          <w:rFonts w:ascii="Liberation Serif" w:hAnsi="Liberation Serif" w:cs="Liberation Serif"/>
          <w:b/>
          <w:shd w:val="clear" w:color="auto" w:fill="FFFFFF"/>
        </w:rPr>
        <w:t>на поставку товаров</w:t>
      </w:r>
    </w:p>
    <w:p w:rsidR="00A9527D" w:rsidRDefault="00A9527D">
      <w:pPr>
        <w:rPr>
          <w:rFonts w:ascii="Liberation Serif" w:hAnsi="Liberation Serif" w:cs="Liberation Serif"/>
          <w:shd w:val="clear" w:color="auto" w:fill="FFFFFF"/>
        </w:rPr>
      </w:pPr>
    </w:p>
    <w:p w:rsidR="00A9527D" w:rsidRDefault="00A07F69">
      <w:pPr>
        <w:rPr>
          <w:shd w:val="clear" w:color="auto" w:fill="FFFFFF"/>
        </w:rPr>
      </w:pPr>
      <w:r>
        <w:rPr>
          <w:rFonts w:ascii="Liberation Serif" w:hAnsi="Liberation Serif" w:cs="Liberation Serif"/>
          <w:shd w:val="clear" w:color="auto" w:fill="FFFFFF"/>
        </w:rPr>
        <w:t>г</w:t>
      </w:r>
      <w:proofErr w:type="gramStart"/>
      <w:r>
        <w:rPr>
          <w:rFonts w:ascii="Liberation Serif" w:hAnsi="Liberation Serif" w:cs="Liberation Serif"/>
          <w:shd w:val="clear" w:color="auto" w:fill="FFFFFF"/>
        </w:rPr>
        <w:t>.Е</w:t>
      </w:r>
      <w:proofErr w:type="gramEnd"/>
      <w:r>
        <w:rPr>
          <w:rFonts w:ascii="Liberation Serif" w:hAnsi="Liberation Serif" w:cs="Liberation Serif"/>
          <w:shd w:val="clear" w:color="auto" w:fill="FFFFFF"/>
        </w:rPr>
        <w:t xml:space="preserve">катеринбург </w:t>
      </w:r>
      <w:r w:rsidR="00B964A6">
        <w:rPr>
          <w:rFonts w:ascii="Liberation Serif" w:hAnsi="Liberation Serif" w:cs="Liberation Serif"/>
          <w:shd w:val="clear" w:color="auto" w:fill="FFFFFF"/>
        </w:rPr>
        <w:t xml:space="preserve">                                                                             </w:t>
      </w:r>
      <w:r>
        <w:rPr>
          <w:rFonts w:ascii="Liberation Serif" w:hAnsi="Liberation Serif" w:cs="Liberation Serif"/>
          <w:shd w:val="clear" w:color="auto" w:fill="FFFFFF"/>
        </w:rPr>
        <w:t>«___»_____________20__ г.</w:t>
      </w:r>
      <w:r>
        <w:rPr>
          <w:rFonts w:ascii="Liberation Serif" w:hAnsi="Liberation Serif" w:cs="Liberation Serif"/>
          <w:shd w:val="clear" w:color="auto" w:fill="FFFFFF"/>
        </w:rPr>
        <w:br/>
      </w:r>
    </w:p>
    <w:p w:rsidR="00A9527D" w:rsidRDefault="00A07F69">
      <w:pPr>
        <w:ind w:firstLine="709"/>
        <w:rPr>
          <w:shd w:val="clear" w:color="auto" w:fill="FFFFFF"/>
        </w:rPr>
      </w:pPr>
      <w:proofErr w:type="gramStart"/>
      <w:r>
        <w:rPr>
          <w:rFonts w:ascii="Liberation Serif" w:hAnsi="Liberation Serif" w:cs="Liberation Serif"/>
          <w:shd w:val="clear" w:color="auto" w:fill="FFFFFF"/>
        </w:rPr>
        <w:t xml:space="preserve">Государственное автономное учреждение здравоохранения Свердловской области «Свердловская областная клиническая больница № 1», именуемое в дальнейшем «Заказчик», в лице главного врача Трофимова Игоря Михайловича, действующего на основании Устава, с одной стороны, и _________________________________, именуемое в дальнейшем «Поставщик», в лице _______________________, действующего на основании _______________________, вместе именуемые «Стороны», </w:t>
      </w:r>
      <w:r>
        <w:rPr>
          <w:rFonts w:ascii="Liberation Serif" w:hAnsi="Liberation Serif" w:cs="Liberation Serif"/>
          <w:kern w:val="2"/>
          <w:shd w:val="clear" w:color="auto" w:fill="FFFFFF"/>
        </w:rPr>
        <w:t xml:space="preserve">в соответствии с </w:t>
      </w:r>
      <w:r>
        <w:rPr>
          <w:rFonts w:ascii="Liberation Serif" w:hAnsi="Liberation Serif" w:cs="Liberation Serif"/>
          <w:shd w:val="clear" w:color="auto" w:fill="FFFFFF"/>
        </w:rPr>
        <w:t xml:space="preserve">законодательством Российской Федерации </w:t>
      </w:r>
      <w:r>
        <w:rPr>
          <w:rFonts w:ascii="Liberation Serif" w:hAnsi="Liberation Serif" w:cs="Liberation Serif"/>
          <w:kern w:val="2"/>
          <w:shd w:val="clear" w:color="auto" w:fill="FFFFFF"/>
        </w:rPr>
        <w:t xml:space="preserve">и по результатам проведения _____________________________ </w:t>
      </w:r>
      <w:r>
        <w:rPr>
          <w:rFonts w:ascii="Liberation Serif" w:hAnsi="Liberation Serif" w:cs="Liberation Serif"/>
          <w:i/>
          <w:kern w:val="2"/>
          <w:shd w:val="clear" w:color="auto" w:fill="FFFFFF"/>
        </w:rPr>
        <w:t>(указывается способ определения поставщика)</w:t>
      </w:r>
      <w:r>
        <w:rPr>
          <w:rFonts w:ascii="Liberation Serif" w:hAnsi="Liberation Serif" w:cs="Liberation Serif"/>
          <w:kern w:val="2"/>
          <w:shd w:val="clear" w:color="auto" w:fill="FFFFFF"/>
        </w:rPr>
        <w:t xml:space="preserve"> на основании </w:t>
      </w:r>
      <w:r>
        <w:rPr>
          <w:rFonts w:ascii="Liberation Serif" w:hAnsi="Liberation Serif" w:cs="Liberation Serif"/>
          <w:i/>
          <w:kern w:val="2"/>
          <w:shd w:val="clear" w:color="auto" w:fill="FFFFFF"/>
        </w:rPr>
        <w:t>(указывается основание</w:t>
      </w:r>
      <w:proofErr w:type="gramEnd"/>
      <w:r>
        <w:rPr>
          <w:rFonts w:ascii="Liberation Serif" w:hAnsi="Liberation Serif" w:cs="Liberation Serif"/>
          <w:i/>
          <w:kern w:val="2"/>
          <w:shd w:val="clear" w:color="auto" w:fill="FFFFFF"/>
        </w:rPr>
        <w:t xml:space="preserve"> заключения договора)</w:t>
      </w:r>
      <w:r>
        <w:rPr>
          <w:rFonts w:ascii="Liberation Serif" w:hAnsi="Liberation Serif" w:cs="Liberation Serif"/>
          <w:kern w:val="2"/>
          <w:shd w:val="clear" w:color="auto" w:fill="FFFFFF"/>
        </w:rPr>
        <w:t xml:space="preserve"> протокола</w:t>
      </w:r>
      <w:r>
        <w:rPr>
          <w:rFonts w:ascii="Liberation Serif" w:hAnsi="Liberation Serif" w:cs="Liberation Serif"/>
          <w:i/>
          <w:kern w:val="2"/>
          <w:shd w:val="clear" w:color="auto" w:fill="FFFFFF"/>
        </w:rPr>
        <w:t xml:space="preserve"> _______ </w:t>
      </w:r>
      <w:r>
        <w:rPr>
          <w:rFonts w:ascii="Liberation Serif" w:hAnsi="Liberation Serif" w:cs="Liberation Serif"/>
          <w:kern w:val="2"/>
          <w:shd w:val="clear" w:color="auto" w:fill="FFFFFF"/>
        </w:rPr>
        <w:t>№</w:t>
      </w:r>
      <w:r>
        <w:rPr>
          <w:rFonts w:ascii="Liberation Serif" w:hAnsi="Liberation Serif" w:cs="Liberation Serif"/>
          <w:i/>
          <w:kern w:val="2"/>
          <w:shd w:val="clear" w:color="auto" w:fill="FFFFFF"/>
        </w:rPr>
        <w:t xml:space="preserve"> </w:t>
      </w:r>
      <w:proofErr w:type="spellStart"/>
      <w:r>
        <w:rPr>
          <w:rFonts w:ascii="Liberation Serif" w:hAnsi="Liberation Serif" w:cs="Liberation Serif"/>
          <w:i/>
          <w:kern w:val="2"/>
          <w:shd w:val="clear" w:color="auto" w:fill="FFFFFF"/>
        </w:rPr>
        <w:t>______</w:t>
      </w:r>
      <w:r>
        <w:rPr>
          <w:rFonts w:ascii="Liberation Serif" w:hAnsi="Liberation Serif" w:cs="Liberation Serif"/>
          <w:kern w:val="2"/>
          <w:shd w:val="clear" w:color="auto" w:fill="FFFFFF"/>
        </w:rPr>
        <w:t>от</w:t>
      </w:r>
      <w:proofErr w:type="spellEnd"/>
      <w:r>
        <w:rPr>
          <w:rFonts w:ascii="Liberation Serif" w:hAnsi="Liberation Serif" w:cs="Liberation Serif"/>
          <w:i/>
          <w:kern w:val="2"/>
          <w:shd w:val="clear" w:color="auto" w:fill="FFFFFF"/>
        </w:rPr>
        <w:t xml:space="preserve"> ___ </w:t>
      </w:r>
      <w:proofErr w:type="spellStart"/>
      <w:r>
        <w:rPr>
          <w:rFonts w:ascii="Liberation Serif" w:hAnsi="Liberation Serif" w:cs="Liberation Serif"/>
          <w:kern w:val="2"/>
          <w:shd w:val="clear" w:color="auto" w:fill="FFFFFF"/>
        </w:rPr>
        <w:t>и</w:t>
      </w:r>
      <w:r>
        <w:rPr>
          <w:rFonts w:ascii="Liberation Serif" w:hAnsi="Liberation Serif"/>
          <w:shd w:val="clear" w:color="auto" w:fill="FFFFFF"/>
        </w:rPr>
        <w:t>Положения</w:t>
      </w:r>
      <w:proofErr w:type="spellEnd"/>
      <w:r>
        <w:rPr>
          <w:rFonts w:ascii="Liberation Serif" w:hAnsi="Liberation Serif"/>
          <w:shd w:val="clear" w:color="auto" w:fill="FFFFFF"/>
        </w:rPr>
        <w:t xml:space="preserve"> о закупках ГАУЗ СО «СОКБ № 1»</w:t>
      </w:r>
      <w:r>
        <w:rPr>
          <w:rFonts w:ascii="Liberation Serif" w:hAnsi="Liberation Serif" w:cs="Liberation Serif"/>
          <w:kern w:val="2"/>
          <w:shd w:val="clear" w:color="auto" w:fill="FFFFFF"/>
        </w:rPr>
        <w:t>заключили настоящий договор, именуемый в дальнейшем «договор», о нижеследующем:</w:t>
      </w:r>
    </w:p>
    <w:p w:rsidR="00A9527D" w:rsidRDefault="00A9527D">
      <w:pPr>
        <w:ind w:firstLine="709"/>
        <w:rPr>
          <w:rFonts w:ascii="Liberation Serif" w:hAnsi="Liberation Serif" w:cs="Liberation Serif"/>
          <w:shd w:val="clear" w:color="auto" w:fill="FFFFFF"/>
        </w:rPr>
      </w:pPr>
    </w:p>
    <w:p w:rsidR="00A9527D" w:rsidRDefault="00A07F69">
      <w:pPr>
        <w:numPr>
          <w:ilvl w:val="0"/>
          <w:numId w:val="1"/>
        </w:numPr>
        <w:tabs>
          <w:tab w:val="left" w:pos="426"/>
        </w:tabs>
        <w:jc w:val="center"/>
        <w:rPr>
          <w:shd w:val="clear" w:color="auto" w:fill="FFFFFF"/>
        </w:rPr>
      </w:pPr>
      <w:r>
        <w:rPr>
          <w:rFonts w:ascii="Liberation Serif" w:hAnsi="Liberation Serif" w:cs="Liberation Serif"/>
          <w:b/>
          <w:shd w:val="clear" w:color="auto" w:fill="FFFFFF"/>
        </w:rPr>
        <w:t>ПРЕДМЕТ ДОГОВОРА</w:t>
      </w:r>
    </w:p>
    <w:p w:rsidR="00A9527D" w:rsidRDefault="00A07F69">
      <w:pPr>
        <w:rPr>
          <w:shd w:val="clear" w:color="auto" w:fill="FFFFFF"/>
        </w:rPr>
      </w:pPr>
      <w:r>
        <w:rPr>
          <w:rFonts w:ascii="Liberation Serif" w:hAnsi="Liberation Serif" w:cs="Liberation Serif"/>
          <w:shd w:val="clear" w:color="auto" w:fill="FFFFFF"/>
        </w:rPr>
        <w:t xml:space="preserve">1.1. Поставщик обязуется произвести поставку ________________________ (далее – Товар) по наименованию, количеству, ассортименту и характеристикам согласно Спецификации (Приложение № 2), Заказчику в срок, указанный в п.1.6. договора, в порядке, установленном разделами 4-5, а Заказчик обязуется принять и оплатить поставленный Товар. </w:t>
      </w:r>
    </w:p>
    <w:p w:rsidR="00A9527D" w:rsidRDefault="00A07F69">
      <w:pPr>
        <w:widowControl w:val="0"/>
        <w:rPr>
          <w:shd w:val="clear" w:color="auto" w:fill="FFFFFF"/>
        </w:rPr>
      </w:pPr>
      <w:r>
        <w:rPr>
          <w:rFonts w:ascii="Liberation Serif" w:hAnsi="Liberation Serif" w:cs="Liberation Serif"/>
          <w:shd w:val="clear" w:color="auto" w:fill="FFFFFF"/>
        </w:rPr>
        <w:t>1.2. Товар должен быть пригоден для целей, указанных в договоре, а также для целей, для которых товары такого рода обычно используются.</w:t>
      </w:r>
    </w:p>
    <w:p w:rsidR="00A9527D" w:rsidRDefault="00A07F69">
      <w:pPr>
        <w:widowControl w:val="0"/>
        <w:rPr>
          <w:shd w:val="clear" w:color="auto" w:fill="FFFFFF"/>
        </w:rPr>
      </w:pPr>
      <w:r>
        <w:rPr>
          <w:rFonts w:ascii="Liberation Serif" w:hAnsi="Liberation Serif" w:cs="Liberation Serif"/>
          <w:shd w:val="clear" w:color="auto" w:fill="FFFFFF"/>
        </w:rPr>
        <w:t xml:space="preserve">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w:t>
      </w:r>
      <w:proofErr w:type="spellStart"/>
      <w:r>
        <w:rPr>
          <w:rFonts w:ascii="Liberation Serif" w:hAnsi="Liberation Serif" w:cs="Liberation Serif"/>
          <w:shd w:val="clear" w:color="auto" w:fill="FFFFFF"/>
        </w:rPr>
        <w:t>подлежит</w:t>
      </w:r>
      <w:proofErr w:type="gramStart"/>
      <w:r>
        <w:rPr>
          <w:rFonts w:ascii="Liberation Serif" w:hAnsi="Liberation Serif" w:cs="Liberation Serif"/>
          <w:shd w:val="clear" w:color="auto" w:fill="FFFFFF"/>
        </w:rPr>
        <w:t>.М</w:t>
      </w:r>
      <w:proofErr w:type="gramEnd"/>
      <w:r>
        <w:rPr>
          <w:rFonts w:ascii="Liberation Serif" w:hAnsi="Liberation Serif" w:cs="Liberation Serif"/>
          <w:shd w:val="clear" w:color="auto" w:fill="FFFFFF"/>
        </w:rPr>
        <w:t>аркировка</w:t>
      </w:r>
      <w:proofErr w:type="spellEnd"/>
      <w:r>
        <w:rPr>
          <w:rFonts w:ascii="Liberation Serif" w:hAnsi="Liberation Serif" w:cs="Liberation Serif"/>
          <w:shd w:val="clear" w:color="auto" w:fill="FFFFFF"/>
        </w:rPr>
        <w:t xml:space="preserve">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r>
        <w:rPr>
          <w:rFonts w:ascii="Liberation Serif" w:hAnsi="Liberation Serif" w:cs="Liberation Serif"/>
          <w:i/>
          <w:shd w:val="clear" w:color="auto" w:fill="FFFFFF"/>
        </w:rPr>
        <w:t>.</w:t>
      </w:r>
    </w:p>
    <w:p w:rsidR="00A9527D" w:rsidRDefault="00A07F69">
      <w:pPr>
        <w:widowControl w:val="0"/>
        <w:rPr>
          <w:shd w:val="clear" w:color="auto" w:fill="FFFFFF"/>
        </w:rPr>
      </w:pPr>
      <w:r>
        <w:rPr>
          <w:rFonts w:ascii="Liberation Serif" w:hAnsi="Liberation Serif"/>
          <w:shd w:val="clear" w:color="auto" w:fill="FFFFFF"/>
        </w:rPr>
        <w:t>На упаковке товара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A9527D" w:rsidRDefault="00A07F69">
      <w:pPr>
        <w:widowControl w:val="0"/>
        <w:rPr>
          <w:shd w:val="clear" w:color="auto" w:fill="FFFFFF"/>
        </w:rPr>
      </w:pPr>
      <w:r>
        <w:rPr>
          <w:rFonts w:ascii="Liberation Serif" w:hAnsi="Liberation Serif" w:cs="Liberation Serif"/>
          <w:shd w:val="clear" w:color="auto" w:fill="FFFFFF"/>
        </w:rPr>
        <w:t xml:space="preserve">Поставляемый Товар должен быть новым (который не был в употреблении, у которого не были восстановлены потребительские свойства, не выставочный экземпляр, </w:t>
      </w:r>
      <w:r>
        <w:rPr>
          <w:rFonts w:ascii="Liberation Serif" w:eastAsia="Calibri" w:hAnsi="Liberation Serif" w:cs="Liberation Serif"/>
          <w:iCs/>
          <w:shd w:val="clear" w:color="auto" w:fill="FFFFFF"/>
          <w:lang w:eastAsia="en-US"/>
        </w:rPr>
        <w:t>не стерилизованный повторно и др.)</w:t>
      </w:r>
    </w:p>
    <w:p w:rsidR="00A9527D" w:rsidRDefault="00A07F69">
      <w:pPr>
        <w:widowControl w:val="0"/>
        <w:rPr>
          <w:shd w:val="clear" w:color="auto" w:fill="FFFFFF"/>
        </w:rPr>
      </w:pPr>
      <w:r>
        <w:rPr>
          <w:rFonts w:ascii="Liberation Serif" w:hAnsi="Liberation Serif" w:cs="Liberation Serif"/>
          <w:shd w:val="clear" w:color="auto" w:fill="FFFFFF"/>
        </w:rPr>
        <w:t>1.4. </w:t>
      </w:r>
      <w:proofErr w:type="gramStart"/>
      <w:r>
        <w:rPr>
          <w:rFonts w:ascii="Liberation Serif" w:hAnsi="Liberation Serif" w:cs="Liberation Serif"/>
          <w:shd w:val="clear" w:color="auto" w:fill="FFFFFF"/>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Pr>
          <w:rFonts w:ascii="Liberation Serif" w:hAnsi="Liberation Serif" w:cs="Liberation Serif"/>
          <w:shd w:val="clear" w:color="auto" w:fill="FFFFFF"/>
        </w:rPr>
        <w:t xml:space="preserve">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договора, включая судебные расходы и возмещение материального ущерба, возмещаются поставщиком.</w:t>
      </w:r>
    </w:p>
    <w:p w:rsidR="00A9527D" w:rsidRDefault="00A07F69">
      <w:pPr>
        <w:widowControl w:val="0"/>
        <w:rPr>
          <w:shd w:val="clear" w:color="auto" w:fill="FFFFFF"/>
        </w:rPr>
      </w:pPr>
      <w:r>
        <w:rPr>
          <w:rFonts w:ascii="Liberation Serif" w:hAnsi="Liberation Serif" w:cs="Liberation Serif"/>
          <w:shd w:val="clear" w:color="auto" w:fill="FFFFFF"/>
        </w:rPr>
        <w:t xml:space="preserve">Поставщик гарантирует легальность производства и (или) оборота Товара на территории Российской Федерации, а так же соответствие товара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Договора, что </w:t>
      </w:r>
      <w:r>
        <w:rPr>
          <w:rFonts w:ascii="Liberation Serif" w:hAnsi="Liberation Serif" w:cs="Liberation Serif"/>
          <w:shd w:val="clear" w:color="auto" w:fill="FFFFFF"/>
        </w:rPr>
        <w:lastRenderedPageBreak/>
        <w:t>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A9527D" w:rsidRDefault="00A07F69">
      <w:pPr>
        <w:contextualSpacing/>
        <w:rPr>
          <w:shd w:val="clear" w:color="auto" w:fill="FFFFFF"/>
        </w:rPr>
      </w:pPr>
      <w:r>
        <w:rPr>
          <w:rFonts w:ascii="Liberation Serif" w:hAnsi="Liberation Serif" w:cs="Liberation Serif"/>
          <w:shd w:val="clear" w:color="auto" w:fill="FFFFFF"/>
        </w:rPr>
        <w:t>1.5. </w:t>
      </w:r>
      <w:proofErr w:type="gramStart"/>
      <w:r>
        <w:rPr>
          <w:rFonts w:ascii="Liberation Serif" w:hAnsi="Liberation Serif" w:cs="Liberation Serif"/>
          <w:shd w:val="clear" w:color="auto" w:fill="FFFFFF"/>
        </w:rPr>
        <w:t>Место поставки Товара: 620102, Российская Федерация, Свердловская область, г. Екатеринбург, ул. Волгоградская, дом 185 – Пищеблок.</w:t>
      </w:r>
      <w:proofErr w:type="gramEnd"/>
    </w:p>
    <w:p w:rsidR="00A9527D" w:rsidRDefault="00A07F69">
      <w:pPr>
        <w:widowControl w:val="0"/>
        <w:ind w:firstLine="709"/>
        <w:rPr>
          <w:shd w:val="clear" w:color="auto" w:fill="FFFFFF"/>
        </w:rPr>
      </w:pPr>
      <w:proofErr w:type="gramStart"/>
      <w:r>
        <w:rPr>
          <w:rFonts w:ascii="Liberation Serif" w:hAnsi="Liberation Serif" w:cs="Liberation Serif"/>
          <w:shd w:val="clear" w:color="auto" w:fill="FFFFFF"/>
        </w:rPr>
        <w:t>(</w:t>
      </w:r>
      <w:r>
        <w:rPr>
          <w:rFonts w:ascii="Liberation Serif" w:hAnsi="Liberation Serif" w:cs="Liberation Serif"/>
          <w:i/>
          <w:shd w:val="clear" w:color="auto" w:fill="FFFFFF"/>
        </w:rPr>
        <w:t>Примечание для сотрудников ОРО: или вписать иной склад подразделения, указанный в заявке о проведении закупки.</w:t>
      </w:r>
      <w:proofErr w:type="gramEnd"/>
      <w:r>
        <w:rPr>
          <w:rFonts w:ascii="Liberation Serif" w:hAnsi="Liberation Serif" w:cs="Liberation Serif"/>
          <w:i/>
          <w:shd w:val="clear" w:color="auto" w:fill="FFFFFF"/>
        </w:rPr>
        <w:t xml:space="preserve"> </w:t>
      </w:r>
      <w:proofErr w:type="gramStart"/>
      <w:r>
        <w:rPr>
          <w:rFonts w:ascii="Liberation Serif" w:hAnsi="Liberation Serif" w:cs="Liberation Serif"/>
          <w:i/>
          <w:shd w:val="clear" w:color="auto" w:fill="FFFFFF"/>
        </w:rPr>
        <w:t>Ненужные варианты удалить вместе с настоящим примечанием</w:t>
      </w:r>
      <w:r>
        <w:rPr>
          <w:rFonts w:ascii="Liberation Serif" w:hAnsi="Liberation Serif" w:cs="Liberation Serif"/>
          <w:shd w:val="clear" w:color="auto" w:fill="FFFFFF"/>
        </w:rPr>
        <w:t>)</w:t>
      </w:r>
      <w:proofErr w:type="gramEnd"/>
    </w:p>
    <w:p w:rsidR="00A9527D" w:rsidRDefault="00A07F69">
      <w:pPr>
        <w:tabs>
          <w:tab w:val="left" w:pos="426"/>
        </w:tabs>
        <w:ind w:firstLine="709"/>
        <w:contextualSpacing/>
        <w:rPr>
          <w:shd w:val="clear" w:color="auto" w:fill="FFFFFF"/>
        </w:rPr>
      </w:pPr>
      <w:r>
        <w:rPr>
          <w:rFonts w:ascii="Liberation Serif" w:hAnsi="Liberation Serif" w:cs="Liberation Serif"/>
          <w:shd w:val="clear" w:color="auto" w:fill="FFFFFF"/>
        </w:rPr>
        <w:t xml:space="preserve">1.6. Срок поставки Товара: </w:t>
      </w:r>
      <w:r>
        <w:rPr>
          <w:rFonts w:ascii="Liberation Serif" w:hAnsi="Liberation Serif" w:cs="Liberation Serif"/>
          <w:i/>
          <w:shd w:val="clear" w:color="auto" w:fill="FFFFFF"/>
        </w:rPr>
        <w:t xml:space="preserve">(Примечание для сотрудников </w:t>
      </w:r>
      <w:proofErr w:type="spellStart"/>
      <w:r>
        <w:rPr>
          <w:rFonts w:ascii="Liberation Serif" w:hAnsi="Liberation Serif" w:cs="Liberation Serif"/>
          <w:i/>
          <w:shd w:val="clear" w:color="auto" w:fill="FFFFFF"/>
        </w:rPr>
        <w:t>ОРО</w:t>
      </w:r>
      <w:proofErr w:type="gramStart"/>
      <w:r>
        <w:rPr>
          <w:rFonts w:ascii="Liberation Serif" w:hAnsi="Liberation Serif" w:cs="Liberation Serif"/>
          <w:i/>
          <w:shd w:val="clear" w:color="auto" w:fill="FFFFFF"/>
        </w:rPr>
        <w:t>:п</w:t>
      </w:r>
      <w:proofErr w:type="gramEnd"/>
      <w:r>
        <w:rPr>
          <w:rFonts w:ascii="Liberation Serif" w:hAnsi="Liberation Serif" w:cs="Liberation Serif"/>
          <w:i/>
          <w:shd w:val="clear" w:color="auto" w:fill="FFFFFF"/>
        </w:rPr>
        <w:t>ри</w:t>
      </w:r>
      <w:proofErr w:type="spellEnd"/>
      <w:r>
        <w:rPr>
          <w:rFonts w:ascii="Liberation Serif" w:hAnsi="Liberation Serif" w:cs="Liberation Serif"/>
          <w:i/>
          <w:shd w:val="clear" w:color="auto" w:fill="FFFFFF"/>
        </w:rPr>
        <w:t xml:space="preserve"> заполнении проекта договора выбрать один из трех вариантов, остальные удалить вместе с приложениями и настоящим примечанием)</w:t>
      </w:r>
    </w:p>
    <w:p w:rsidR="00A9527D" w:rsidRDefault="00A07F69">
      <w:pPr>
        <w:tabs>
          <w:tab w:val="left" w:pos="426"/>
        </w:tabs>
        <w:ind w:firstLine="709"/>
        <w:contextualSpacing/>
        <w:rPr>
          <w:shd w:val="clear" w:color="auto" w:fill="FFFFFF"/>
        </w:rPr>
      </w:pPr>
      <w:r>
        <w:rPr>
          <w:rFonts w:ascii="Liberation Serif" w:hAnsi="Liberation Serif" w:cs="Liberation Serif"/>
          <w:i/>
          <w:shd w:val="clear" w:color="auto" w:fill="FFFFFF"/>
        </w:rPr>
        <w:t>- в течение __________ дней с момента заключения договора.</w:t>
      </w:r>
    </w:p>
    <w:p w:rsidR="00A9527D" w:rsidRDefault="00A07F69">
      <w:pPr>
        <w:tabs>
          <w:tab w:val="left" w:pos="426"/>
        </w:tabs>
        <w:ind w:firstLine="709"/>
        <w:contextualSpacing/>
        <w:rPr>
          <w:shd w:val="clear" w:color="auto" w:fill="FFFFFF"/>
        </w:rPr>
      </w:pPr>
      <w:r>
        <w:rPr>
          <w:rFonts w:ascii="Liberation Serif" w:hAnsi="Liberation Serif" w:cs="Liberation Serif"/>
          <w:i/>
          <w:shd w:val="clear" w:color="auto" w:fill="FFFFFF"/>
        </w:rPr>
        <w:t>- по графику (приложение №3)</w:t>
      </w:r>
    </w:p>
    <w:p w:rsidR="00A9527D" w:rsidRDefault="00A07F69">
      <w:pPr>
        <w:tabs>
          <w:tab w:val="left" w:pos="426"/>
        </w:tabs>
        <w:ind w:firstLine="709"/>
        <w:contextualSpacing/>
        <w:rPr>
          <w:shd w:val="clear" w:color="auto" w:fill="FFFFFF"/>
        </w:rPr>
      </w:pPr>
      <w:r>
        <w:rPr>
          <w:rFonts w:ascii="Liberation Serif" w:hAnsi="Liberation Serif" w:cs="Liberation Serif"/>
          <w:i/>
          <w:shd w:val="clear" w:color="auto" w:fill="FFFFFF"/>
        </w:rPr>
        <w:t xml:space="preserve">- в течение 3 (трех) рабочих дней </w:t>
      </w:r>
      <w:proofErr w:type="gramStart"/>
      <w:r>
        <w:rPr>
          <w:rFonts w:ascii="Liberation Serif" w:hAnsi="Liberation Serif" w:cs="Liberation Serif"/>
          <w:i/>
          <w:shd w:val="clear" w:color="auto" w:fill="FFFFFF"/>
        </w:rPr>
        <w:t>с даты направления</w:t>
      </w:r>
      <w:proofErr w:type="gramEnd"/>
      <w:r>
        <w:rPr>
          <w:rFonts w:ascii="Liberation Serif" w:hAnsi="Liberation Serif" w:cs="Liberation Serif"/>
          <w:i/>
          <w:shd w:val="clear" w:color="auto" w:fill="FFFFFF"/>
        </w:rPr>
        <w:t xml:space="preserve"> заявки (приложение №4)</w:t>
      </w:r>
      <w:r>
        <w:rPr>
          <w:rFonts w:ascii="Liberation Serif" w:hAnsi="Liberation Serif" w:cs="Liberation Serif"/>
          <w:shd w:val="clear" w:color="auto" w:fill="FFFFFF"/>
        </w:rPr>
        <w:t>.Заявки подаются в письменной форме путем направления на электронную почту, указанную в договоре (если договором не предусмотрено иное). Заявки могут быть поданы, в том числе со следующих адресов электронной почты: ____________________________.</w:t>
      </w:r>
      <w:r>
        <w:rPr>
          <w:rFonts w:ascii="Liberation Serif" w:hAnsi="Liberation Serif" w:cs="Liberation Serif"/>
          <w:i/>
          <w:shd w:val="clear" w:color="auto" w:fill="FFFFFF"/>
        </w:rPr>
        <w:t>(обязательно переносить адреса электронных почт из заявок отделения).</w:t>
      </w:r>
    </w:p>
    <w:p w:rsidR="00A9527D" w:rsidRDefault="00A07F69">
      <w:pPr>
        <w:tabs>
          <w:tab w:val="left" w:pos="426"/>
        </w:tabs>
        <w:ind w:firstLine="709"/>
        <w:contextualSpacing/>
        <w:rPr>
          <w:shd w:val="clear" w:color="auto" w:fill="FFFFFF"/>
        </w:rPr>
      </w:pPr>
      <w:r>
        <w:rPr>
          <w:rFonts w:ascii="Liberation Serif" w:hAnsi="Liberation Serif" w:cs="Liberation Serif"/>
          <w:b/>
          <w:shd w:val="clear" w:color="auto" w:fill="FFFFFF"/>
        </w:rPr>
        <w:t>Подача заявок осуществляется таким образом, чтобы последний день поставки приходится не позднее последнего дня срока действия договора.</w:t>
      </w:r>
    </w:p>
    <w:p w:rsidR="00A9527D" w:rsidRDefault="00A07F69">
      <w:pPr>
        <w:tabs>
          <w:tab w:val="left" w:pos="426"/>
        </w:tabs>
        <w:ind w:firstLine="709"/>
        <w:contextualSpacing/>
        <w:rPr>
          <w:shd w:val="clear" w:color="auto" w:fill="FFFFFF"/>
        </w:rPr>
      </w:pPr>
      <w:r>
        <w:rPr>
          <w:rFonts w:ascii="Liberation Serif" w:hAnsi="Liberation Serif" w:cs="Liberation Serif"/>
          <w:i/>
          <w:shd w:val="clear" w:color="auto" w:fill="FFFFFF"/>
        </w:rPr>
        <w:t xml:space="preserve">(Примечание для сотрудников </w:t>
      </w:r>
      <w:proofErr w:type="spellStart"/>
      <w:r>
        <w:rPr>
          <w:rFonts w:ascii="Liberation Serif" w:hAnsi="Liberation Serif" w:cs="Liberation Serif"/>
          <w:i/>
          <w:shd w:val="clear" w:color="auto" w:fill="FFFFFF"/>
        </w:rPr>
        <w:t>ОРО</w:t>
      </w:r>
      <w:proofErr w:type="gramStart"/>
      <w:r>
        <w:rPr>
          <w:rFonts w:ascii="Liberation Serif" w:hAnsi="Liberation Serif" w:cs="Liberation Serif"/>
          <w:i/>
          <w:shd w:val="clear" w:color="auto" w:fill="FFFFFF"/>
        </w:rPr>
        <w:t>:е</w:t>
      </w:r>
      <w:proofErr w:type="gramEnd"/>
      <w:r>
        <w:rPr>
          <w:rFonts w:ascii="Liberation Serif" w:hAnsi="Liberation Serif" w:cs="Liberation Serif"/>
          <w:i/>
          <w:shd w:val="clear" w:color="auto" w:fill="FFFFFF"/>
        </w:rPr>
        <w:t>сли</w:t>
      </w:r>
      <w:proofErr w:type="spellEnd"/>
      <w:r>
        <w:rPr>
          <w:rFonts w:ascii="Liberation Serif" w:hAnsi="Liberation Serif" w:cs="Liberation Serif"/>
          <w:i/>
          <w:shd w:val="clear" w:color="auto" w:fill="FFFFFF"/>
        </w:rPr>
        <w:t xml:space="preserve"> в графике имеется ссылку на поставку по заявкам, то текст о порядке подачи заявок и адресов с которых они могут подаваться необходимо сохранить)</w:t>
      </w:r>
    </w:p>
    <w:p w:rsidR="00A9527D" w:rsidRDefault="00A07F69">
      <w:pPr>
        <w:ind w:firstLine="709"/>
        <w:outlineLvl w:val="2"/>
        <w:rPr>
          <w:shd w:val="clear" w:color="auto" w:fill="FFFFFF"/>
        </w:rPr>
      </w:pPr>
      <w:r>
        <w:rPr>
          <w:rFonts w:ascii="Liberation Serif" w:hAnsi="Liberation Serif" w:cs="Liberation Serif"/>
          <w:shd w:val="clear" w:color="auto" w:fill="FFFFFF"/>
        </w:rPr>
        <w:t xml:space="preserve">1.7. </w:t>
      </w:r>
      <w:proofErr w:type="gramStart"/>
      <w:r>
        <w:rPr>
          <w:rFonts w:ascii="Liberation Serif" w:hAnsi="Liberation Serif" w:cs="Liberation Serif"/>
          <w:shd w:val="clear" w:color="auto" w:fill="FFFFFF"/>
        </w:rPr>
        <w:t>Поставщик также обязуется за свой счет выполнить следующие услуги (работы), связанные с поставкой Товара (далее - сопутствующие услуги (работы):</w:t>
      </w:r>
      <w:r>
        <w:rPr>
          <w:rFonts w:ascii="Liberation Serif" w:hAnsi="Liberation Serif" w:cs="Liberation Serif"/>
          <w:bCs/>
          <w:shd w:val="clear" w:color="auto" w:fill="FFFFFF"/>
        </w:rPr>
        <w:t xml:space="preserve"> доставка Товара до места передачи Заказчику, </w:t>
      </w:r>
      <w:r>
        <w:rPr>
          <w:rFonts w:ascii="Liberation Serif" w:hAnsi="Liberation Serif" w:cs="Liberation Serif"/>
          <w:shd w:val="clear" w:color="auto" w:fill="FFFFFF"/>
        </w:rPr>
        <w:t>все виды погрузо-разгрузочных работ и иные услуги (работы) в соответствии со спецификацией.</w:t>
      </w:r>
      <w:proofErr w:type="gramEnd"/>
    </w:p>
    <w:p w:rsidR="00A9527D" w:rsidRDefault="00A9527D">
      <w:pPr>
        <w:ind w:firstLine="709"/>
        <w:jc w:val="center"/>
        <w:rPr>
          <w:rFonts w:ascii="Liberation Serif" w:hAnsi="Liberation Serif" w:cs="Liberation Serif"/>
          <w:shd w:val="clear" w:color="auto" w:fill="FFFFFF"/>
        </w:rPr>
      </w:pPr>
    </w:p>
    <w:p w:rsidR="00A9527D" w:rsidRDefault="00A07F69">
      <w:pPr>
        <w:widowControl w:val="0"/>
        <w:tabs>
          <w:tab w:val="left" w:pos="426"/>
        </w:tabs>
        <w:jc w:val="center"/>
        <w:rPr>
          <w:shd w:val="clear" w:color="auto" w:fill="FFFFFF"/>
        </w:rPr>
      </w:pPr>
      <w:r>
        <w:rPr>
          <w:rFonts w:ascii="Liberation Serif" w:hAnsi="Liberation Serif" w:cs="Liberation Serif"/>
          <w:b/>
          <w:shd w:val="clear" w:color="auto" w:fill="FFFFFF"/>
        </w:rPr>
        <w:t>2. ЦЕНА ДОГОВОРА И ПОРЯДОК РАСЧЕТОВ</w:t>
      </w:r>
    </w:p>
    <w:p w:rsidR="00A9527D" w:rsidRDefault="00A07F69">
      <w:pPr>
        <w:tabs>
          <w:tab w:val="left" w:pos="709"/>
          <w:tab w:val="left" w:pos="810"/>
        </w:tabs>
        <w:ind w:firstLine="709"/>
        <w:rPr>
          <w:shd w:val="clear" w:color="auto" w:fill="FFFFFF"/>
        </w:rPr>
      </w:pPr>
      <w:r>
        <w:rPr>
          <w:rFonts w:ascii="Liberation Serif" w:hAnsi="Liberation Serif"/>
          <w:bCs/>
          <w:shd w:val="clear" w:color="auto" w:fill="FFFFFF"/>
        </w:rPr>
        <w:t xml:space="preserve">2.1. </w:t>
      </w:r>
      <w:r>
        <w:rPr>
          <w:rFonts w:ascii="Liberation Serif" w:hAnsi="Liberation Serif" w:cs="Liberation Serif"/>
          <w:bCs/>
          <w:shd w:val="clear" w:color="auto" w:fill="FFFFFF"/>
        </w:rPr>
        <w:t xml:space="preserve">Цена договора составляет: </w:t>
      </w:r>
      <w:r>
        <w:rPr>
          <w:rFonts w:ascii="Liberation Serif" w:hAnsi="Liberation Serif" w:cs="Liberation Serif"/>
          <w:b/>
          <w:bCs/>
          <w:shd w:val="clear" w:color="auto" w:fill="FFFFFF"/>
        </w:rPr>
        <w:t>_____ рублей ____ копеек</w:t>
      </w:r>
      <w:r>
        <w:rPr>
          <w:rFonts w:ascii="Liberation Serif" w:hAnsi="Liberation Serif" w:cs="Liberation Serif"/>
          <w:bCs/>
          <w:shd w:val="clear" w:color="auto" w:fill="FFFFFF"/>
        </w:rPr>
        <w:t xml:space="preserve">, </w:t>
      </w:r>
      <w:r>
        <w:rPr>
          <w:rFonts w:ascii="Liberation Serif" w:hAnsi="Liberation Serif" w:cs="Liberation Serif"/>
          <w:shd w:val="clear" w:color="auto" w:fill="FFFFFF"/>
        </w:rPr>
        <w:t>в том числе НДС</w:t>
      </w:r>
      <w:proofErr w:type="gramStart"/>
      <w:r>
        <w:rPr>
          <w:rFonts w:ascii="Liberation Serif" w:hAnsi="Liberation Serif" w:cs="Liberation Serif"/>
          <w:shd w:val="clear" w:color="auto" w:fill="FFFFFF"/>
        </w:rPr>
        <w:t xml:space="preserve"> - (__%) </w:t>
      </w:r>
      <w:proofErr w:type="gramEnd"/>
      <w:r>
        <w:rPr>
          <w:rFonts w:ascii="Liberation Serif" w:hAnsi="Liberation Serif" w:cs="Liberation Serif"/>
          <w:i/>
          <w:shd w:val="clear" w:color="auto" w:fill="FFFFFF"/>
        </w:rPr>
        <w:t>или НДС не предусмотрен (Если Поставщик, с которым заключается договора, в соответствии с действующим законодательством Российской Федерации не признается плательщиком НДС или освобожден от уплаты НДС)</w:t>
      </w:r>
      <w:r>
        <w:rPr>
          <w:rFonts w:ascii="Liberation Serif" w:hAnsi="Liberation Serif" w:cs="Liberation Serif"/>
          <w:bCs/>
          <w:shd w:val="clear" w:color="auto" w:fill="FFFFFF"/>
        </w:rPr>
        <w:t xml:space="preserve"> (далее - цена договора)</w:t>
      </w:r>
      <w:r>
        <w:rPr>
          <w:rFonts w:ascii="Liberation Serif" w:hAnsi="Liberation Serif" w:cs="Liberation Serif"/>
          <w:bCs/>
          <w:i/>
          <w:shd w:val="clear" w:color="auto" w:fill="FFFFFF"/>
        </w:rPr>
        <w:t>.</w:t>
      </w:r>
    </w:p>
    <w:p w:rsidR="00A9527D" w:rsidRDefault="00A9527D">
      <w:pPr>
        <w:pStyle w:val="af9"/>
        <w:spacing w:line="240" w:lineRule="auto"/>
        <w:ind w:left="0" w:firstLine="709"/>
        <w:rPr>
          <w:rFonts w:ascii="Liberation Serif" w:hAnsi="Liberation Serif" w:cs="Liberation Serif"/>
          <w:bCs/>
          <w:i/>
          <w:sz w:val="24"/>
          <w:szCs w:val="24"/>
          <w:shd w:val="clear" w:color="auto" w:fill="FFFFFF"/>
        </w:rPr>
      </w:pPr>
    </w:p>
    <w:p w:rsidR="00A9527D" w:rsidRDefault="00A07F69">
      <w:pPr>
        <w:pStyle w:val="af9"/>
        <w:spacing w:line="240" w:lineRule="auto"/>
        <w:ind w:left="0" w:firstLine="709"/>
        <w:rPr>
          <w:shd w:val="clear" w:color="auto" w:fill="FFFFFF"/>
        </w:rPr>
      </w:pPr>
      <w:r>
        <w:rPr>
          <w:rFonts w:ascii="Liberation Serif" w:hAnsi="Liberation Serif" w:cs="Liberation Serif"/>
          <w:b/>
          <w:bCs/>
          <w:i/>
          <w:sz w:val="24"/>
          <w:szCs w:val="24"/>
          <w:shd w:val="clear" w:color="auto" w:fill="FFFFFF"/>
        </w:rPr>
        <w:t>или</w:t>
      </w:r>
    </w:p>
    <w:p w:rsidR="00A9527D" w:rsidRDefault="00A9527D">
      <w:pPr>
        <w:tabs>
          <w:tab w:val="left" w:pos="709"/>
          <w:tab w:val="left" w:pos="810"/>
        </w:tabs>
        <w:ind w:firstLine="709"/>
        <w:contextualSpacing/>
        <w:rPr>
          <w:rFonts w:ascii="Liberation Serif" w:hAnsi="Liberation Serif" w:cs="Liberation Serif"/>
          <w:bCs/>
          <w:shd w:val="clear" w:color="auto" w:fill="FFFFFF"/>
        </w:rPr>
      </w:pPr>
    </w:p>
    <w:p w:rsidR="00A9527D" w:rsidRDefault="00A07F69">
      <w:pPr>
        <w:tabs>
          <w:tab w:val="left" w:pos="709"/>
          <w:tab w:val="left" w:pos="810"/>
        </w:tabs>
        <w:ind w:firstLine="709"/>
        <w:contextualSpacing/>
        <w:rPr>
          <w:shd w:val="clear" w:color="auto" w:fill="FFFFFF"/>
        </w:rPr>
      </w:pPr>
      <w:r>
        <w:rPr>
          <w:rFonts w:ascii="Liberation Serif" w:hAnsi="Liberation Serif" w:cs="Liberation Serif"/>
          <w:bCs/>
          <w:shd w:val="clear" w:color="auto" w:fill="FFFFFF"/>
        </w:rPr>
        <w:t xml:space="preserve">Максимальное значение цены договора составляет: </w:t>
      </w:r>
      <w:r>
        <w:rPr>
          <w:rFonts w:ascii="Liberation Serif" w:hAnsi="Liberation Serif" w:cs="Liberation Serif"/>
          <w:b/>
          <w:bCs/>
          <w:shd w:val="clear" w:color="auto" w:fill="FFFFFF"/>
        </w:rPr>
        <w:t>_____ рублей ____ копеек</w:t>
      </w:r>
      <w:r>
        <w:rPr>
          <w:rFonts w:ascii="Liberation Serif" w:hAnsi="Liberation Serif" w:cs="Liberation Serif"/>
          <w:bCs/>
          <w:shd w:val="clear" w:color="auto" w:fill="FFFFFF"/>
        </w:rPr>
        <w:t xml:space="preserve">, </w:t>
      </w:r>
      <w:r>
        <w:rPr>
          <w:rFonts w:ascii="Liberation Serif" w:hAnsi="Liberation Serif" w:cs="Liberation Serif"/>
          <w:shd w:val="clear" w:color="auto" w:fill="FFFFFF"/>
        </w:rPr>
        <w:t>в том числе НДС</w:t>
      </w:r>
      <w:proofErr w:type="gramStart"/>
      <w:r>
        <w:rPr>
          <w:rFonts w:ascii="Liberation Serif" w:hAnsi="Liberation Serif" w:cs="Liberation Serif"/>
          <w:shd w:val="clear" w:color="auto" w:fill="FFFFFF"/>
        </w:rPr>
        <w:t xml:space="preserve"> - (__%) </w:t>
      </w:r>
      <w:proofErr w:type="gramEnd"/>
      <w:r>
        <w:rPr>
          <w:rFonts w:ascii="Liberation Serif" w:hAnsi="Liberation Serif" w:cs="Liberation Serif"/>
          <w:i/>
          <w:shd w:val="clear" w:color="auto" w:fill="FFFFFF"/>
        </w:rPr>
        <w:t xml:space="preserve">или НДС не предусмотрен (Если Поставщик, с которым заключается договора, в соответствии с действующим законодательством Российской Федерации не признается плательщиком НДС или освобожден от уплаты НДС) </w:t>
      </w:r>
      <w:r>
        <w:rPr>
          <w:rFonts w:ascii="Liberation Serif" w:hAnsi="Liberation Serif" w:cs="Liberation Serif"/>
          <w:bCs/>
          <w:shd w:val="clear" w:color="auto" w:fill="FFFFFF"/>
        </w:rPr>
        <w:t>(далее - цена договора)</w:t>
      </w:r>
      <w:r>
        <w:rPr>
          <w:rFonts w:ascii="Liberation Serif" w:hAnsi="Liberation Serif" w:cs="Liberation Serif"/>
          <w:bCs/>
          <w:i/>
          <w:shd w:val="clear" w:color="auto" w:fill="FFFFFF"/>
        </w:rPr>
        <w:t>.</w:t>
      </w:r>
    </w:p>
    <w:p w:rsidR="00A9527D" w:rsidRDefault="00A07F69">
      <w:pPr>
        <w:pStyle w:val="af9"/>
        <w:spacing w:line="240" w:lineRule="auto"/>
        <w:ind w:left="0" w:firstLine="709"/>
        <w:rPr>
          <w:shd w:val="clear" w:color="auto" w:fill="FFFFFF"/>
        </w:rPr>
      </w:pPr>
      <w:proofErr w:type="gramStart"/>
      <w:r>
        <w:rPr>
          <w:rFonts w:ascii="Liberation Serif" w:hAnsi="Liberation Serif" w:cs="Liberation Serif"/>
          <w:sz w:val="24"/>
          <w:szCs w:val="24"/>
          <w:shd w:val="clear" w:color="auto" w:fill="FFFFFF"/>
        </w:rPr>
        <w:t xml:space="preserve">Цена единицы </w:t>
      </w:r>
      <w:r>
        <w:rPr>
          <w:rFonts w:ascii="Liberation Serif" w:hAnsi="Liberation Serif" w:cs="Liberation Serif"/>
          <w:bCs/>
          <w:sz w:val="24"/>
          <w:szCs w:val="24"/>
          <w:shd w:val="clear" w:color="auto" w:fill="FFFFFF"/>
        </w:rPr>
        <w:t xml:space="preserve">товара </w:t>
      </w:r>
      <w:r>
        <w:rPr>
          <w:rFonts w:ascii="Liberation Serif" w:hAnsi="Liberation Serif" w:cs="Liberation Serif"/>
          <w:sz w:val="24"/>
          <w:szCs w:val="24"/>
          <w:shd w:val="clear" w:color="auto" w:fill="FFFFFF"/>
        </w:rPr>
        <w:t>(сумма цен единиц товаров)</w:t>
      </w:r>
      <w:r>
        <w:rPr>
          <w:rFonts w:ascii="Liberation Serif" w:hAnsi="Liberation Serif" w:cs="Liberation Serif"/>
          <w:bCs/>
          <w:sz w:val="24"/>
          <w:szCs w:val="24"/>
          <w:shd w:val="clear" w:color="auto" w:fill="FFFFFF"/>
        </w:rPr>
        <w:t xml:space="preserve">, указана в </w:t>
      </w:r>
      <w:r>
        <w:rPr>
          <w:rFonts w:ascii="Liberation Serif" w:hAnsi="Liberation Serif" w:cs="Liberation Serif"/>
          <w:sz w:val="24"/>
          <w:szCs w:val="24"/>
          <w:shd w:val="clear" w:color="auto" w:fill="FFFFFF"/>
        </w:rPr>
        <w:t xml:space="preserve">Спецификации (Приложение № 2 </w:t>
      </w:r>
      <w:r>
        <w:rPr>
          <w:rFonts w:ascii="Liberation Serif" w:hAnsi="Liberation Serif" w:cs="Liberation Serif"/>
          <w:sz w:val="24"/>
          <w:szCs w:val="24"/>
          <w:shd w:val="clear" w:color="auto" w:fill="FFFFFF"/>
        </w:rPr>
        <w:br/>
        <w:t xml:space="preserve">к настоящему договору) и определена по результатам проведенного _____________ </w:t>
      </w:r>
      <w:r>
        <w:rPr>
          <w:rFonts w:ascii="Liberation Serif" w:hAnsi="Liberation Serif" w:cs="Liberation Serif"/>
          <w:i/>
          <w:kern w:val="2"/>
          <w:sz w:val="24"/>
          <w:szCs w:val="24"/>
          <w:shd w:val="clear" w:color="auto" w:fill="FFFFFF"/>
        </w:rPr>
        <w:t>указывается способ определения поставщика)</w:t>
      </w:r>
      <w:r>
        <w:rPr>
          <w:rFonts w:ascii="Liberation Serif" w:hAnsi="Liberation Serif" w:cs="Liberation Serif"/>
          <w:kern w:val="2"/>
          <w:sz w:val="24"/>
          <w:szCs w:val="24"/>
          <w:shd w:val="clear" w:color="auto" w:fill="FFFFFF"/>
        </w:rPr>
        <w:t>,</w:t>
      </w:r>
      <w:r>
        <w:rPr>
          <w:rFonts w:ascii="Liberation Serif" w:hAnsi="Liberation Serif" w:cs="Liberation Serif"/>
          <w:sz w:val="24"/>
          <w:szCs w:val="24"/>
          <w:shd w:val="clear" w:color="auto" w:fill="FFFFFF"/>
        </w:rPr>
        <w:t xml:space="preserve">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предложенной Поставщиком.</w:t>
      </w:r>
      <w:proofErr w:type="gramEnd"/>
    </w:p>
    <w:p w:rsidR="00A9527D" w:rsidRDefault="00A9527D">
      <w:pPr>
        <w:pStyle w:val="af9"/>
        <w:spacing w:line="240" w:lineRule="auto"/>
        <w:ind w:left="0" w:firstLine="709"/>
        <w:rPr>
          <w:rFonts w:ascii="Liberation Serif" w:hAnsi="Liberation Serif" w:cs="Liberation Serif"/>
          <w:sz w:val="24"/>
          <w:szCs w:val="24"/>
          <w:shd w:val="clear" w:color="auto" w:fill="FFFFFF"/>
        </w:rPr>
      </w:pPr>
    </w:p>
    <w:p w:rsidR="00A9527D" w:rsidRDefault="00A07F69">
      <w:pPr>
        <w:pStyle w:val="af9"/>
        <w:spacing w:line="240" w:lineRule="auto"/>
        <w:ind w:left="0" w:firstLine="709"/>
        <w:rPr>
          <w:shd w:val="clear" w:color="auto" w:fill="FFFFFF"/>
        </w:rPr>
      </w:pPr>
      <w:r>
        <w:rPr>
          <w:rFonts w:ascii="Liberation Serif" w:hAnsi="Liberation Serif" w:cs="Liberation Serif"/>
          <w:i/>
          <w:sz w:val="24"/>
          <w:szCs w:val="24"/>
          <w:shd w:val="clear" w:color="auto" w:fill="FFFFFF"/>
        </w:rPr>
        <w:t xml:space="preserve">(Примечание для сотрудников </w:t>
      </w:r>
      <w:proofErr w:type="spellStart"/>
      <w:r>
        <w:rPr>
          <w:rFonts w:ascii="Liberation Serif" w:hAnsi="Liberation Serif" w:cs="Liberation Serif"/>
          <w:i/>
          <w:sz w:val="24"/>
          <w:szCs w:val="24"/>
          <w:shd w:val="clear" w:color="auto" w:fill="FFFFFF"/>
        </w:rPr>
        <w:t>ОРО</w:t>
      </w:r>
      <w:proofErr w:type="gramStart"/>
      <w:r>
        <w:rPr>
          <w:rFonts w:ascii="Liberation Serif" w:hAnsi="Liberation Serif" w:cs="Liberation Serif"/>
          <w:i/>
          <w:sz w:val="24"/>
          <w:szCs w:val="24"/>
          <w:shd w:val="clear" w:color="auto" w:fill="FFFFFF"/>
        </w:rPr>
        <w:t>:п</w:t>
      </w:r>
      <w:proofErr w:type="gramEnd"/>
      <w:r>
        <w:rPr>
          <w:rFonts w:ascii="Liberation Serif" w:hAnsi="Liberation Serif" w:cs="Liberation Serif"/>
          <w:i/>
          <w:sz w:val="24"/>
          <w:szCs w:val="24"/>
          <w:shd w:val="clear" w:color="auto" w:fill="FFFFFF"/>
        </w:rPr>
        <w:t>ри</w:t>
      </w:r>
      <w:proofErr w:type="spellEnd"/>
      <w:r>
        <w:rPr>
          <w:rFonts w:ascii="Liberation Serif" w:hAnsi="Liberation Serif" w:cs="Liberation Serif"/>
          <w:i/>
          <w:sz w:val="24"/>
          <w:szCs w:val="24"/>
          <w:shd w:val="clear" w:color="auto" w:fill="FFFFFF"/>
        </w:rPr>
        <w:t xml:space="preserve"> заполнении проекта договора выбрать один из двух вариантов, в каждом варианте выбрать один из вариантов налогообложения, остальное удалить вместе с настоящим примечанием)</w:t>
      </w:r>
    </w:p>
    <w:p w:rsidR="00A9527D" w:rsidRDefault="00A9527D">
      <w:pPr>
        <w:tabs>
          <w:tab w:val="left" w:pos="709"/>
          <w:tab w:val="left" w:pos="810"/>
        </w:tabs>
        <w:ind w:firstLine="709"/>
        <w:rPr>
          <w:rFonts w:ascii="Liberation Serif" w:hAnsi="Liberation Serif"/>
          <w:bCs/>
          <w:shd w:val="clear" w:color="auto" w:fill="FFFFFF"/>
        </w:rPr>
      </w:pPr>
    </w:p>
    <w:p w:rsidR="00A9527D" w:rsidRDefault="00A07F69">
      <w:pPr>
        <w:tabs>
          <w:tab w:val="left" w:pos="709"/>
          <w:tab w:val="left" w:pos="810"/>
        </w:tabs>
        <w:ind w:firstLine="709"/>
        <w:rPr>
          <w:shd w:val="clear" w:color="auto" w:fill="FFFFFF"/>
        </w:rPr>
      </w:pPr>
      <w:r>
        <w:rPr>
          <w:rFonts w:ascii="Liberation Serif" w:hAnsi="Liberation Serif"/>
          <w:color w:val="000000"/>
          <w:shd w:val="clear" w:color="auto" w:fill="FFFFFF"/>
        </w:rPr>
        <w:t xml:space="preserve">2.2. </w:t>
      </w:r>
      <w:proofErr w:type="gramStart"/>
      <w:r>
        <w:rPr>
          <w:rFonts w:ascii="Liberation Serif" w:hAnsi="Liberation Serif"/>
          <w:color w:val="000000"/>
          <w:shd w:val="clear" w:color="auto" w:fill="FFFFFF"/>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w:t>
      </w:r>
      <w:r>
        <w:rPr>
          <w:rFonts w:ascii="Liberation Serif" w:hAnsi="Liberation Serif"/>
          <w:color w:val="000000"/>
          <w:shd w:val="clear" w:color="auto" w:fill="FFFFFF"/>
        </w:rPr>
        <w:lastRenderedPageBreak/>
        <w:t>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Pr>
          <w:rFonts w:ascii="Liberation Serif" w:hAnsi="Liberation Serif"/>
          <w:color w:val="000000"/>
          <w:shd w:val="clear" w:color="auto" w:fill="FFFFFF"/>
        </w:rPr>
        <w:t xml:space="preserve"> Российской Федерации заказчиком.</w:t>
      </w:r>
    </w:p>
    <w:p w:rsidR="00A9527D" w:rsidRDefault="00A07F69">
      <w:pPr>
        <w:tabs>
          <w:tab w:val="left" w:pos="709"/>
          <w:tab w:val="left" w:pos="810"/>
        </w:tabs>
        <w:ind w:firstLine="709"/>
        <w:rPr>
          <w:shd w:val="clear" w:color="auto" w:fill="FFFFFF"/>
        </w:rPr>
      </w:pPr>
      <w:r>
        <w:rPr>
          <w:rFonts w:ascii="Liberation Serif" w:hAnsi="Liberation Serif"/>
          <w:bCs/>
          <w:shd w:val="clear" w:color="auto" w:fill="FFFFFF"/>
        </w:rPr>
        <w:t xml:space="preserve">2.3. Источник </w:t>
      </w:r>
      <w:proofErr w:type="spellStart"/>
      <w:r>
        <w:rPr>
          <w:rFonts w:ascii="Liberation Serif" w:hAnsi="Liberation Serif"/>
          <w:bCs/>
          <w:shd w:val="clear" w:color="auto" w:fill="FFFFFF"/>
        </w:rPr>
        <w:t>финансирования:___________________________</w:t>
      </w:r>
      <w:proofErr w:type="spellEnd"/>
      <w:r>
        <w:rPr>
          <w:rFonts w:ascii="Liberation Serif" w:hAnsi="Liberation Serif"/>
          <w:bCs/>
          <w:shd w:val="clear" w:color="auto" w:fill="FFFFFF"/>
        </w:rPr>
        <w:t>.</w:t>
      </w:r>
    </w:p>
    <w:p w:rsidR="00A9527D" w:rsidRDefault="00A07F69">
      <w:pPr>
        <w:tabs>
          <w:tab w:val="left" w:pos="709"/>
          <w:tab w:val="left" w:pos="810"/>
        </w:tabs>
        <w:ind w:firstLine="709"/>
        <w:rPr>
          <w:shd w:val="clear" w:color="auto" w:fill="FFFFFF"/>
        </w:rPr>
      </w:pPr>
      <w:r>
        <w:rPr>
          <w:rFonts w:ascii="Liberation Serif" w:hAnsi="Liberation Serif"/>
          <w:bCs/>
          <w:shd w:val="clear" w:color="auto" w:fill="FFFFFF"/>
        </w:rPr>
        <w:t>2.4.</w:t>
      </w:r>
      <w:r>
        <w:rPr>
          <w:rFonts w:ascii="Liberation Serif" w:hAnsi="Liberation Serif"/>
          <w:bCs/>
          <w:i/>
          <w:shd w:val="clear" w:color="auto" w:fill="FFFFFF"/>
        </w:rPr>
        <w:t> </w:t>
      </w:r>
      <w:r>
        <w:rPr>
          <w:rFonts w:ascii="Liberation Serif" w:hAnsi="Liberation Serif"/>
          <w:bCs/>
          <w:shd w:val="clear" w:color="auto" w:fill="FFFFFF"/>
        </w:rPr>
        <w:t>Оплата по договору осуществляется в рублях Российской Федерации.</w:t>
      </w:r>
    </w:p>
    <w:p w:rsidR="00A9527D" w:rsidRDefault="00A07F69">
      <w:pPr>
        <w:tabs>
          <w:tab w:val="left" w:pos="709"/>
          <w:tab w:val="left" w:pos="810"/>
        </w:tabs>
        <w:ind w:firstLine="709"/>
        <w:rPr>
          <w:shd w:val="clear" w:color="auto" w:fill="FFFFFF"/>
        </w:rPr>
      </w:pPr>
      <w:r>
        <w:rPr>
          <w:rFonts w:ascii="Liberation Serif" w:hAnsi="Liberation Serif"/>
          <w:bCs/>
          <w:shd w:val="clear" w:color="auto" w:fill="FFFFFF"/>
        </w:rPr>
        <w:t xml:space="preserve">2.5. Цена договора включает в себя: стоимость Товара в комплектации в соответствии со спецификацией, стоимость </w:t>
      </w:r>
      <w:r>
        <w:rPr>
          <w:rFonts w:ascii="Liberation Serif" w:hAnsi="Liberation Serif"/>
          <w:shd w:val="clear" w:color="auto" w:fill="FFFFFF"/>
        </w:rPr>
        <w:t>сопутствующих услуг (работ),</w:t>
      </w:r>
      <w:r>
        <w:rPr>
          <w:rFonts w:ascii="Liberation Serif" w:hAnsi="Liberation Serif"/>
          <w:bCs/>
          <w:shd w:val="clear" w:color="auto" w:fill="FFFFFF"/>
        </w:rPr>
        <w:t xml:space="preserve"> расходы, связанные с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 </w:t>
      </w:r>
      <w:r>
        <w:rPr>
          <w:rFonts w:ascii="Liberation Serif" w:hAnsi="Liberation Serif"/>
          <w:shd w:val="clear" w:color="auto" w:fill="FFFFFF"/>
        </w:rPr>
        <w:t>Все свои возможные риски Поставщик обязан включить в цену настоящего договора.</w:t>
      </w:r>
    </w:p>
    <w:p w:rsidR="00A9527D" w:rsidRDefault="00A07F69">
      <w:pPr>
        <w:tabs>
          <w:tab w:val="left" w:pos="709"/>
          <w:tab w:val="left" w:pos="810"/>
        </w:tabs>
        <w:ind w:firstLine="709"/>
        <w:rPr>
          <w:shd w:val="clear" w:color="auto" w:fill="FFFFFF"/>
        </w:rPr>
      </w:pPr>
      <w:r>
        <w:rPr>
          <w:rFonts w:ascii="Liberation Serif" w:hAnsi="Liberation Serif"/>
          <w:bCs/>
          <w:shd w:val="clear" w:color="auto" w:fill="FFFFFF"/>
        </w:rPr>
        <w:t>2.6. Цена договора может быть изменена в результате заключения Сторонами соглашения по основаниям, предусмотренным п.48, 49, 49.1, 49.2  Положения о закупках ГАУЗ СО «СОКБ №1».</w:t>
      </w:r>
    </w:p>
    <w:p w:rsidR="00A9527D" w:rsidRDefault="00A07F69">
      <w:pPr>
        <w:tabs>
          <w:tab w:val="left" w:pos="709"/>
          <w:tab w:val="left" w:pos="810"/>
        </w:tabs>
        <w:ind w:firstLine="709"/>
        <w:rPr>
          <w:shd w:val="clear" w:color="auto" w:fill="FFFFFF"/>
        </w:rPr>
      </w:pPr>
      <w:r>
        <w:rPr>
          <w:rFonts w:ascii="Liberation Serif" w:hAnsi="Liberation Serif"/>
          <w:bCs/>
          <w:shd w:val="clear" w:color="auto" w:fill="FFFFFF"/>
        </w:rPr>
        <w:t>2.7. Заказчик оплачивает Товар (партию товара), поставленный Поставщиком в соответствии с договором, путем перечисления соответствующей суммы, на банковский счет Поставщика в течение 7 (семи) рабочих дней с даты подписания Заказчиком документа о приемке - Универсального передаточного документа (далее - УПД</w:t>
      </w:r>
      <w:proofErr w:type="gramStart"/>
      <w:r>
        <w:rPr>
          <w:rFonts w:ascii="Liberation Serif" w:hAnsi="Liberation Serif"/>
          <w:bCs/>
          <w:shd w:val="clear" w:color="auto" w:fill="FFFFFF"/>
        </w:rPr>
        <w:t>)и</w:t>
      </w:r>
      <w:proofErr w:type="gramEnd"/>
      <w:r>
        <w:rPr>
          <w:rFonts w:ascii="Liberation Serif" w:hAnsi="Liberation Serif"/>
          <w:bCs/>
          <w:shd w:val="clear" w:color="auto" w:fill="FFFFFF"/>
        </w:rPr>
        <w:t>ли товарной накладной по форме ТОРГ-12.</w:t>
      </w:r>
    </w:p>
    <w:p w:rsidR="00A9527D" w:rsidRDefault="00A07F69">
      <w:pPr>
        <w:tabs>
          <w:tab w:val="left" w:pos="709"/>
          <w:tab w:val="left" w:pos="810"/>
        </w:tabs>
        <w:ind w:firstLine="709"/>
        <w:rPr>
          <w:shd w:val="clear" w:color="auto" w:fill="FFFFFF"/>
        </w:rPr>
      </w:pPr>
      <w:r>
        <w:rPr>
          <w:rFonts w:ascii="Liberation Serif" w:hAnsi="Liberation Serif"/>
          <w:bCs/>
          <w:shd w:val="clear" w:color="auto" w:fill="FFFFFF"/>
        </w:rPr>
        <w:t>2.8. Датой (днем) оплаты договора Стороны считают дату (день) списания денежных сре</w:t>
      </w:r>
      <w:proofErr w:type="gramStart"/>
      <w:r>
        <w:rPr>
          <w:rFonts w:ascii="Liberation Serif" w:hAnsi="Liberation Serif"/>
          <w:bCs/>
          <w:shd w:val="clear" w:color="auto" w:fill="FFFFFF"/>
        </w:rPr>
        <w:t>дств с л</w:t>
      </w:r>
      <w:proofErr w:type="gramEnd"/>
      <w:r>
        <w:rPr>
          <w:rFonts w:ascii="Liberation Serif" w:hAnsi="Liberation Serif"/>
          <w:bCs/>
          <w:shd w:val="clear" w:color="auto" w:fill="FFFFFF"/>
        </w:rPr>
        <w:t>ицевого счета Заказчика.</w:t>
      </w:r>
    </w:p>
    <w:p w:rsidR="00A9527D" w:rsidRDefault="00A07F69">
      <w:pPr>
        <w:tabs>
          <w:tab w:val="left" w:pos="709"/>
          <w:tab w:val="left" w:pos="810"/>
        </w:tabs>
        <w:ind w:firstLine="709"/>
        <w:rPr>
          <w:shd w:val="clear" w:color="auto" w:fill="FFFFFF"/>
        </w:rPr>
      </w:pPr>
      <w:r>
        <w:rPr>
          <w:rFonts w:ascii="Liberation Serif" w:hAnsi="Liberation Serif"/>
          <w:bCs/>
          <w:shd w:val="clear" w:color="auto" w:fill="FFFFFF"/>
        </w:rPr>
        <w:t xml:space="preserve">2.9. </w:t>
      </w:r>
      <w:r>
        <w:rPr>
          <w:rFonts w:ascii="Liberation Serif" w:hAnsi="Liberation Serif"/>
          <w:shd w:val="clear" w:color="auto" w:fill="FFFFFF"/>
        </w:rPr>
        <w:t>Заказчик не перечисляет денежные средства за Товар в адрес третьих лиц, не участвовавших в заключени</w:t>
      </w:r>
      <w:proofErr w:type="gramStart"/>
      <w:r>
        <w:rPr>
          <w:rFonts w:ascii="Liberation Serif" w:hAnsi="Liberation Serif"/>
          <w:shd w:val="clear" w:color="auto" w:fill="FFFFFF"/>
        </w:rPr>
        <w:t>и</w:t>
      </w:r>
      <w:proofErr w:type="gramEnd"/>
      <w:r>
        <w:rPr>
          <w:rFonts w:ascii="Liberation Serif" w:hAnsi="Liberation Serif"/>
          <w:shd w:val="clear" w:color="auto" w:fill="FFFFFF"/>
        </w:rPr>
        <w:t xml:space="preserve"> данного договора за исключением случаев, предусмотренных настоящим договором.</w:t>
      </w:r>
    </w:p>
    <w:p w:rsidR="00A9527D" w:rsidRDefault="00A07F69">
      <w:pPr>
        <w:ind w:firstLine="709"/>
        <w:rPr>
          <w:shd w:val="clear" w:color="auto" w:fill="FFFFFF"/>
        </w:rPr>
      </w:pPr>
      <w:r>
        <w:rPr>
          <w:rFonts w:ascii="Liberation Serif" w:hAnsi="Liberation Serif" w:cs="Liberation Serif"/>
          <w:shd w:val="clear" w:color="auto" w:fill="FFFFFF"/>
        </w:rPr>
        <w:t xml:space="preserve">2.10. В течение 5 (пяти) дней </w:t>
      </w:r>
      <w:proofErr w:type="gramStart"/>
      <w:r>
        <w:rPr>
          <w:rFonts w:ascii="Liberation Serif" w:hAnsi="Liberation Serif" w:cs="Liberation Serif"/>
          <w:shd w:val="clear" w:color="auto" w:fill="FFFFFF"/>
        </w:rPr>
        <w:t>с даты оплаты</w:t>
      </w:r>
      <w:proofErr w:type="gramEnd"/>
      <w:r>
        <w:rPr>
          <w:rFonts w:ascii="Liberation Serif" w:hAnsi="Liberation Serif" w:cs="Liberation Serif"/>
          <w:shd w:val="clear" w:color="auto" w:fill="FFFFFF"/>
        </w:rPr>
        <w:t xml:space="preserve"> Заказчиком последней партии Товара, Поставщик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5(пяти) дней </w:t>
      </w:r>
      <w:proofErr w:type="gramStart"/>
      <w:r>
        <w:rPr>
          <w:rFonts w:ascii="Liberation Serif" w:hAnsi="Liberation Serif" w:cs="Liberation Serif"/>
          <w:shd w:val="clear" w:color="auto" w:fill="FFFFFF"/>
        </w:rPr>
        <w:t>с даты</w:t>
      </w:r>
      <w:proofErr w:type="gramEnd"/>
      <w:r>
        <w:rPr>
          <w:rFonts w:ascii="Liberation Serif" w:hAnsi="Liberation Serif" w:cs="Liberation Serif"/>
          <w:shd w:val="clear" w:color="auto" w:fill="FFFFFF"/>
        </w:rPr>
        <w:t xml:space="preserve"> его получения.</w:t>
      </w:r>
    </w:p>
    <w:p w:rsidR="00A9527D" w:rsidRDefault="00A07F69">
      <w:pPr>
        <w:ind w:firstLine="709"/>
        <w:rPr>
          <w:shd w:val="clear" w:color="auto" w:fill="FFFFFF"/>
        </w:rPr>
      </w:pPr>
      <w:r>
        <w:rPr>
          <w:rFonts w:ascii="Liberation Serif" w:hAnsi="Liberation Serif" w:cs="Liberation Serif"/>
          <w:shd w:val="clear" w:color="auto" w:fill="FFFFFF"/>
        </w:rPr>
        <w:t xml:space="preserve">2.11. 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w:t>
      </w:r>
      <w:proofErr w:type="gramStart"/>
      <w:r>
        <w:rPr>
          <w:rFonts w:ascii="Liberation Serif" w:hAnsi="Liberation Serif" w:cs="Liberation Serif"/>
          <w:shd w:val="clear" w:color="auto" w:fill="FFFFFF"/>
        </w:rPr>
        <w:t>с даты подписания</w:t>
      </w:r>
      <w:proofErr w:type="gramEnd"/>
      <w:r>
        <w:rPr>
          <w:rFonts w:ascii="Liberation Serif" w:hAnsi="Liberation Serif" w:cs="Liberation Serif"/>
          <w:shd w:val="clear" w:color="auto" w:fill="FFFFFF"/>
        </w:rPr>
        <w:t xml:space="preserve"> Акта сверки взаимных расчетов обеими Сторонами.</w:t>
      </w:r>
    </w:p>
    <w:p w:rsidR="00A9527D" w:rsidRDefault="00A9527D">
      <w:pPr>
        <w:tabs>
          <w:tab w:val="left" w:pos="426"/>
        </w:tabs>
        <w:jc w:val="center"/>
        <w:rPr>
          <w:rFonts w:ascii="Liberation Serif" w:hAnsi="Liberation Serif" w:cs="Liberation Serif"/>
          <w:b/>
          <w:shd w:val="clear" w:color="auto" w:fill="FFFFFF"/>
        </w:rPr>
      </w:pPr>
    </w:p>
    <w:p w:rsidR="00A9527D" w:rsidRDefault="00A07F69">
      <w:pPr>
        <w:tabs>
          <w:tab w:val="left" w:pos="426"/>
        </w:tabs>
        <w:jc w:val="center"/>
        <w:rPr>
          <w:shd w:val="clear" w:color="auto" w:fill="FFFFFF"/>
        </w:rPr>
      </w:pPr>
      <w:r>
        <w:rPr>
          <w:rFonts w:ascii="Liberation Serif" w:hAnsi="Liberation Serif" w:cs="Liberation Serif"/>
          <w:b/>
          <w:shd w:val="clear" w:color="auto" w:fill="FFFFFF"/>
        </w:rPr>
        <w:t>3. ПРАВА И ОБЯЗАННОСТИ СТОРОН</w:t>
      </w:r>
    </w:p>
    <w:p w:rsidR="00A9527D" w:rsidRDefault="00A07F69">
      <w:pPr>
        <w:ind w:left="709"/>
        <w:rPr>
          <w:shd w:val="clear" w:color="auto" w:fill="FFFFFF"/>
        </w:rPr>
      </w:pPr>
      <w:r>
        <w:rPr>
          <w:rFonts w:ascii="Liberation Serif" w:hAnsi="Liberation Serif" w:cs="Liberation Serif"/>
          <w:b/>
          <w:shd w:val="clear" w:color="auto" w:fill="FFFFFF"/>
        </w:rPr>
        <w:t>3.1. Заказчик имеет право:</w:t>
      </w:r>
    </w:p>
    <w:p w:rsidR="00A9527D" w:rsidRDefault="00A07F69">
      <w:pPr>
        <w:ind w:left="709"/>
        <w:rPr>
          <w:shd w:val="clear" w:color="auto" w:fill="FFFFFF"/>
        </w:rPr>
      </w:pPr>
      <w:r>
        <w:rPr>
          <w:rFonts w:ascii="Liberation Serif" w:hAnsi="Liberation Serif" w:cs="Liberation Serif"/>
          <w:shd w:val="clear" w:color="auto" w:fill="FFFFFF"/>
        </w:rPr>
        <w:t>3.1.1.Принять и оплатить товар или отказать в приемке, на условиях и в порядке предусмотренных договором.</w:t>
      </w:r>
    </w:p>
    <w:p w:rsidR="00A9527D" w:rsidRDefault="00A07F69">
      <w:pPr>
        <w:ind w:firstLine="709"/>
        <w:rPr>
          <w:shd w:val="clear" w:color="auto" w:fill="FFFFFF"/>
        </w:rPr>
      </w:pPr>
      <w:r>
        <w:rPr>
          <w:rFonts w:ascii="Liberation Serif" w:hAnsi="Liberation Serif" w:cs="Liberation Serif"/>
          <w:shd w:val="clear" w:color="auto" w:fill="FFFFFF"/>
        </w:rPr>
        <w:t>3.1.2.Досрочно принять и оплатить Товар (партию Товара).</w:t>
      </w:r>
    </w:p>
    <w:p w:rsidR="00A9527D" w:rsidRDefault="00A07F69">
      <w:pPr>
        <w:ind w:firstLine="709"/>
        <w:rPr>
          <w:shd w:val="clear" w:color="auto" w:fill="FFFFFF"/>
        </w:rPr>
      </w:pPr>
      <w:r>
        <w:rPr>
          <w:rFonts w:ascii="Liberation Serif" w:hAnsi="Liberation Serif" w:cs="Liberation Serif"/>
          <w:shd w:val="clear" w:color="auto" w:fill="FFFFFF"/>
        </w:rPr>
        <w:t xml:space="preserve">3.1.3. </w:t>
      </w:r>
      <w:r>
        <w:rPr>
          <w:rFonts w:ascii="Liberation Serif" w:hAnsi="Liberation Serif" w:cs="Liberation Serif"/>
          <w:bCs/>
          <w:shd w:val="clear" w:color="auto" w:fill="FFFFFF"/>
        </w:rPr>
        <w:t>Требовать от Поставщика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A9527D" w:rsidRDefault="00A07F69">
      <w:pPr>
        <w:ind w:firstLine="709"/>
        <w:rPr>
          <w:shd w:val="clear" w:color="auto" w:fill="FFFFFF"/>
        </w:rPr>
      </w:pPr>
      <w:r>
        <w:rPr>
          <w:rFonts w:ascii="Liberation Serif" w:hAnsi="Liberation Serif" w:cs="Liberation Serif"/>
          <w:bCs/>
          <w:shd w:val="clear" w:color="auto" w:fill="FFFFFF"/>
        </w:rPr>
        <w:t>3.1.4. Осуществить отбор и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и/или несоответствие качества товара условиям договора, все расходы Заказчика на проведение вышеуказанных мероприятий возлагаются на Поставщика.</w:t>
      </w:r>
    </w:p>
    <w:p w:rsidR="00A9527D" w:rsidRDefault="00A07F69">
      <w:pPr>
        <w:ind w:firstLine="709"/>
        <w:rPr>
          <w:shd w:val="clear" w:color="auto" w:fill="FFFFFF"/>
        </w:rPr>
      </w:pPr>
      <w:r>
        <w:rPr>
          <w:rFonts w:ascii="Liberation Serif" w:hAnsi="Liberation Serif" w:cs="Liberation Serif"/>
          <w:bCs/>
          <w:shd w:val="clear" w:color="auto" w:fill="FFFFFF"/>
        </w:rPr>
        <w:t>3.1.5. Не принимать Товар ненадлежащего качества, с неподтвержденными документально характеристиками или без необходимых товаросопроводительных документов,</w:t>
      </w:r>
      <w:proofErr w:type="gramStart"/>
      <w:r>
        <w:rPr>
          <w:rFonts w:ascii="Liberation Serif" w:hAnsi="Liberation Serif" w:cs="Liberation Serif"/>
          <w:bCs/>
          <w:shd w:val="clear" w:color="auto" w:fill="FFFFFF"/>
        </w:rPr>
        <w:t xml:space="preserve"> ,</w:t>
      </w:r>
      <w:proofErr w:type="gramEnd"/>
      <w:r>
        <w:rPr>
          <w:rFonts w:ascii="Liberation Serif" w:hAnsi="Liberation Serif" w:cs="Liberation Serif"/>
          <w:bCs/>
          <w:shd w:val="clear" w:color="auto" w:fill="FFFFFF"/>
        </w:rPr>
        <w:t xml:space="preserve"> а также в иных случаях предусмотренных договором. Отказаться от проведения приемки при нарушении Поставщиком порядка поставки, установленного договором.</w:t>
      </w:r>
    </w:p>
    <w:p w:rsidR="00A9527D" w:rsidRDefault="00A07F69">
      <w:pPr>
        <w:ind w:firstLine="709"/>
        <w:rPr>
          <w:shd w:val="clear" w:color="auto" w:fill="FFFFFF"/>
        </w:rPr>
      </w:pPr>
      <w:r>
        <w:rPr>
          <w:rFonts w:ascii="Liberation Serif" w:hAnsi="Liberation Serif" w:cs="Liberation Serif"/>
          <w:shd w:val="clear" w:color="auto" w:fill="FFFFFF"/>
        </w:rPr>
        <w:lastRenderedPageBreak/>
        <w:t>3.1.6.  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направлять Поставщику требование об уплате сумм неустоек.</w:t>
      </w:r>
    </w:p>
    <w:p w:rsidR="00A9527D" w:rsidRDefault="00A07F69">
      <w:pPr>
        <w:ind w:firstLine="709"/>
        <w:rPr>
          <w:shd w:val="clear" w:color="auto" w:fill="FFFFFF"/>
        </w:rPr>
      </w:pPr>
      <w:r>
        <w:rPr>
          <w:rFonts w:ascii="Liberation Serif" w:hAnsi="Liberation Serif" w:cs="Liberation Serif"/>
          <w:shd w:val="clear" w:color="auto" w:fill="FFFFFF"/>
        </w:rPr>
        <w:t>Удерживать суммы неустоек в порядке, предусмотренном настоящим договором.</w:t>
      </w:r>
    </w:p>
    <w:p w:rsidR="00A9527D" w:rsidRDefault="00A07F69">
      <w:pPr>
        <w:ind w:firstLine="709"/>
        <w:rPr>
          <w:shd w:val="clear" w:color="auto" w:fill="FFFFFF"/>
        </w:rPr>
      </w:pPr>
      <w:proofErr w:type="gramStart"/>
      <w:r>
        <w:rPr>
          <w:rFonts w:ascii="Liberation Serif" w:hAnsi="Liberation Serif" w:cs="Liberation Serif"/>
          <w:bCs/>
          <w:shd w:val="clear" w:color="auto" w:fill="FFFFFF"/>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roofErr w:type="gramEnd"/>
    </w:p>
    <w:p w:rsidR="00A9527D" w:rsidRDefault="00A07F69">
      <w:pPr>
        <w:ind w:firstLine="709"/>
        <w:rPr>
          <w:shd w:val="clear" w:color="auto" w:fill="FFFFFF"/>
        </w:rPr>
      </w:pPr>
      <w:r>
        <w:rPr>
          <w:rFonts w:ascii="Liberation Serif" w:hAnsi="Liberation Serif" w:cs="Liberation Serif"/>
          <w:bCs/>
          <w:shd w:val="clear" w:color="auto" w:fill="FFFFFF"/>
        </w:rPr>
        <w:t>3.1.7. Запрашивать у Поставщика информацию о Товаре и о ходе, стадии исполнения обязательств Поставщика по договору.</w:t>
      </w:r>
    </w:p>
    <w:p w:rsidR="00A9527D" w:rsidRDefault="00A07F69">
      <w:pPr>
        <w:ind w:firstLine="709"/>
        <w:rPr>
          <w:shd w:val="clear" w:color="auto" w:fill="FFFFFF"/>
        </w:rPr>
      </w:pPr>
      <w:r>
        <w:rPr>
          <w:rFonts w:ascii="Liberation Serif" w:hAnsi="Liberation Serif" w:cs="Liberation Serif"/>
          <w:bCs/>
          <w:shd w:val="clear" w:color="auto" w:fill="FFFFFF"/>
        </w:rPr>
        <w:t xml:space="preserve">3.1.8.Если договором предусмотрена поставка по заявке, то Заказчик имеет право подавать заявки в объеме фактической потребности, независимо от содержания иных частей договора. У Заказчика отсутствует обязанность подавать заявки и/или осуществить полную выборку товара, при отсутствии фактической потребности в товаре. </w:t>
      </w:r>
    </w:p>
    <w:p w:rsidR="00A9527D" w:rsidRDefault="00A07F69">
      <w:pPr>
        <w:ind w:firstLine="709"/>
        <w:rPr>
          <w:shd w:val="clear" w:color="auto" w:fill="FFFFFF"/>
        </w:rPr>
      </w:pPr>
      <w:r>
        <w:rPr>
          <w:rFonts w:ascii="Liberation Serif" w:hAnsi="Liberation Serif" w:cs="Liberation Serif"/>
          <w:bCs/>
          <w:shd w:val="clear" w:color="auto" w:fill="FFFFFF"/>
        </w:rPr>
        <w:t xml:space="preserve">Если Заказчик не осуществил выборку товара в полном объеме, то после истечения срока действия договора Заказчик по электронной почте направляет Поставщику проект соглашения о расторжении договора на сумму фактически невыбранных товаров. Поставщик обязан в течение трех рабочих дней, </w:t>
      </w:r>
      <w:proofErr w:type="gramStart"/>
      <w:r>
        <w:rPr>
          <w:rFonts w:ascii="Liberation Serif" w:hAnsi="Liberation Serif" w:cs="Liberation Serif"/>
          <w:bCs/>
          <w:shd w:val="clear" w:color="auto" w:fill="FFFFFF"/>
        </w:rPr>
        <w:t>с даты направления</w:t>
      </w:r>
      <w:proofErr w:type="gramEnd"/>
      <w:r>
        <w:rPr>
          <w:rFonts w:ascii="Liberation Serif" w:hAnsi="Liberation Serif" w:cs="Liberation Serif"/>
          <w:bCs/>
          <w:shd w:val="clear" w:color="auto" w:fill="FFFFFF"/>
        </w:rPr>
        <w:t xml:space="preserve"> Заказчиком проекта, подписать и направить Заказчику заказным письмом с уведомлением о вручении два экземпляра данного соглашения. Помимо этого, Поставщик обязан направить на электронную почту Заказчика электронный образ, подписанного со своей стороны соглашения о расторжении и </w:t>
      </w:r>
      <w:proofErr w:type="gramStart"/>
      <w:r>
        <w:rPr>
          <w:rFonts w:ascii="Liberation Serif" w:hAnsi="Liberation Serif" w:cs="Liberation Serif"/>
          <w:bCs/>
          <w:shd w:val="clear" w:color="auto" w:fill="FFFFFF"/>
        </w:rPr>
        <w:t>информацию</w:t>
      </w:r>
      <w:proofErr w:type="gramEnd"/>
      <w:r>
        <w:rPr>
          <w:rFonts w:ascii="Liberation Serif" w:hAnsi="Liberation Serif" w:cs="Liberation Serif"/>
          <w:bCs/>
          <w:shd w:val="clear" w:color="auto" w:fill="FFFFFF"/>
        </w:rPr>
        <w:t xml:space="preserve"> о дате направлении заказного письма. Неисполнение Поставщиком обязанности по подписанию и направлению соглашения о расторжении является существенным нарушением и основанием для одностороннего отказа Заказчика от договора. </w:t>
      </w:r>
      <w:r>
        <w:rPr>
          <w:rFonts w:ascii="Liberation Serif" w:hAnsi="Liberation Serif" w:cs="Liberation Serif"/>
          <w:bCs/>
          <w:shd w:val="clear" w:color="auto" w:fill="FFFFFF"/>
        </w:rPr>
        <w:tab/>
      </w:r>
    </w:p>
    <w:p w:rsidR="00A9527D" w:rsidRDefault="00A07F69">
      <w:pPr>
        <w:ind w:firstLine="709"/>
        <w:rPr>
          <w:shd w:val="clear" w:color="auto" w:fill="FFFFFF"/>
        </w:rPr>
      </w:pPr>
      <w:r>
        <w:rPr>
          <w:rFonts w:ascii="Liberation Serif" w:hAnsi="Liberation Serif" w:cs="Liberation Serif"/>
          <w:bCs/>
          <w:shd w:val="clear" w:color="auto" w:fill="FFFFFF"/>
        </w:rPr>
        <w:t xml:space="preserve">3.1.9. Иные права в соответствии с гражданским законодательством. </w:t>
      </w:r>
    </w:p>
    <w:p w:rsidR="00A9527D" w:rsidRDefault="00A07F69">
      <w:pPr>
        <w:ind w:left="709"/>
        <w:rPr>
          <w:shd w:val="clear" w:color="auto" w:fill="FFFFFF"/>
        </w:rPr>
      </w:pPr>
      <w:r>
        <w:rPr>
          <w:rFonts w:ascii="Liberation Serif" w:hAnsi="Liberation Serif" w:cs="Liberation Serif"/>
          <w:b/>
          <w:shd w:val="clear" w:color="auto" w:fill="FFFFFF"/>
        </w:rPr>
        <w:t>3.2. Заказчик обязан:</w:t>
      </w:r>
    </w:p>
    <w:p w:rsidR="00A9527D" w:rsidRDefault="00A07F69">
      <w:pPr>
        <w:ind w:firstLine="709"/>
        <w:rPr>
          <w:shd w:val="clear" w:color="auto" w:fill="FFFFFF"/>
        </w:rPr>
      </w:pPr>
      <w:r>
        <w:rPr>
          <w:rFonts w:ascii="Liberation Serif" w:hAnsi="Liberation Serif" w:cs="Liberation Serif"/>
          <w:shd w:val="clear" w:color="auto" w:fill="FFFFFF"/>
        </w:rPr>
        <w:t>3.2.1. Своевременно принять и оплатить поставляемый по договору Товар в соответствии с условиями договора.</w:t>
      </w:r>
    </w:p>
    <w:p w:rsidR="00A9527D" w:rsidRDefault="00A07F69">
      <w:pPr>
        <w:ind w:firstLine="709"/>
        <w:rPr>
          <w:shd w:val="clear" w:color="auto" w:fill="FFFFFF"/>
        </w:rPr>
      </w:pPr>
      <w:r>
        <w:rPr>
          <w:rFonts w:ascii="Liberation Serif" w:hAnsi="Liberation Serif" w:cs="Liberation Serif"/>
          <w:shd w:val="clear" w:color="auto" w:fill="FFFFFF"/>
        </w:rPr>
        <w:t xml:space="preserve">3.2.2. Осуществлять </w:t>
      </w:r>
      <w:proofErr w:type="gramStart"/>
      <w:r>
        <w:rPr>
          <w:rFonts w:ascii="Liberation Serif" w:hAnsi="Liberation Serif" w:cs="Liberation Serif"/>
          <w:shd w:val="clear" w:color="auto" w:fill="FFFFFF"/>
        </w:rPr>
        <w:t>контроль за</w:t>
      </w:r>
      <w:proofErr w:type="gramEnd"/>
      <w:r>
        <w:rPr>
          <w:rFonts w:ascii="Liberation Serif" w:hAnsi="Liberation Serif" w:cs="Liberation Serif"/>
          <w:shd w:val="clear" w:color="auto" w:fill="FFFFFF"/>
        </w:rPr>
        <w:t xml:space="preserve"> исполнением Поставщиком условий договора в соответствии с законодательством Российской Федерации. </w:t>
      </w:r>
    </w:p>
    <w:p w:rsidR="00A9527D" w:rsidRDefault="00A07F69">
      <w:pPr>
        <w:ind w:firstLine="709"/>
        <w:rPr>
          <w:shd w:val="clear" w:color="auto" w:fill="FFFFFF"/>
        </w:rPr>
      </w:pPr>
      <w:r>
        <w:rPr>
          <w:rFonts w:ascii="Liberation Serif" w:hAnsi="Liberation Serif" w:cs="Liberation Serif"/>
          <w:bCs/>
          <w:shd w:val="clear" w:color="auto" w:fill="FFFFFF"/>
        </w:rPr>
        <w:t>3.2.3. Надлежаще исполнять иные принятые на себя обязательства.</w:t>
      </w:r>
    </w:p>
    <w:p w:rsidR="00A9527D" w:rsidRDefault="00A07F69">
      <w:pPr>
        <w:ind w:firstLine="709"/>
        <w:rPr>
          <w:shd w:val="clear" w:color="auto" w:fill="FFFFFF"/>
        </w:rPr>
      </w:pPr>
      <w:r>
        <w:rPr>
          <w:rFonts w:ascii="Liberation Serif" w:hAnsi="Liberation Serif" w:cs="Liberation Serif"/>
          <w:bCs/>
          <w:shd w:val="clear" w:color="auto" w:fill="FFFFFF"/>
        </w:rPr>
        <w:t>3.2.4. Представить Поставщику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A9527D" w:rsidRDefault="00A07F69">
      <w:pPr>
        <w:ind w:left="709"/>
        <w:rPr>
          <w:shd w:val="clear" w:color="auto" w:fill="FFFFFF"/>
        </w:rPr>
      </w:pPr>
      <w:r>
        <w:rPr>
          <w:rFonts w:ascii="Liberation Serif" w:hAnsi="Liberation Serif" w:cs="Liberation Serif"/>
          <w:b/>
          <w:shd w:val="clear" w:color="auto" w:fill="FFFFFF"/>
        </w:rPr>
        <w:t>3.3. Поставщик вправе:</w:t>
      </w:r>
    </w:p>
    <w:p w:rsidR="00A9527D" w:rsidRDefault="00A07F69">
      <w:pPr>
        <w:ind w:firstLine="709"/>
        <w:rPr>
          <w:shd w:val="clear" w:color="auto" w:fill="FFFFFF"/>
        </w:rPr>
      </w:pPr>
      <w:r>
        <w:rPr>
          <w:rFonts w:ascii="Liberation Serif" w:hAnsi="Liberation Serif" w:cs="Liberation Serif"/>
          <w:shd w:val="clear" w:color="auto" w:fill="FFFFFF"/>
        </w:rPr>
        <w:t>3.3.1. При условии надлежащей поставки требовать подписания в соответствии с условиями договора Заказчиком Акта о соответствии Товара (Приложение № 1)  и документа о приемке</w:t>
      </w:r>
      <w:r>
        <w:rPr>
          <w:rFonts w:ascii="Liberation Serif" w:hAnsi="Liberation Serif" w:cs="Liberation Serif"/>
          <w:color w:val="000000" w:themeColor="text1"/>
          <w:shd w:val="clear" w:color="auto" w:fill="FFFFFF"/>
        </w:rPr>
        <w:t>.</w:t>
      </w:r>
    </w:p>
    <w:p w:rsidR="00A9527D" w:rsidRDefault="00A07F69">
      <w:pPr>
        <w:ind w:firstLine="709"/>
        <w:rPr>
          <w:shd w:val="clear" w:color="auto" w:fill="FFFFFF"/>
        </w:rPr>
      </w:pPr>
      <w:r>
        <w:rPr>
          <w:rFonts w:ascii="Liberation Serif" w:hAnsi="Liberation Serif" w:cs="Liberation Serif"/>
          <w:shd w:val="clear" w:color="auto" w:fill="FFFFFF"/>
        </w:rPr>
        <w:t>3.3.2. Требовать приемки и своевременной оплаты Товара в порядке, сроки и на условиях, предусмотренных договором.</w:t>
      </w:r>
    </w:p>
    <w:p w:rsidR="00A9527D" w:rsidRDefault="00A07F69">
      <w:pPr>
        <w:ind w:left="709"/>
        <w:rPr>
          <w:shd w:val="clear" w:color="auto" w:fill="FFFFFF"/>
        </w:rPr>
      </w:pPr>
      <w:r>
        <w:rPr>
          <w:rFonts w:ascii="Liberation Serif" w:hAnsi="Liberation Serif" w:cs="Liberation Serif"/>
          <w:shd w:val="clear" w:color="auto" w:fill="FFFFFF"/>
        </w:rPr>
        <w:t>3.3.3. По согласованию с Заказчиком досрочно поставить Товар (партию Товара).</w:t>
      </w:r>
    </w:p>
    <w:p w:rsidR="00A9527D" w:rsidRDefault="00A07F69">
      <w:pPr>
        <w:ind w:left="709"/>
        <w:rPr>
          <w:shd w:val="clear" w:color="auto" w:fill="FFFFFF"/>
        </w:rPr>
      </w:pPr>
      <w:r>
        <w:rPr>
          <w:rFonts w:ascii="Liberation Serif" w:hAnsi="Liberation Serif" w:cs="Liberation Serif"/>
          <w:b/>
          <w:shd w:val="clear" w:color="auto" w:fill="FFFFFF"/>
        </w:rPr>
        <w:t>3.4. Поставщик обязан:</w:t>
      </w:r>
    </w:p>
    <w:p w:rsidR="00A9527D" w:rsidRDefault="00A07F69">
      <w:pPr>
        <w:ind w:firstLine="709"/>
        <w:rPr>
          <w:shd w:val="clear" w:color="auto" w:fill="FFFFFF"/>
        </w:rPr>
      </w:pPr>
      <w:r>
        <w:rPr>
          <w:rFonts w:ascii="Liberation Serif" w:hAnsi="Liberation Serif" w:cs="Liberation Serif"/>
          <w:shd w:val="clear" w:color="auto" w:fill="FFFFFF"/>
        </w:rPr>
        <w:t xml:space="preserve">3.4.1. Обеспечить поставку Товара в соответствии с требованиями действующего законодательства, в том числе по </w:t>
      </w:r>
      <w:proofErr w:type="gramStart"/>
      <w:r>
        <w:rPr>
          <w:rFonts w:ascii="Liberation Serif" w:hAnsi="Liberation Serif" w:cs="Liberation Serif"/>
          <w:shd w:val="clear" w:color="auto" w:fill="FFFFFF"/>
        </w:rPr>
        <w:t>контролю за</w:t>
      </w:r>
      <w:proofErr w:type="gramEnd"/>
      <w:r>
        <w:rPr>
          <w:rFonts w:ascii="Liberation Serif" w:hAnsi="Liberation Serif" w:cs="Liberation Serif"/>
          <w:shd w:val="clear" w:color="auto" w:fill="FFFFFF"/>
        </w:rPr>
        <w:t xml:space="preserve">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по контролю за поставками скоропортящегося Товара в вышеуказанной части.</w:t>
      </w:r>
    </w:p>
    <w:p w:rsidR="00A9527D" w:rsidRDefault="00A07F69">
      <w:pPr>
        <w:ind w:firstLine="709"/>
        <w:rPr>
          <w:shd w:val="clear" w:color="auto" w:fill="FFFFFF"/>
        </w:rPr>
      </w:pPr>
      <w:r>
        <w:rPr>
          <w:rFonts w:ascii="Liberation Serif" w:hAnsi="Liberation Serif"/>
          <w:shd w:val="clear" w:color="auto" w:fill="FFFFFF"/>
        </w:rPr>
        <w:t xml:space="preserve">Поставка осуществляется специализированным автотранспортом. Автотранспорт, которым производится доставка Товара, должен быть оборудован для перевозки данных видов Товаров. Скоропортящиеся продукты перевозят специализированным охлаждаемым или </w:t>
      </w:r>
      <w:r>
        <w:rPr>
          <w:rFonts w:ascii="Liberation Serif" w:hAnsi="Liberation Serif"/>
          <w:shd w:val="clear" w:color="auto" w:fill="FFFFFF"/>
        </w:rPr>
        <w:lastRenderedPageBreak/>
        <w:t>изотермическим транспортом, обеспечивающим сохранение установленных температурных режимов хранения. Транспортные средства, использующиеся для перевозки продуктов, должны быть чистыми и не использоваться для перевозки непродовольственных товаров, санитарная обработка автотранспорта должна проводиться ежедневно.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использовании транспортного средства с кузовом, разделенным на изолированные отсеки для раздельного размещения сырья и готовых пищевых продуктов. Лица, сопровождающие продовольственное сырье и пищевые продукты в пути следования и выполняющие погрузку и выгрузку товара, пользуются санитарной одеждой и имеют личную медицинскую книжку установленного образца с результатами личных медицинских осмотров, в т. ч. лабораторных обследований, и отметкой о прохождении профессиональной гигиенической подготовки.</w:t>
      </w:r>
    </w:p>
    <w:p w:rsidR="00A9527D" w:rsidRDefault="00A07F69">
      <w:pPr>
        <w:ind w:firstLine="709"/>
        <w:rPr>
          <w:shd w:val="clear" w:color="auto" w:fill="FFFFFF"/>
        </w:rPr>
      </w:pPr>
      <w:r>
        <w:rPr>
          <w:rFonts w:ascii="Liberation Serif" w:hAnsi="Liberation Serif" w:cs="Liberation Serif"/>
          <w:shd w:val="clear" w:color="auto" w:fill="FFFFFF"/>
        </w:rPr>
        <w:t>3.4.2. Поставить Товар надлежащего качества в соответствии с требованиями, изложенными в договоре. Неукоснительно соблюдать порядок поставки товара, зафиксированный в договоре.</w:t>
      </w:r>
    </w:p>
    <w:p w:rsidR="00A9527D" w:rsidRDefault="00A07F69">
      <w:pPr>
        <w:tabs>
          <w:tab w:val="left" w:pos="62"/>
        </w:tabs>
        <w:ind w:firstLine="709"/>
        <w:rPr>
          <w:shd w:val="clear" w:color="auto" w:fill="FFFFFF"/>
        </w:rPr>
      </w:pPr>
      <w:r>
        <w:rPr>
          <w:rFonts w:ascii="Liberation Serif" w:hAnsi="Liberation Serif" w:cs="Liberation Serif"/>
          <w:shd w:val="clear" w:color="auto" w:fill="FFFFFF"/>
        </w:rPr>
        <w:t>3.4.3. Оказать сопутствующие услуги (работы), указанные в п. 1.7. договора и/или спецификации, иных приложениях, связанные с поставкой Товара.</w:t>
      </w:r>
    </w:p>
    <w:p w:rsidR="00A9527D" w:rsidRDefault="00A07F69">
      <w:pPr>
        <w:ind w:firstLine="709"/>
        <w:rPr>
          <w:shd w:val="clear" w:color="auto" w:fill="FFFFFF"/>
        </w:rPr>
      </w:pPr>
      <w:r>
        <w:rPr>
          <w:rFonts w:ascii="Liberation Serif" w:hAnsi="Liberation Serif" w:cs="Liberation Serif"/>
          <w:shd w:val="clear" w:color="auto" w:fill="FFFFFF"/>
        </w:rPr>
        <w:t xml:space="preserve">3.4.4. Доставить Товар с соблюдением требований санитарного законодательства, за свой счет, а также при поставке представить все документы, относящиеся к Товару, указанные в разделах 5 и 12 договора. Передать Заказчику Товар надлежащего качества в количестве, ассортименте согласно Спецификации (Приложение № 2). </w:t>
      </w:r>
    </w:p>
    <w:p w:rsidR="00A9527D" w:rsidRDefault="00A07F69">
      <w:pPr>
        <w:ind w:firstLine="709"/>
        <w:rPr>
          <w:shd w:val="clear" w:color="auto" w:fill="FFFFFF"/>
        </w:rPr>
      </w:pPr>
      <w:r>
        <w:rPr>
          <w:rFonts w:ascii="Liberation Serif" w:hAnsi="Liberation Serif" w:cs="Liberation Serif"/>
          <w:shd w:val="clear" w:color="auto" w:fill="FFFFFF"/>
        </w:rPr>
        <w:t>3.4.5. По требованию Заказчика за свой счет в срок, согласованный с Заказчиком, произвести замену Товара ненадлежащего качества Товаром надлежащего качества, в том числе в случаях, указанных в договоре.</w:t>
      </w:r>
    </w:p>
    <w:p w:rsidR="00A9527D" w:rsidRDefault="00A07F69">
      <w:pPr>
        <w:ind w:firstLine="709"/>
        <w:rPr>
          <w:shd w:val="clear" w:color="auto" w:fill="FFFFFF"/>
        </w:rPr>
      </w:pPr>
      <w:r>
        <w:rPr>
          <w:rFonts w:ascii="Liberation Serif" w:hAnsi="Liberation Serif" w:cs="Liberation Serif"/>
          <w:shd w:val="clear" w:color="auto" w:fill="FFFFFF"/>
        </w:rPr>
        <w:t xml:space="preserve">3.4.6. Соблюдать пропускной и </w:t>
      </w:r>
      <w:proofErr w:type="spellStart"/>
      <w:r>
        <w:rPr>
          <w:rFonts w:ascii="Liberation Serif" w:hAnsi="Liberation Serif" w:cs="Liberation Serif"/>
          <w:shd w:val="clear" w:color="auto" w:fill="FFFFFF"/>
        </w:rPr>
        <w:t>внутриобъектовый</w:t>
      </w:r>
      <w:proofErr w:type="spellEnd"/>
      <w:r>
        <w:rPr>
          <w:rFonts w:ascii="Liberation Serif" w:hAnsi="Liberation Serif" w:cs="Liberation Serif"/>
          <w:shd w:val="clear" w:color="auto" w:fill="FFFFFF"/>
        </w:rPr>
        <w:t xml:space="preserve"> режим Заказчика</w:t>
      </w:r>
      <w:r>
        <w:rPr>
          <w:rFonts w:ascii="Liberation Serif" w:hAnsi="Liberation Serif" w:cs="Liberation Serif"/>
          <w:i/>
          <w:shd w:val="clear" w:color="auto" w:fill="FFFFFF"/>
        </w:rPr>
        <w:t>.</w:t>
      </w:r>
    </w:p>
    <w:p w:rsidR="00A9527D" w:rsidRDefault="00A07F69">
      <w:pPr>
        <w:ind w:firstLine="709"/>
        <w:rPr>
          <w:shd w:val="clear" w:color="auto" w:fill="FFFFFF"/>
        </w:rPr>
      </w:pPr>
      <w:r>
        <w:rPr>
          <w:rFonts w:ascii="Liberation Serif" w:eastAsia="Calibri" w:hAnsi="Liberation Serif" w:cs="Liberation Serif"/>
          <w:shd w:val="clear" w:color="auto" w:fill="FFFFFF"/>
          <w:lang w:eastAsia="en-US"/>
        </w:rPr>
        <w:t>3.4.7.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A9527D" w:rsidRDefault="00A07F69">
      <w:pPr>
        <w:ind w:firstLine="709"/>
        <w:rPr>
          <w:shd w:val="clear" w:color="auto" w:fill="FFFFFF"/>
        </w:rPr>
      </w:pPr>
      <w:r>
        <w:rPr>
          <w:rFonts w:ascii="Liberation Serif" w:hAnsi="Liberation Serif" w:cs="Liberation Serif"/>
          <w:shd w:val="clear" w:color="auto" w:fill="FFFFFF"/>
        </w:rPr>
        <w:t>3.4.8. </w:t>
      </w:r>
      <w:r>
        <w:rPr>
          <w:rFonts w:ascii="Liberation Serif" w:hAnsi="Liberation Serif" w:cs="Liberation Serif"/>
          <w:color w:val="000000"/>
          <w:shd w:val="clear" w:color="auto" w:fill="FFFFFF"/>
        </w:rPr>
        <w:t>В случаях невозможности исполнения/надлежащего исполнения обязательств, предусмотренных договором, Поставщик  уведомляет Заказчика об указанных фактах в письменном виде не позднее, чем за три рабочих дня до наступления</w:t>
      </w:r>
      <w:r>
        <w:rPr>
          <w:rFonts w:ascii="Liberation Serif" w:hAnsi="Liberation Serif" w:cs="Liberation Serif"/>
          <w:shd w:val="clear" w:color="auto" w:fill="FFFFFF"/>
        </w:rPr>
        <w:t xml:space="preserve"> срока исполнения обязательств, предусмотренных договором. Указанное уведомление носит информационный характер и не освобождает Поставщика от ответственности, предусмотренной договором.</w:t>
      </w:r>
    </w:p>
    <w:p w:rsidR="00A9527D" w:rsidRDefault="00A07F69">
      <w:pPr>
        <w:tabs>
          <w:tab w:val="left" w:pos="709"/>
        </w:tabs>
        <w:ind w:firstLine="709"/>
        <w:rPr>
          <w:shd w:val="clear" w:color="auto" w:fill="FFFFFF"/>
        </w:rPr>
      </w:pPr>
      <w:r>
        <w:rPr>
          <w:rFonts w:ascii="Liberation Serif" w:hAnsi="Liberation Serif" w:cs="Liberation Serif"/>
          <w:shd w:val="clear" w:color="auto" w:fill="FFFFFF"/>
        </w:rPr>
        <w:t>3.4.9. 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A9527D" w:rsidRDefault="00A07F69">
      <w:pPr>
        <w:rPr>
          <w:shd w:val="clear" w:color="auto" w:fill="FFFFFF"/>
        </w:rPr>
      </w:pPr>
      <w:r>
        <w:rPr>
          <w:rFonts w:ascii="Liberation Serif" w:hAnsi="Liberation Serif" w:cs="Liberation Serif"/>
          <w:shd w:val="clear" w:color="auto" w:fill="FFFFFF"/>
        </w:rPr>
        <w:tab/>
        <w:t xml:space="preserve">3.4.10.Осуществить монтаж </w:t>
      </w:r>
      <w:r>
        <w:rPr>
          <w:rFonts w:ascii="Liberation Serif" w:hAnsi="Liberation Serif" w:cs="Liberation Serif"/>
          <w:bCs/>
          <w:shd w:val="clear" w:color="auto" w:fill="FFFFFF"/>
        </w:rPr>
        <w:t xml:space="preserve">и (или) пуско-наладочные работы и (или)  обучение персонала, если это предусмотрено спецификацией, другими приложениями к договору и иные сроки для данных действий не установлены, </w:t>
      </w:r>
      <w:r>
        <w:rPr>
          <w:rFonts w:ascii="Liberation Serif" w:hAnsi="Liberation Serif" w:cs="Liberation Serif"/>
          <w:shd w:val="clear" w:color="auto" w:fill="FFFFFF"/>
        </w:rPr>
        <w:t xml:space="preserve">не позднее четырнадцати рабочих дней, с даты, следующей за днем подписания документа о приемке. </w:t>
      </w:r>
    </w:p>
    <w:p w:rsidR="00A9527D" w:rsidRDefault="00A07F69">
      <w:pPr>
        <w:rPr>
          <w:shd w:val="clear" w:color="auto" w:fill="FFFFFF"/>
        </w:rPr>
      </w:pPr>
      <w:r>
        <w:rPr>
          <w:rFonts w:ascii="Liberation Serif" w:hAnsi="Liberation Serif" w:cs="Liberation Serif"/>
          <w:bCs/>
          <w:shd w:val="clear" w:color="auto" w:fill="FFFFFF"/>
        </w:rPr>
        <w:tab/>
        <w:t>Если Поставщик не осуществил монтаж, пуско-наладочные работы, обучение персонала Заказчика или иные сопутствующие работы (услуги), предусмотренные договором, это является существенным нарушением условий договора.</w:t>
      </w:r>
    </w:p>
    <w:p w:rsidR="00A9527D" w:rsidRDefault="00A07F69">
      <w:pPr>
        <w:tabs>
          <w:tab w:val="left" w:pos="709"/>
        </w:tabs>
        <w:ind w:firstLine="709"/>
        <w:rPr>
          <w:shd w:val="clear" w:color="auto" w:fill="FFFFFF"/>
        </w:rPr>
      </w:pPr>
      <w:r>
        <w:rPr>
          <w:rFonts w:ascii="Liberation Serif" w:hAnsi="Liberation Serif" w:cs="Liberation Serif"/>
          <w:shd w:val="clear" w:color="auto" w:fill="FFFFFF"/>
        </w:rPr>
        <w:t>3.4.11. Выполнять иные обязанности, предусмотренные договором, действующим законодательством.</w:t>
      </w:r>
    </w:p>
    <w:p w:rsidR="00A9527D" w:rsidRDefault="00A07F69">
      <w:pPr>
        <w:tabs>
          <w:tab w:val="left" w:pos="709"/>
        </w:tabs>
        <w:ind w:firstLine="709"/>
        <w:rPr>
          <w:shd w:val="clear" w:color="auto" w:fill="FFFFFF"/>
        </w:rPr>
      </w:pPr>
      <w:r>
        <w:rPr>
          <w:rFonts w:ascii="Liberation Serif" w:hAnsi="Liberation Serif" w:cs="Liberation Serif"/>
          <w:b/>
          <w:shd w:val="clear" w:color="auto" w:fill="FFFFFF"/>
        </w:rPr>
        <w:t>3.5. Стороны обязаны:</w:t>
      </w:r>
    </w:p>
    <w:p w:rsidR="00A9527D" w:rsidRDefault="00A07F69">
      <w:pPr>
        <w:tabs>
          <w:tab w:val="left" w:pos="709"/>
        </w:tabs>
        <w:ind w:firstLine="709"/>
        <w:rPr>
          <w:shd w:val="clear" w:color="auto" w:fill="FFFFFF"/>
        </w:rPr>
      </w:pPr>
      <w:r>
        <w:rPr>
          <w:rFonts w:ascii="Liberation Serif" w:hAnsi="Liberation Serif" w:cs="Liberation Serif"/>
          <w:shd w:val="clear" w:color="auto" w:fill="FFFFFF"/>
        </w:rPr>
        <w:t>3.5.1. При выполнении сопутствующих работ/оказании сопутствующих услуг на объектах/территориях Заказчика соблюдать:</w:t>
      </w:r>
    </w:p>
    <w:p w:rsidR="00A9527D" w:rsidRDefault="00A07F69">
      <w:pPr>
        <w:tabs>
          <w:tab w:val="left" w:pos="709"/>
        </w:tabs>
        <w:ind w:firstLine="709"/>
        <w:rPr>
          <w:shd w:val="clear" w:color="auto" w:fill="FFFFFF"/>
        </w:rPr>
      </w:pPr>
      <w:r>
        <w:rPr>
          <w:rFonts w:ascii="Liberation Serif" w:hAnsi="Liberation Serif" w:cs="Liberation Serif"/>
          <w:shd w:val="clear" w:color="auto" w:fill="FFFFFF"/>
        </w:rPr>
        <w:t>3.5.1.1. Трудовой кодекс Российской Федерации от 30.12.2001 № 197-ФЗ.</w:t>
      </w:r>
    </w:p>
    <w:p w:rsidR="00A9527D" w:rsidRDefault="00A07F69">
      <w:pPr>
        <w:tabs>
          <w:tab w:val="left" w:pos="709"/>
        </w:tabs>
        <w:ind w:firstLine="709"/>
        <w:rPr>
          <w:rFonts w:ascii="Liberation Serif" w:hAnsi="Liberation Serif" w:cs="Liberation Serif"/>
        </w:rPr>
      </w:pPr>
      <w:r>
        <w:rPr>
          <w:rFonts w:ascii="Liberation Serif" w:hAnsi="Liberation Serif" w:cs="Liberation Serif"/>
        </w:rPr>
        <w:lastRenderedPageBreak/>
        <w:tab/>
        <w:t xml:space="preserve">3.5.1.2. </w:t>
      </w:r>
      <w:proofErr w:type="gramStart"/>
      <w:r>
        <w:rPr>
          <w:rFonts w:ascii="Liberation Serif" w:hAnsi="Liberation Serif" w:cs="Liberation Serif"/>
        </w:rPr>
        <w:t>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roofErr w:type="gramEnd"/>
    </w:p>
    <w:p w:rsidR="00A9527D" w:rsidRDefault="00A07F69">
      <w:pPr>
        <w:tabs>
          <w:tab w:val="left" w:pos="709"/>
        </w:tabs>
        <w:ind w:firstLine="709"/>
        <w:rPr>
          <w:rFonts w:ascii="Liberation Serif" w:hAnsi="Liberation Serif" w:cs="Liberation Serif"/>
        </w:rPr>
      </w:pPr>
      <w:r>
        <w:rPr>
          <w:rFonts w:ascii="Liberation Serif" w:hAnsi="Liberation Serif" w:cs="Liberation Serif"/>
        </w:rPr>
        <w:tab/>
        <w:t xml:space="preserve">3.5.1.3. </w:t>
      </w:r>
      <w:proofErr w:type="gramStart"/>
      <w:r>
        <w:rPr>
          <w:rFonts w:ascii="Liberation Serif" w:hAnsi="Liberation Serif" w:cs="Liberation Serif"/>
        </w:rPr>
        <w:t>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w:t>
      </w:r>
      <w:proofErr w:type="gramEnd"/>
      <w:r>
        <w:rPr>
          <w:rFonts w:ascii="Liberation Serif" w:hAnsi="Liberation Serif" w:cs="Liberation Serif"/>
        </w:rPr>
        <w:t xml:space="preserve"> Приказ доступен для ознакомления на официальном сайте ГАУЗ СО «СОКБ №1»                                                                                              </w:t>
      </w:r>
      <w:proofErr w:type="gramStart"/>
      <w:r>
        <w:rPr>
          <w:rFonts w:ascii="Liberation Serif" w:hAnsi="Liberation Serif" w:cs="Liberation Serif"/>
        </w:rPr>
        <w:t xml:space="preserve">( </w:t>
      </w:r>
      <w:proofErr w:type="gramEnd"/>
      <w:r w:rsidR="00A57724">
        <w:fldChar w:fldCharType="begin"/>
      </w:r>
      <w:r w:rsidR="00A9527D">
        <w:instrText>HYPERLINK "https://www.okb1.ru/UPLOAD/user/file/sotrudniki/documents/prikaz_2022/138-p.pdf" \h</w:instrText>
      </w:r>
      <w:r w:rsidR="00A57724">
        <w:fldChar w:fldCharType="separate"/>
      </w:r>
      <w:r>
        <w:rPr>
          <w:rFonts w:ascii="Liberation Serif" w:hAnsi="Liberation Serif" w:cs="Liberation Serif"/>
        </w:rPr>
        <w:t>https://www.okb1.ru/UPLOAD/user/file/sotrudniki/documents/prikaz_2022/138-p.pdf</w:t>
      </w:r>
      <w:r w:rsidR="00A57724">
        <w:fldChar w:fldCharType="end"/>
      </w:r>
      <w:r>
        <w:rPr>
          <w:rFonts w:ascii="Liberation Serif" w:hAnsi="Liberation Serif" w:cs="Liberation Serif"/>
        </w:rPr>
        <w:t>).</w:t>
      </w:r>
    </w:p>
    <w:p w:rsidR="00A9527D" w:rsidRDefault="00A07F69">
      <w:pPr>
        <w:tabs>
          <w:tab w:val="left" w:pos="709"/>
        </w:tabs>
        <w:ind w:firstLine="709"/>
        <w:rPr>
          <w:rFonts w:ascii="Liberation Serif" w:hAnsi="Liberation Serif" w:cs="Liberation Serif"/>
          <w:b/>
        </w:rPr>
      </w:pPr>
      <w:r>
        <w:rPr>
          <w:rFonts w:ascii="Liberation Serif" w:hAnsi="Liberation Serif" w:cs="Liberation Serif"/>
          <w:b/>
        </w:rPr>
        <w:t>3.6. Стороны вправе:</w:t>
      </w:r>
    </w:p>
    <w:p w:rsidR="00A9527D" w:rsidRDefault="00A07F69">
      <w:pPr>
        <w:tabs>
          <w:tab w:val="left" w:pos="709"/>
        </w:tabs>
        <w:ind w:firstLine="709"/>
        <w:rPr>
          <w:rFonts w:ascii="Liberation Serif" w:hAnsi="Liberation Serif" w:cs="Liberation Serif"/>
        </w:rPr>
      </w:pPr>
      <w:r>
        <w:rPr>
          <w:rFonts w:ascii="Liberation Serif" w:hAnsi="Liberation Serif" w:cs="Liberation Serif"/>
          <w:color w:val="000000"/>
          <w:szCs w:val="28"/>
        </w:rPr>
        <w:tab/>
      </w:r>
      <w:r>
        <w:rPr>
          <w:rFonts w:ascii="Liberation Serif" w:hAnsi="Liberation Serif" w:cs="Liberation Serif"/>
        </w:rPr>
        <w:t>3.6.1. Требовать от противоположной стороны надлежащего исполнения законодательства Российской Федерации и условий настоящего Договора.</w:t>
      </w:r>
    </w:p>
    <w:p w:rsidR="00A9527D" w:rsidRDefault="00A07F69">
      <w:pPr>
        <w:tabs>
          <w:tab w:val="left" w:pos="709"/>
        </w:tabs>
        <w:ind w:firstLine="709"/>
        <w:rPr>
          <w:rFonts w:ascii="Liberation Serif" w:hAnsi="Liberation Serif" w:cs="Liberation Serif"/>
        </w:rPr>
      </w:pPr>
      <w:r>
        <w:rPr>
          <w:rFonts w:ascii="Liberation Serif" w:hAnsi="Liberation Serif" w:cs="Liberation Serif"/>
        </w:rPr>
        <w:tab/>
        <w:t>3.6.2. Изменить по соглашению Сторон существенные условия договора по основаниям, предусмотренным п.</w:t>
      </w:r>
      <w:r>
        <w:rPr>
          <w:rFonts w:ascii="Liberation Serif" w:hAnsi="Liberation Serif"/>
          <w:bCs/>
        </w:rPr>
        <w:t xml:space="preserve">48, 49, 49.1, 49.2, 50  </w:t>
      </w:r>
      <w:r>
        <w:rPr>
          <w:rFonts w:ascii="Liberation Serif" w:hAnsi="Liberation Serif" w:cs="Liberation Serif"/>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A9527D" w:rsidRDefault="00A07F69">
      <w:pPr>
        <w:rPr>
          <w:rFonts w:ascii="Liberation Serif" w:hAnsi="Liberation Serif" w:cs="Liberation Serif"/>
        </w:rPr>
      </w:pPr>
      <w:r>
        <w:rPr>
          <w:rFonts w:ascii="Liberation Serif" w:hAnsi="Liberation Serif" w:cs="Liberation Serif"/>
        </w:rPr>
        <w:tab/>
      </w:r>
      <w:proofErr w:type="gramStart"/>
      <w:r>
        <w:rPr>
          <w:rFonts w:ascii="Liberation Serif" w:hAnsi="Liberation Serif" w:cs="Liberation Serif"/>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w:t>
      </w:r>
      <w:proofErr w:type="gramEnd"/>
      <w:r>
        <w:rPr>
          <w:rFonts w:ascii="Liberation Serif" w:hAnsi="Liberation Serif" w:cs="Liberation Serif"/>
        </w:rPr>
        <w:t xml:space="preserve">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9527D" w:rsidRDefault="00A07F69">
      <w:pPr>
        <w:tabs>
          <w:tab w:val="left" w:pos="709"/>
        </w:tabs>
        <w:ind w:firstLine="709"/>
        <w:rPr>
          <w:rFonts w:ascii="Liberation Serif" w:hAnsi="Liberation Serif" w:cs="Liberation Serif"/>
        </w:rPr>
      </w:pPr>
      <w:r>
        <w:rPr>
          <w:rFonts w:ascii="Liberation Serif" w:hAnsi="Liberation Serif" w:cs="Liberation Serif"/>
        </w:rPr>
        <w:tab/>
        <w:t>3.6.3. 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A9527D" w:rsidRDefault="00A07F69">
      <w:pPr>
        <w:tabs>
          <w:tab w:val="left" w:pos="709"/>
        </w:tabs>
        <w:ind w:firstLine="709"/>
        <w:rPr>
          <w:rFonts w:ascii="Liberation Serif" w:hAnsi="Liberation Serif" w:cs="Liberation Serif"/>
        </w:rPr>
      </w:pPr>
      <w:r>
        <w:rPr>
          <w:rFonts w:ascii="Liberation Serif" w:hAnsi="Liberation Serif" w:cs="Liberation Serif"/>
        </w:rPr>
        <w:t>3.6.4.</w:t>
      </w:r>
      <w:r>
        <w:rPr>
          <w:rFonts w:ascii="Liberation Serif" w:hAnsi="Liberation Serif" w:cs="Liberation Serif"/>
          <w:bCs/>
        </w:rPr>
        <w:t xml:space="preserve"> Если договором предусмотрена поставка по заявке, то по согласованию Сторон подача и исполнение заявок допускается по истечению срока действия договора. </w:t>
      </w:r>
      <w:r>
        <w:rPr>
          <w:rFonts w:ascii="Liberation Serif" w:hAnsi="Liberation Serif" w:cs="Liberation Serif"/>
        </w:rPr>
        <w:t>Согласование производится по адресам электронной почты, указанным в договоре.</w:t>
      </w:r>
    </w:p>
    <w:p w:rsidR="00A9527D" w:rsidRDefault="00A9527D">
      <w:pPr>
        <w:tabs>
          <w:tab w:val="left" w:pos="709"/>
        </w:tabs>
        <w:ind w:firstLine="709"/>
        <w:rPr>
          <w:rFonts w:ascii="Liberation Serif" w:hAnsi="Liberation Serif" w:cs="Liberation Serif"/>
        </w:rPr>
      </w:pPr>
    </w:p>
    <w:p w:rsidR="00A9527D" w:rsidRDefault="00A07F69">
      <w:pPr>
        <w:widowControl w:val="0"/>
        <w:tabs>
          <w:tab w:val="left" w:pos="426"/>
        </w:tabs>
        <w:jc w:val="center"/>
        <w:rPr>
          <w:rFonts w:ascii="Liberation Serif" w:hAnsi="Liberation Serif" w:cs="Liberation Serif"/>
          <w:b/>
        </w:rPr>
      </w:pPr>
      <w:r>
        <w:rPr>
          <w:rFonts w:ascii="Liberation Serif" w:hAnsi="Liberation Serif" w:cs="Liberation Serif"/>
          <w:b/>
        </w:rPr>
        <w:t>4. ПОРЯДОК ПОСТАВКИ ТОВАРА</w:t>
      </w:r>
    </w:p>
    <w:p w:rsidR="00A9527D" w:rsidRDefault="00A07F69">
      <w:pPr>
        <w:widowControl w:val="0"/>
        <w:ind w:firstLine="709"/>
        <w:rPr>
          <w:rFonts w:ascii="Liberation Serif" w:hAnsi="Liberation Serif" w:cs="Liberation Serif"/>
        </w:rPr>
      </w:pPr>
      <w:r>
        <w:rPr>
          <w:rFonts w:ascii="Liberation Serif" w:hAnsi="Liberation Serif" w:cs="Liberation Serif"/>
        </w:rPr>
        <w:t xml:space="preserve">4.1. Товар должен быть поставлен в соответствии с  п.1.6. договора. </w:t>
      </w:r>
    </w:p>
    <w:p w:rsidR="00A9527D" w:rsidRDefault="00A07F69">
      <w:pPr>
        <w:widowControl w:val="0"/>
        <w:ind w:firstLine="709"/>
        <w:rPr>
          <w:rFonts w:ascii="Liberation Serif" w:hAnsi="Liberation Serif"/>
        </w:rPr>
      </w:pPr>
      <w:r>
        <w:rPr>
          <w:rFonts w:ascii="Liberation Serif" w:hAnsi="Liberation Serif"/>
        </w:rPr>
        <w:t>В случае если предусмотрена поставка по заявке – наименование, ассортимент и количество указываются Заказчиком в заявке.</w:t>
      </w:r>
    </w:p>
    <w:p w:rsidR="00A9527D" w:rsidRDefault="00A07F69">
      <w:pPr>
        <w:widowControl w:val="0"/>
        <w:ind w:firstLine="709"/>
        <w:rPr>
          <w:rFonts w:ascii="Liberation Serif" w:hAnsi="Liberation Serif" w:cs="Liberation Serif"/>
          <w:i/>
        </w:rPr>
      </w:pPr>
      <w:r>
        <w:rPr>
          <w:rFonts w:ascii="Liberation Serif" w:hAnsi="Liberation Serif" w:cs="Liberation Serif"/>
        </w:rPr>
        <w:t xml:space="preserve">4.2. Поставка осуществляется по рабочим дням </w:t>
      </w:r>
      <w:r>
        <w:rPr>
          <w:rFonts w:ascii="Liberation Serif" w:hAnsi="Liberation Serif"/>
        </w:rPr>
        <w:t>(за исключением случаев, когда в заявке или графике предусмотрено иное)</w:t>
      </w:r>
      <w:r>
        <w:rPr>
          <w:rFonts w:ascii="Liberation Serif" w:hAnsi="Liberation Serif" w:cs="Liberation Serif"/>
        </w:rPr>
        <w:t>, точную дату и время поставки устанавливает Заказчик в порядке, установленном в п.4.4. договора.</w:t>
      </w:r>
    </w:p>
    <w:p w:rsidR="00A9527D" w:rsidRDefault="00A07F69">
      <w:pPr>
        <w:widowControl w:val="0"/>
        <w:ind w:firstLine="709"/>
        <w:rPr>
          <w:rFonts w:ascii="Liberation Serif" w:hAnsi="Liberation Serif" w:cs="Liberation Serif"/>
        </w:rPr>
      </w:pPr>
      <w:r>
        <w:rPr>
          <w:rFonts w:ascii="Liberation Serif" w:hAnsi="Liberation Serif" w:cs="Liberation Serif"/>
        </w:rPr>
        <w:t>4.3. Датой поставки Товара является дата подписания Заказчиком документа о приемке</w:t>
      </w:r>
      <w:r>
        <w:rPr>
          <w:rFonts w:ascii="Liberation Serif" w:hAnsi="Liberation Serif" w:cs="Liberation Serif"/>
          <w:color w:val="000000" w:themeColor="text1"/>
        </w:rPr>
        <w:t>,</w:t>
      </w:r>
      <w:r>
        <w:rPr>
          <w:rFonts w:ascii="Liberation Serif" w:hAnsi="Liberation Serif" w:cs="Liberation Serif"/>
        </w:rPr>
        <w:t xml:space="preserve"> который подписывается на основании Акта соответствия.</w:t>
      </w:r>
    </w:p>
    <w:p w:rsidR="00A9527D" w:rsidRDefault="00A07F69">
      <w:pPr>
        <w:rPr>
          <w:shd w:val="clear" w:color="auto" w:fill="FFFFFF"/>
        </w:rPr>
      </w:pPr>
      <w:r>
        <w:rPr>
          <w:rFonts w:ascii="Liberation Serif" w:hAnsi="Liberation Serif" w:cs="Liberation Serif"/>
          <w:shd w:val="clear" w:color="auto" w:fill="FFFFFF"/>
        </w:rPr>
        <w:t xml:space="preserve">4.4. </w:t>
      </w:r>
      <w:r>
        <w:rPr>
          <w:rFonts w:ascii="Liberation Serif" w:hAnsi="Liberation Serif"/>
          <w:shd w:val="clear" w:color="auto" w:fill="FFFFFF"/>
        </w:rPr>
        <w:t xml:space="preserve">Независимо от сроков поставки: в течение определенного количества дней с момента заключения договора, по графику или по заявке </w:t>
      </w:r>
      <w:r>
        <w:rPr>
          <w:rFonts w:ascii="Liberation Serif" w:hAnsi="Liberation Serif" w:cs="Liberation Serif"/>
          <w:shd w:val="clear" w:color="auto" w:fill="FFFFFF"/>
        </w:rPr>
        <w:t>Поставщик не позднее, чем за три рабочих дня до даты поставки Товара, должен согласовать с Заказчиком дату и время  планируемой отгрузки. Согласование даты и времени поставки с Заказчиком осуществляется по адресу электронной почты ___________. (</w:t>
      </w:r>
      <w:r>
        <w:rPr>
          <w:rFonts w:ascii="Liberation Serif" w:hAnsi="Liberation Serif" w:cs="Liberation Serif"/>
          <w:i/>
          <w:shd w:val="clear" w:color="auto" w:fill="FFFFFF"/>
        </w:rPr>
        <w:t>Примечание для сотрудников ОРО: электронный адрес подразделения, указанный в заявке о проведении закупки</w:t>
      </w:r>
      <w:r>
        <w:rPr>
          <w:rFonts w:ascii="Liberation Serif" w:hAnsi="Liberation Serif" w:cs="Liberation Serif"/>
          <w:shd w:val="clear" w:color="auto" w:fill="FFFFFF"/>
        </w:rPr>
        <w:t>)</w:t>
      </w:r>
    </w:p>
    <w:p w:rsidR="00A9527D" w:rsidRDefault="00A07F69">
      <w:pPr>
        <w:widowControl w:val="0"/>
        <w:ind w:firstLine="709"/>
        <w:rPr>
          <w:shd w:val="clear" w:color="auto" w:fill="FFFFFF"/>
        </w:rPr>
      </w:pPr>
      <w:r>
        <w:rPr>
          <w:rFonts w:ascii="Liberation Serif" w:hAnsi="Liberation Serif"/>
          <w:shd w:val="clear" w:color="auto" w:fill="FFFFFF"/>
        </w:rPr>
        <w:t>В теме электронного письма Поставщик обязан указать: наименование Поставщика, номер и дату заключения договора.</w:t>
      </w:r>
    </w:p>
    <w:p w:rsidR="00A9527D" w:rsidRDefault="00A07F69">
      <w:pPr>
        <w:widowControl w:val="0"/>
        <w:ind w:firstLine="709"/>
        <w:rPr>
          <w:shd w:val="clear" w:color="auto" w:fill="FFFFFF"/>
        </w:rPr>
      </w:pPr>
      <w:r>
        <w:rPr>
          <w:rFonts w:ascii="Liberation Serif" w:hAnsi="Liberation Serif"/>
          <w:shd w:val="clear" w:color="auto" w:fill="FFFFFF"/>
        </w:rPr>
        <w:lastRenderedPageBreak/>
        <w:t>В тексте письма Поставщик может указать пожелания относительно даты и времени поставки.</w:t>
      </w:r>
    </w:p>
    <w:p w:rsidR="00A9527D" w:rsidRDefault="00A07F69">
      <w:pPr>
        <w:widowControl w:val="0"/>
        <w:ind w:firstLine="709"/>
        <w:rPr>
          <w:shd w:val="clear" w:color="auto" w:fill="FFFFFF"/>
        </w:rPr>
      </w:pPr>
      <w:r>
        <w:rPr>
          <w:rFonts w:ascii="Liberation Serif" w:hAnsi="Liberation Serif"/>
          <w:shd w:val="clear" w:color="auto" w:fill="FFFFFF"/>
        </w:rPr>
        <w:t>К письму в обязательном порядке приобщаются:</w:t>
      </w:r>
    </w:p>
    <w:p w:rsidR="00A9527D" w:rsidRDefault="00A07F69">
      <w:pPr>
        <w:widowControl w:val="0"/>
        <w:ind w:firstLine="709"/>
        <w:rPr>
          <w:shd w:val="clear" w:color="auto" w:fill="FFFFFF"/>
        </w:rPr>
      </w:pPr>
      <w:r>
        <w:rPr>
          <w:rFonts w:ascii="Liberation Serif" w:hAnsi="Liberation Serif"/>
          <w:shd w:val="clear" w:color="auto" w:fill="FFFFFF"/>
        </w:rPr>
        <w:t>-электронные образы документов, перечисленных в разделе 12 договора (документы качества);</w:t>
      </w:r>
    </w:p>
    <w:p w:rsidR="00A9527D" w:rsidRDefault="00A07F69">
      <w:pPr>
        <w:widowControl w:val="0"/>
        <w:ind w:firstLine="709"/>
        <w:rPr>
          <w:shd w:val="clear" w:color="auto" w:fill="FFFFFF"/>
        </w:rPr>
      </w:pPr>
      <w:r>
        <w:rPr>
          <w:rFonts w:ascii="Liberation Serif" w:hAnsi="Liberation Serif"/>
          <w:shd w:val="clear" w:color="auto" w:fill="FFFFFF"/>
        </w:rPr>
        <w:t xml:space="preserve">-заполненный Поставщиком проект </w:t>
      </w:r>
      <w:r>
        <w:rPr>
          <w:rFonts w:ascii="Liberation Serif" w:hAnsi="Liberation Serif" w:cs="Liberation Serif"/>
          <w:shd w:val="clear" w:color="auto" w:fill="FFFFFF"/>
        </w:rPr>
        <w:t>документа о приемке (УПД или ТОРГ-12), который Поставщик планирует предоставить на приемке. Наименование товара, единицы измерения и суммы в документе о приемке должны совпадать с информацией из спецификации. Несоответствие информации в документе о приемке и спецификации является существенным нарушением условий договора и основанием  отказа в приемке товара;</w:t>
      </w:r>
    </w:p>
    <w:p w:rsidR="00A9527D" w:rsidRDefault="00A07F69">
      <w:pPr>
        <w:widowControl w:val="0"/>
        <w:ind w:firstLine="709"/>
        <w:rPr>
          <w:shd w:val="clear" w:color="auto" w:fill="FFFFFF"/>
        </w:rPr>
      </w:pPr>
      <w:r>
        <w:rPr>
          <w:rFonts w:ascii="Liberation Serif" w:hAnsi="Liberation Serif"/>
          <w:shd w:val="clear" w:color="auto" w:fill="FFFFFF"/>
        </w:rPr>
        <w:t>-копию заявки Заказчика и информацию о дате ее получения (в виде снимка экрана), если предусмотрена поставка по заявке.</w:t>
      </w:r>
    </w:p>
    <w:p w:rsidR="00A9527D" w:rsidRDefault="00A07F69">
      <w:pPr>
        <w:widowControl w:val="0"/>
        <w:ind w:firstLine="709"/>
        <w:rPr>
          <w:shd w:val="clear" w:color="auto" w:fill="FFFFFF"/>
        </w:rPr>
      </w:pPr>
      <w:r>
        <w:rPr>
          <w:rFonts w:ascii="Liberation Serif" w:hAnsi="Liberation Serif"/>
          <w:shd w:val="clear" w:color="auto" w:fill="FFFFFF"/>
        </w:rPr>
        <w:t>Несоблюдение Поставщиком порядка согласования является основанием для отказа в назначении даты/времени поставки и/или приемке товара.</w:t>
      </w:r>
    </w:p>
    <w:p w:rsidR="00A9527D" w:rsidRDefault="00A07F69">
      <w:pPr>
        <w:widowControl w:val="0"/>
        <w:ind w:firstLine="709"/>
        <w:rPr>
          <w:shd w:val="clear" w:color="auto" w:fill="FFFFFF"/>
        </w:rPr>
      </w:pPr>
      <w:r>
        <w:rPr>
          <w:rFonts w:ascii="Liberation Serif" w:hAnsi="Liberation Serif" w:cs="Liberation Serif"/>
          <w:shd w:val="clear" w:color="auto" w:fill="FFFFFF"/>
        </w:rPr>
        <w:t>Конкретную дату и время поставки устанавливает Заказчик, с учетом фактической загруженности подразделения.</w:t>
      </w:r>
    </w:p>
    <w:p w:rsidR="00A9527D" w:rsidRDefault="00A07F69">
      <w:pPr>
        <w:widowControl w:val="0"/>
        <w:ind w:firstLine="709"/>
        <w:rPr>
          <w:shd w:val="clear" w:color="auto" w:fill="FFFFFF"/>
        </w:rPr>
      </w:pPr>
      <w:r>
        <w:rPr>
          <w:rFonts w:ascii="Liberation Serif" w:hAnsi="Liberation Serif" w:cs="Liberation Serif"/>
          <w:shd w:val="clear" w:color="auto" w:fill="FFFFFF"/>
        </w:rPr>
        <w:t xml:space="preserve">4.5. В случае если настоящим договором предусмотрена поставка Товара (полная или частичная) ранее даты заключения договора, то обязательство должно быть исполнено в этой части в течение 5 рабочих дней </w:t>
      </w:r>
      <w:proofErr w:type="gramStart"/>
      <w:r>
        <w:rPr>
          <w:rFonts w:ascii="Liberation Serif" w:hAnsi="Liberation Serif" w:cs="Liberation Serif"/>
          <w:shd w:val="clear" w:color="auto" w:fill="FFFFFF"/>
        </w:rPr>
        <w:t>с даты  заключения</w:t>
      </w:r>
      <w:proofErr w:type="gramEnd"/>
      <w:r>
        <w:rPr>
          <w:rFonts w:ascii="Liberation Serif" w:hAnsi="Liberation Serif" w:cs="Liberation Serif"/>
          <w:shd w:val="clear" w:color="auto" w:fill="FFFFFF"/>
        </w:rPr>
        <w:t xml:space="preserve"> договора. В противном случае обязательство будет считаться исполненным с просрочкой.</w:t>
      </w:r>
    </w:p>
    <w:p w:rsidR="00A9527D" w:rsidRDefault="00A07F69">
      <w:pPr>
        <w:widowControl w:val="0"/>
        <w:ind w:firstLine="709"/>
        <w:rPr>
          <w:shd w:val="clear" w:color="auto" w:fill="FFFFFF"/>
        </w:rPr>
      </w:pPr>
      <w:r>
        <w:rPr>
          <w:rFonts w:ascii="Liberation Serif" w:hAnsi="Liberation Serif" w:cs="Liberation Serif"/>
          <w:shd w:val="clear" w:color="auto" w:fill="FFFFFF"/>
        </w:rPr>
        <w:t>4.6. В случае если поставка товара предполагается равными партиями, а количество товара не делится поровну по количеству партий поставки, то определение количества товара, подлежащего поставке в каждой партии, производится максимально поровну; последняя неделимая единица товара относится в счет последней партии поставки.</w:t>
      </w:r>
    </w:p>
    <w:p w:rsidR="00A9527D" w:rsidRDefault="00A9527D">
      <w:pPr>
        <w:widowControl w:val="0"/>
        <w:ind w:firstLine="709"/>
        <w:rPr>
          <w:rFonts w:ascii="Liberation Serif" w:hAnsi="Liberation Serif" w:cs="Liberation Serif"/>
          <w:shd w:val="clear" w:color="auto" w:fill="FFFFFF"/>
        </w:rPr>
      </w:pPr>
    </w:p>
    <w:p w:rsidR="00A9527D" w:rsidRDefault="00A07F69">
      <w:pPr>
        <w:tabs>
          <w:tab w:val="left" w:pos="426"/>
        </w:tabs>
        <w:jc w:val="center"/>
        <w:rPr>
          <w:shd w:val="clear" w:color="auto" w:fill="FFFFFF"/>
        </w:rPr>
      </w:pPr>
      <w:r>
        <w:rPr>
          <w:rFonts w:ascii="Liberation Serif" w:hAnsi="Liberation Serif" w:cs="Liberation Serif"/>
          <w:b/>
          <w:shd w:val="clear" w:color="auto" w:fill="FFFFFF"/>
        </w:rPr>
        <w:t xml:space="preserve">5. ПОРЯДОК СДАЧИ И ПРИЕМКИ ТОВАРА </w:t>
      </w:r>
    </w:p>
    <w:p w:rsidR="00A9527D" w:rsidRDefault="00A07F69">
      <w:pPr>
        <w:contextualSpacing/>
        <w:rPr>
          <w:shd w:val="clear" w:color="auto" w:fill="FFFFFF"/>
        </w:rPr>
      </w:pPr>
      <w:r>
        <w:rPr>
          <w:rFonts w:ascii="Liberation Serif" w:hAnsi="Liberation Serif" w:cs="Liberation Serif"/>
          <w:color w:val="000000" w:themeColor="text1"/>
          <w:shd w:val="clear" w:color="auto" w:fill="FFFFFF"/>
        </w:rPr>
        <w:t xml:space="preserve">5.1. Приемка осуществляется по адресу: </w:t>
      </w:r>
      <w:r>
        <w:rPr>
          <w:rFonts w:ascii="Liberation Serif" w:hAnsi="Liberation Serif" w:cs="Liberation Serif"/>
          <w:shd w:val="clear" w:color="auto" w:fill="FFFFFF"/>
        </w:rPr>
        <w:t xml:space="preserve">620102, Российская Федерация, Свердловская область, </w:t>
      </w:r>
      <w:proofErr w:type="gramStart"/>
      <w:r>
        <w:rPr>
          <w:rFonts w:ascii="Liberation Serif" w:hAnsi="Liberation Serif" w:cs="Liberation Serif"/>
          <w:shd w:val="clear" w:color="auto" w:fill="FFFFFF"/>
        </w:rPr>
        <w:t>г</w:t>
      </w:r>
      <w:proofErr w:type="gramEnd"/>
      <w:r>
        <w:rPr>
          <w:rFonts w:ascii="Liberation Serif" w:hAnsi="Liberation Serif" w:cs="Liberation Serif"/>
          <w:shd w:val="clear" w:color="auto" w:fill="FFFFFF"/>
        </w:rPr>
        <w:t>. Екатеринбург, ул. Волгоградская, дом 185 – Пищеблок.</w:t>
      </w:r>
    </w:p>
    <w:p w:rsidR="00A9527D" w:rsidRDefault="00A07F69">
      <w:pPr>
        <w:widowControl w:val="0"/>
        <w:ind w:firstLine="709"/>
        <w:rPr>
          <w:shd w:val="clear" w:color="auto" w:fill="FFFFFF"/>
        </w:rPr>
      </w:pPr>
      <w:proofErr w:type="gramStart"/>
      <w:r>
        <w:rPr>
          <w:rFonts w:ascii="Liberation Serif" w:hAnsi="Liberation Serif" w:cs="Liberation Serif"/>
          <w:shd w:val="clear" w:color="auto" w:fill="FFFFFF"/>
        </w:rPr>
        <w:t>(</w:t>
      </w:r>
      <w:r>
        <w:rPr>
          <w:rFonts w:ascii="Liberation Serif" w:hAnsi="Liberation Serif" w:cs="Liberation Serif"/>
          <w:i/>
          <w:shd w:val="clear" w:color="auto" w:fill="FFFFFF"/>
        </w:rPr>
        <w:t>Примечание для сотрудников ОРО: или вписать иной склад подразделения, указанный в заявке о проведении закупки.</w:t>
      </w:r>
      <w:proofErr w:type="gramEnd"/>
      <w:r>
        <w:rPr>
          <w:rFonts w:ascii="Liberation Serif" w:hAnsi="Liberation Serif" w:cs="Liberation Serif"/>
          <w:i/>
          <w:shd w:val="clear" w:color="auto" w:fill="FFFFFF"/>
        </w:rPr>
        <w:t xml:space="preserve"> </w:t>
      </w:r>
      <w:proofErr w:type="gramStart"/>
      <w:r>
        <w:rPr>
          <w:rFonts w:ascii="Liberation Serif" w:hAnsi="Liberation Serif" w:cs="Liberation Serif"/>
          <w:i/>
          <w:shd w:val="clear" w:color="auto" w:fill="FFFFFF"/>
        </w:rPr>
        <w:t>Ненужные варианты удалить вместе с настоящим примечанием</w:t>
      </w:r>
      <w:r>
        <w:rPr>
          <w:rFonts w:ascii="Liberation Serif" w:hAnsi="Liberation Serif" w:cs="Liberation Serif"/>
          <w:shd w:val="clear" w:color="auto" w:fill="FFFFFF"/>
        </w:rPr>
        <w:t>)</w:t>
      </w:r>
      <w:proofErr w:type="gramEnd"/>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 xml:space="preserve">5.2. Доставка Товара до Заказчика с использованием услуг почты не допускается. Вне зависимости от того, каким образом осуществляется доставка Товара до Заказчика, продукцию в месте поставки должен сопровождать представитель Поставщика, имеющий надлежащим образом оформленную доверенность, наделяющую его всеми необходимыми  для сдачи-приемки товара правами. Участие  представителя Поставщика при сдаче-приемке Товара обязательно. Товар не принимается Заказчиком при отсутствии в момент приемки представителя Поставщика либо в случае отказа представителя от участия в сдаче-приемке. Заказчик не взаимодействует с транспортными компаниями и/или иными перевозчиками, не принимает товар по количеству мест и не подписывает никакие документы от транспортных компаний и/или перевозчиков. Все взаимодействия Заказчика и Поставщика осуществляются через представителя Поставщика.  До непосредственной приемки товара представитель Поставщика предоставляет для ознакомления Материально-ответственному лицу Заказчика оригинал и копию документа, подтверждающего полномочия и документы, удостоверяющие личность. </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5.3. </w:t>
      </w:r>
      <w:r>
        <w:rPr>
          <w:rFonts w:ascii="Liberation Serif" w:hAnsi="Liberation Serif"/>
          <w:shd w:val="clear" w:color="auto" w:fill="FFFFFF"/>
        </w:rPr>
        <w:t xml:space="preserve">При поставке Товара Поставщик обязан предоставить Заказчику </w:t>
      </w:r>
      <w:r>
        <w:rPr>
          <w:rFonts w:ascii="Liberation Serif" w:hAnsi="Liberation Serif"/>
          <w:b/>
          <w:u w:val="single"/>
          <w:shd w:val="clear" w:color="auto" w:fill="FFFFFF"/>
        </w:rPr>
        <w:t>три экземпляра</w:t>
      </w:r>
      <w:r>
        <w:rPr>
          <w:rFonts w:ascii="Liberation Serif" w:hAnsi="Liberation Serif"/>
          <w:shd w:val="clear" w:color="auto" w:fill="FFFFFF"/>
        </w:rPr>
        <w:t xml:space="preserve"> УПД или товарных накладных по форме ТОРГ-12, </w:t>
      </w:r>
      <w:r>
        <w:rPr>
          <w:rFonts w:ascii="Liberation Serif" w:hAnsi="Liberation Serif"/>
          <w:color w:val="000000"/>
          <w:shd w:val="clear" w:color="auto" w:fill="FFFFFF"/>
        </w:rPr>
        <w:t>счета – фактуры (при наличии)</w:t>
      </w:r>
      <w:r>
        <w:rPr>
          <w:rFonts w:ascii="Liberation Serif" w:hAnsi="Liberation Serif"/>
          <w:shd w:val="clear" w:color="auto" w:fill="FFFFFF"/>
        </w:rPr>
        <w:t>, а также документов, указанных в Разделе 12 договора.</w:t>
      </w:r>
    </w:p>
    <w:p w:rsidR="00A9527D" w:rsidRDefault="00A07F69">
      <w:pPr>
        <w:rPr>
          <w:shd w:val="clear" w:color="auto" w:fill="FFFFFF"/>
        </w:rPr>
      </w:pPr>
      <w:r>
        <w:rPr>
          <w:rFonts w:ascii="Liberation Serif" w:hAnsi="Liberation Serif" w:cs="Liberation Serif"/>
          <w:color w:val="000000" w:themeColor="text1"/>
          <w:shd w:val="clear" w:color="auto" w:fill="FFFFFF"/>
        </w:rPr>
        <w:tab/>
        <w:t xml:space="preserve">5.4. В установленное в соответствии с требованиями настоящего договора время и в установленном месте производится оценка поставляемого Товара на предмет соответствия спецификации, проверки наличия всех необходимых сопроводительных документов и правильности их оформления. Данная проверка осуществляется  Материально-ответственным </w:t>
      </w:r>
      <w:r>
        <w:rPr>
          <w:rFonts w:ascii="Liberation Serif" w:hAnsi="Liberation Serif" w:cs="Liberation Serif"/>
          <w:color w:val="000000" w:themeColor="text1"/>
          <w:shd w:val="clear" w:color="auto" w:fill="FFFFFF"/>
        </w:rPr>
        <w:lastRenderedPageBreak/>
        <w:t>лицом Заказчика, которое совместно с представителем Поставщика, проводит экспертизу соответствия поставляемого Товара (партии Товара) всем требованиям договора.</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Материально-ответственное лицо Заказчика для проведения экспертизы соответствия поставляемого Товара (партии Товара) всем требованиям договора, может по своему усмотрению привлекать лиц, обладающих специальными знаниями о предмете поставки.</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Лица, обладающие специальными знаниями о предмете поставки, участвуют в заполнении Акта о соответствии/несоответствии (приложение № 1).</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Лица, указанные в настоящем пункте договора (Материально-ответственное лицо Заказчика, лица, обладающие специальными знаниями о предмете поставки) не являются приемочной комиссией по смыслу п.53 Положения о закупках ГАУЗ СО «СОКБ №1». Решение о приемке/отказе от приемки товара принимает Материально-ответственное лицо Заказчика единолично, с учетом мнения лиц, обладающих специальными знаниями и пояснений представителя Поставщика.</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Далее в этот же день Материально-ответственным лицом Заказчика заполняется Акт о соответствии/несоответствии (Приложение № 1) поставляемого Товара (по номенклатуре, количеству, техническим, потребительским, функциональным свойствам) требованиям, установленным в настоящем договоре и его неотъемлемых приложениях. Поставщик подписывает указанный Акт. В случае</w:t>
      </w:r>
      <w:proofErr w:type="gramStart"/>
      <w:r>
        <w:rPr>
          <w:rFonts w:ascii="Liberation Serif" w:hAnsi="Liberation Serif" w:cs="Liberation Serif"/>
          <w:color w:val="000000" w:themeColor="text1"/>
          <w:shd w:val="clear" w:color="auto" w:fill="FFFFFF"/>
        </w:rPr>
        <w:t>,</w:t>
      </w:r>
      <w:proofErr w:type="gramEnd"/>
      <w:r>
        <w:rPr>
          <w:rFonts w:ascii="Liberation Serif" w:hAnsi="Liberation Serif" w:cs="Liberation Serif"/>
          <w:color w:val="000000" w:themeColor="text1"/>
          <w:shd w:val="clear" w:color="auto" w:fill="FFFFFF"/>
        </w:rPr>
        <w:t xml:space="preserve"> если экспертиза товара не была завершена в течение рабочего дня, материально-ответственное лицо вправе перенести экспертизу на следующий рабочий день или назначить другой день для продолжения экспертизы. Информация о переносе даты экспертизы отражается в Акте о соответствии/несоответствии. При переносе экспертизы коробки с товаром опечатываются и вывозятся Представителем Поставщика своими силами и за свой счет. </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 xml:space="preserve">При переносе даты экспертизы (например, в случае необходимости частичной </w:t>
      </w:r>
      <w:proofErr w:type="spellStart"/>
      <w:r>
        <w:rPr>
          <w:rFonts w:ascii="Liberation Serif" w:hAnsi="Liberation Serif" w:cs="Liberation Serif"/>
          <w:color w:val="000000" w:themeColor="text1"/>
          <w:shd w:val="clear" w:color="auto" w:fill="FFFFFF"/>
        </w:rPr>
        <w:t>разморозки</w:t>
      </w:r>
      <w:proofErr w:type="spellEnd"/>
      <w:r>
        <w:rPr>
          <w:rFonts w:ascii="Liberation Serif" w:hAnsi="Liberation Serif" w:cs="Liberation Serif"/>
          <w:color w:val="000000" w:themeColor="text1"/>
          <w:shd w:val="clear" w:color="auto" w:fill="FFFFFF"/>
        </w:rPr>
        <w:t xml:space="preserve">, без которой экспертиза товара и выявление скрытых недостатков невозможно или в других аналогичных случаях), по решению Материально-ответственного лица Товар может быть оставлен на территории Заказчика,  о чем в акте соответствия/несоответствия делается отдельная отметка. </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 xml:space="preserve">Акт является документом подтверждающим проведение экспертизы товара своими силами. После подписания Акта о соответствии Заказчик подписывает документы о приемке (УПД или ТОРГ-12). Подписанный экземпляр документа о приемке возвращается представителю Поставщика. Представитель Поставщика делает отметку о получении подписанного Заказчиком документа о приемке на экземпляре Заказчика. </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В случае подписания Заказчиком Акта о несоответствии товара данный документ является мотивированным отказом от подписания документа о приемке.</w:t>
      </w:r>
    </w:p>
    <w:p w:rsidR="00A9527D" w:rsidRDefault="00A07F69">
      <w:pPr>
        <w:widowControl w:val="0"/>
        <w:ind w:firstLine="709"/>
        <w:rPr>
          <w:shd w:val="clear" w:color="auto" w:fill="FFFFFF"/>
        </w:rPr>
      </w:pPr>
      <w:r>
        <w:rPr>
          <w:rFonts w:ascii="Liberation Serif" w:hAnsi="Liberation Serif" w:cs="Liberation Serif"/>
          <w:color w:val="000000" w:themeColor="text1"/>
          <w:shd w:val="clear" w:color="auto" w:fill="FFFFFF"/>
        </w:rPr>
        <w:t>5.5. Проверка соответствия поставляемого Товара требованиям, установленным договором, осуществляется в следующем порядке:</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 xml:space="preserve">5.5.1. </w:t>
      </w:r>
      <w:proofErr w:type="gramStart"/>
      <w:r>
        <w:rPr>
          <w:rFonts w:ascii="Liberation Serif" w:hAnsi="Liberation Serif" w:cs="Liberation Serif"/>
          <w:color w:val="000000" w:themeColor="text1"/>
          <w:shd w:val="clear" w:color="auto" w:fill="FFFFFF"/>
        </w:rPr>
        <w:t>Материально-ответственное лицо Заказчика при участии представителя Поставщика, осуществляет проверку наличия сопроводительных документов на поставляемый Товар в соответствии с разделом 12 договора, проверку информации и документов на товар в государственных информационных системах, а также проводит проверку упаковки (тары) на целостность (наличие сколов, трещин, внешних повреждений), наличие загрязнений и иных дефектов, затем осуществляет внешний осмотр Товара.</w:t>
      </w:r>
      <w:proofErr w:type="gramEnd"/>
      <w:r>
        <w:rPr>
          <w:rFonts w:ascii="Liberation Serif" w:hAnsi="Liberation Serif" w:cs="Liberation Serif"/>
          <w:color w:val="000000" w:themeColor="text1"/>
          <w:shd w:val="clear" w:color="auto" w:fill="FFFFFF"/>
        </w:rPr>
        <w:t xml:space="preserve"> Осуществляет проверку маркировки (в том числе цифровой/электронной), на соответствие содержанию Договора и требованиям действующего законодательства. Отсутствие цифровой/электронной маркировки для товаров, которые в соответствии с нормами действующего законодательства в обязательном порядке должны быть промаркированы, является существенным нарушением условий договора. </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5.5.2. После внешнего осмотра поставляемого Товара осуществляется проверка Товара по количеству путем пересчета единиц Товара и сопоставления полученного количества с количеством Товара, согласованного к поставке. Количество поступившего Товара при его приемке определяется в тех же единицах измерения, которые указаны в Спецификации (Приложение № 2).</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lastRenderedPageBreak/>
        <w:t>Одновременно проверяется соответствие наименования, ассортимента поставляемого Товара указанного в Спецификации (Приложение № 2), с фактическим наименованием, ассортиментом Товара, содержащимся в сопроводительных документах.</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 xml:space="preserve">5.5.3. Товар должен быть поставлен в согласованном сторонами объеме. </w:t>
      </w:r>
      <w:r>
        <w:rPr>
          <w:rFonts w:ascii="Liberation Serif" w:hAnsi="Liberation Serif" w:cs="Liberation Serif"/>
          <w:color w:val="000000" w:themeColor="text1"/>
          <w:kern w:val="2"/>
          <w:shd w:val="clear" w:color="auto" w:fill="FFFFFF"/>
        </w:rPr>
        <w:t>Если Поставщик предлагает к поставке большее или меньшее количество Товара Заказчик имеет право отказать в приемке. Информация о несоответствии по количеству отображается Заказчиком в Акте соответствия/несоответствия.</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 xml:space="preserve">5.5.4.По требованию должностных лиц Заказчика представитель Поставщика обязан подтвердить все технические характеристики товара по спецификации документально (документы от производителя) либо результатами объективных средств измерения. Обеспечение представителя поверенными средствами измерения и подтверждающими документами является обязанностью Поставщика. Не подтверждение характеристик является основанием </w:t>
      </w:r>
      <w:proofErr w:type="gramStart"/>
      <w:r>
        <w:rPr>
          <w:rFonts w:ascii="Liberation Serif" w:hAnsi="Liberation Serif" w:cs="Liberation Serif"/>
          <w:color w:val="000000" w:themeColor="text1"/>
          <w:kern w:val="2"/>
          <w:shd w:val="clear" w:color="auto" w:fill="FFFFFF"/>
        </w:rPr>
        <w:t>для отказа в приемке товара в связи с несоответствием товара по качеству</w:t>
      </w:r>
      <w:proofErr w:type="gramEnd"/>
      <w:r>
        <w:rPr>
          <w:rFonts w:ascii="Liberation Serif" w:hAnsi="Liberation Serif" w:cs="Liberation Serif"/>
          <w:color w:val="000000" w:themeColor="text1"/>
          <w:kern w:val="2"/>
          <w:shd w:val="clear" w:color="auto" w:fill="FFFFFF"/>
        </w:rPr>
        <w:t>.</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 xml:space="preserve">5.5.5. В случае обнаружения недостатков в качестве поставляемого Товара, в том числе по отдельным позициям поставляемого товара приемка всего объема Товара не осуществляется и информация о ненадлежащем качестве отображается Заказчиком в Акте несоответствия. Представитель Поставщика имеет право отразить в акте возражения по существу выявленных нарушений. Представитель Поставщика обязан расписаться в акте. После подписания Акта сторонами, по требованию представителя Поставщика, ему выдается заверенная копия акта соответствия/несоответствия. </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5.5.6. В случае обнаружения недостатков по количеству или качеству поставляемого Товара приемка Товара не осуществляется. В указанной ситуации товар не считается переданным Заказчику, т.е. на такой товар не распространяются положения  ст.514 ГК РФ. Заказчик не принимает товар на ответственное хранение, по количеству мест или иным способом, не предусмотренным договором. Представитель Поставщика обязан своими силами и за свой счет вывезти указанный товар с территории Заказчика в течение одного часа. В случае</w:t>
      </w:r>
      <w:proofErr w:type="gramStart"/>
      <w:r>
        <w:rPr>
          <w:rFonts w:ascii="Liberation Serif" w:hAnsi="Liberation Serif" w:cs="Liberation Serif"/>
          <w:color w:val="000000" w:themeColor="text1"/>
          <w:kern w:val="2"/>
          <w:shd w:val="clear" w:color="auto" w:fill="FFFFFF"/>
        </w:rPr>
        <w:t>,</w:t>
      </w:r>
      <w:proofErr w:type="gramEnd"/>
      <w:r>
        <w:rPr>
          <w:rFonts w:ascii="Liberation Serif" w:hAnsi="Liberation Serif" w:cs="Liberation Serif"/>
          <w:color w:val="000000" w:themeColor="text1"/>
          <w:kern w:val="2"/>
          <w:shd w:val="clear" w:color="auto" w:fill="FFFFFF"/>
        </w:rPr>
        <w:t xml:space="preserve"> если до конца рабочего дня осталось меньше часа, представитель Поставщика обязан вывезти товар до конца рабочего дня. В случае оставления товара на территории Заказчика, такой товар будет транспортирован за территорию, ответственность за сохранность товара Заказчик не несет, дополнительные уведомления Поставщику не направляет.</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5.6. Если о ненадлежащем качестве товара стало известно после приемки, то Заказчик имеет право уведомить Поставщика о данном факте и потребовать замены товара.</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Поставщик обязан произвести замену товара ненадлежащего качества товаром надлежащего качества, в срок установленный Заказчиком.</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Поставщик обязан произвести замену поставленного товара, в том числе, в случае:</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-выявления Заказчиком скрытых недостатков товара;</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 xml:space="preserve">-признания товара </w:t>
      </w:r>
      <w:proofErr w:type="gramStart"/>
      <w:r>
        <w:rPr>
          <w:rFonts w:ascii="Liberation Serif" w:hAnsi="Liberation Serif" w:cs="Liberation Serif"/>
          <w:color w:val="000000" w:themeColor="text1"/>
          <w:kern w:val="2"/>
          <w:shd w:val="clear" w:color="auto" w:fill="FFFFFF"/>
        </w:rPr>
        <w:t>недоброкачественным</w:t>
      </w:r>
      <w:proofErr w:type="gramEnd"/>
      <w:r>
        <w:rPr>
          <w:rFonts w:ascii="Liberation Serif" w:hAnsi="Liberation Serif" w:cs="Liberation Serif"/>
          <w:color w:val="000000" w:themeColor="text1"/>
          <w:kern w:val="2"/>
          <w:shd w:val="clear" w:color="auto" w:fill="FFFFFF"/>
        </w:rPr>
        <w:t>;</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 xml:space="preserve">-если товар не пригоден </w:t>
      </w:r>
      <w:r>
        <w:rPr>
          <w:rFonts w:ascii="Liberation Serif" w:hAnsi="Liberation Serif" w:cs="Liberation Serif"/>
          <w:color w:val="000000" w:themeColor="text1"/>
          <w:shd w:val="clear" w:color="auto" w:fill="FFFFFF"/>
        </w:rPr>
        <w:t>для целей, указанных в договоре, а также для целей, для которых товары такого рода обычно используются;</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 иных обстоятельств, препятствующих обращению или использованию товара на территории РФ.</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В согласованный день замены Товара Заказчик возвращает Товар ненадлежащего качества, а Поставщик обязан вывезти его своими силами и за свой счет.</w:t>
      </w:r>
    </w:p>
    <w:p w:rsidR="00A9527D" w:rsidRDefault="00A07F69">
      <w:pPr>
        <w:ind w:firstLine="709"/>
        <w:rPr>
          <w:shd w:val="clear" w:color="auto" w:fill="FFFFFF"/>
        </w:rPr>
      </w:pPr>
      <w:r>
        <w:rPr>
          <w:rFonts w:ascii="Liberation Serif" w:hAnsi="Liberation Serif" w:cs="Liberation Serif"/>
          <w:color w:val="000000" w:themeColor="text1"/>
          <w:kern w:val="2"/>
          <w:shd w:val="clear" w:color="auto" w:fill="FFFFFF"/>
        </w:rPr>
        <w:t>Порядок осуществления замены Товара аналогичен порядку приемки/сдачи Товара, указанному в настоящем разделе.</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В случае отказа произвести замену товара Заказчик имеет право взыскать неустойку в соответствии с положениями договора и поместить товар ненадлежащего качества на ответственное хранение с последующим взиманием платы с Поставщика. Заказчик имеет право взыскать неустойку независимо от реализации права требования о замене товара.</w:t>
      </w:r>
    </w:p>
    <w:p w:rsidR="00A9527D" w:rsidRDefault="00A07F69">
      <w:pPr>
        <w:ind w:firstLine="709"/>
        <w:rPr>
          <w:shd w:val="clear" w:color="auto" w:fill="FFFFFF"/>
        </w:rPr>
      </w:pPr>
      <w:r>
        <w:rPr>
          <w:rFonts w:ascii="Liberation Serif" w:hAnsi="Liberation Serif" w:cs="Liberation Serif"/>
          <w:color w:val="000000" w:themeColor="text1"/>
          <w:shd w:val="clear" w:color="auto" w:fill="FFFFFF"/>
        </w:rPr>
        <w:t>В случае отказа заменить товар, размер оплаты может быть снижен на цену товара ненадлежащего качества.</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lastRenderedPageBreak/>
        <w:t>В случае если оплата была произведена до возникновения необходимости замены товара, Заказчик имеет право требовать возврата уплаченных денежных средств или удержать указанные денежные средства из обеспечения исполнения договора (при наличии).</w:t>
      </w:r>
    </w:p>
    <w:p w:rsidR="00A9527D" w:rsidRDefault="00A07F69">
      <w:pPr>
        <w:ind w:firstLine="709"/>
        <w:rPr>
          <w:rFonts w:ascii="Liberation Serif" w:hAnsi="Liberation Serif" w:cs="Liberation Serif"/>
          <w:color w:val="000000" w:themeColor="text1"/>
          <w:kern w:val="2"/>
        </w:rPr>
      </w:pPr>
      <w:r>
        <w:rPr>
          <w:rFonts w:ascii="Liberation Serif" w:hAnsi="Liberation Serif" w:cs="Liberation Serif"/>
          <w:color w:val="000000" w:themeColor="text1"/>
        </w:rPr>
        <w:t xml:space="preserve">В случае если товар был оплачен и его невозможно </w:t>
      </w:r>
      <w:proofErr w:type="gramStart"/>
      <w:r>
        <w:rPr>
          <w:rFonts w:ascii="Liberation Serif" w:hAnsi="Liberation Serif" w:cs="Liberation Serif"/>
          <w:color w:val="000000" w:themeColor="text1"/>
        </w:rPr>
        <w:t>заменить</w:t>
      </w:r>
      <w:proofErr w:type="gramEnd"/>
      <w:r>
        <w:rPr>
          <w:rFonts w:ascii="Liberation Serif" w:hAnsi="Liberation Serif" w:cs="Liberation Serif"/>
          <w:color w:val="000000" w:themeColor="text1"/>
        </w:rPr>
        <w:t>,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гарантийного срока, предусмотренного договором.</w:t>
      </w:r>
    </w:p>
    <w:p w:rsidR="00A9527D" w:rsidRDefault="00A07F69">
      <w:pPr>
        <w:ind w:firstLine="709"/>
        <w:rPr>
          <w:rFonts w:ascii="Liberation Serif" w:hAnsi="Liberation Serif" w:cs="Liberation Serif"/>
          <w:color w:val="000000" w:themeColor="text1"/>
          <w:kern w:val="2"/>
        </w:rPr>
      </w:pPr>
      <w:r>
        <w:rPr>
          <w:rFonts w:ascii="Liberation Serif" w:hAnsi="Liberation Serif" w:cs="Liberation Serif"/>
          <w:color w:val="000000" w:themeColor="text1"/>
          <w:kern w:val="2"/>
        </w:rPr>
        <w:t>5.6.1. Если Поставщик в установленный срок не заменит поставленный Товар ненадлежащего качества надлежащим, то это считается существенным нарушением условий договора. Заказчик вправе предъявить Поставщику требование о возмещении убытков (в том числе в виде разницы стоимости товара по договору и товара, приобретенного у третьих лиц), взыскать неустойку в соответствии с положениями раздела 7 договора и (или) принять решение об одностороннем отказе от исполнения договора.</w:t>
      </w:r>
    </w:p>
    <w:p w:rsidR="00A9527D" w:rsidRDefault="00A07F69">
      <w:pPr>
        <w:rPr>
          <w:rFonts w:ascii="Liberation Serif" w:hAnsi="Liberation Serif" w:cs="Liberation Serif"/>
          <w:color w:val="000000" w:themeColor="text1"/>
          <w:kern w:val="2"/>
        </w:rPr>
      </w:pPr>
      <w:r>
        <w:rPr>
          <w:rFonts w:ascii="Liberation Serif" w:hAnsi="Liberation Serif" w:cs="Liberation Serif"/>
          <w:color w:val="000000" w:themeColor="text1"/>
          <w:kern w:val="2"/>
        </w:rPr>
        <w:tab/>
        <w:t xml:space="preserve">5.7. Ненадлежащее качество поставленного Товара может быть подтверждено заключением Заказчика или экспертизой, в том числе посредством лабораторных испытаний. </w:t>
      </w:r>
    </w:p>
    <w:p w:rsidR="00A9527D" w:rsidRDefault="00A07F69">
      <w:pPr>
        <w:rPr>
          <w:rFonts w:ascii="Liberation Serif" w:hAnsi="Liberation Serif" w:cs="Liberation Serif"/>
          <w:color w:val="000000" w:themeColor="text1"/>
          <w:kern w:val="2"/>
        </w:rPr>
      </w:pPr>
      <w:r>
        <w:rPr>
          <w:rFonts w:ascii="Liberation Serif" w:hAnsi="Liberation Serif" w:cs="Liberation Serif"/>
          <w:color w:val="000000" w:themeColor="text1"/>
          <w:kern w:val="2"/>
        </w:rPr>
        <w:tab/>
        <w:t>5.7.1. В процессе приемки Заказчик имеет право отобрать товар для проведения экспертизы.</w:t>
      </w:r>
      <w:r>
        <w:rPr>
          <w:rFonts w:ascii="Liberation Serif" w:hAnsi="Liberation Serif" w:cs="Liberation Serif"/>
          <w:bCs/>
        </w:rPr>
        <w:t xml:space="preserve"> Экспертная организация определяется по выбору Заказчика.</w:t>
      </w:r>
      <w:r>
        <w:rPr>
          <w:rFonts w:ascii="Liberation Serif" w:hAnsi="Liberation Serif" w:cs="Liberation Serif"/>
          <w:color w:val="000000" w:themeColor="text1"/>
          <w:kern w:val="2"/>
        </w:rPr>
        <w:t xml:space="preserve"> Представитель Поставщика имеет право участвовать в отборе товара. </w:t>
      </w:r>
    </w:p>
    <w:p w:rsidR="00A9527D" w:rsidRDefault="00A07F69">
      <w:pPr>
        <w:rPr>
          <w:rFonts w:ascii="Liberation Serif" w:hAnsi="Liberation Serif" w:cs="Liberation Serif"/>
          <w:color w:val="000000" w:themeColor="text1"/>
          <w:kern w:val="2"/>
        </w:rPr>
      </w:pPr>
      <w:r>
        <w:rPr>
          <w:rFonts w:ascii="Liberation Serif" w:hAnsi="Liberation Serif" w:cs="Liberation Serif"/>
          <w:color w:val="000000" w:themeColor="text1"/>
          <w:kern w:val="2"/>
        </w:rPr>
        <w:tab/>
      </w:r>
      <w:r>
        <w:rPr>
          <w:rFonts w:ascii="Liberation Serif" w:hAnsi="Liberation Serif" w:cs="Liberation Serif"/>
          <w:bCs/>
        </w:rPr>
        <w:t xml:space="preserve">Отобранный для экспертизы Товар помещается в отдельный пакет (коробку, емкость и т.п.) и  опечатывается. </w:t>
      </w:r>
      <w:proofErr w:type="gramStart"/>
      <w:r>
        <w:rPr>
          <w:rFonts w:ascii="Liberation Serif" w:hAnsi="Liberation Serif" w:cs="Liberation Serif"/>
          <w:bCs/>
        </w:rPr>
        <w:t>Печать должна содержать указание на номер договора, дату и время отбора, ФИО и подписи представителей Сторон).</w:t>
      </w:r>
      <w:proofErr w:type="gramEnd"/>
      <w:r>
        <w:rPr>
          <w:rFonts w:ascii="Liberation Serif" w:hAnsi="Liberation Serif" w:cs="Liberation Serif"/>
          <w:bCs/>
        </w:rPr>
        <w:t xml:space="preserve">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A9527D" w:rsidRDefault="00A07F69">
      <w:pPr>
        <w:rPr>
          <w:rFonts w:ascii="Liberation Serif" w:hAnsi="Liberation Serif" w:cs="Liberation Serif"/>
        </w:rPr>
      </w:pPr>
      <w:r>
        <w:rPr>
          <w:rFonts w:ascii="Liberation Serif" w:hAnsi="Liberation Serif" w:cs="Liberation Serif"/>
          <w:color w:val="000000" w:themeColor="text1"/>
          <w:kern w:val="2"/>
        </w:rPr>
        <w:tab/>
        <w:t xml:space="preserve">Заказчик делает отметку о реквизитах печати в Акте о соответствии/несоответствии. </w:t>
      </w:r>
      <w:r>
        <w:rPr>
          <w:rFonts w:ascii="Liberation Serif" w:hAnsi="Liberation Serif" w:cs="Liberation Serif"/>
          <w:color w:val="000000" w:themeColor="text1"/>
          <w:kern w:val="2"/>
        </w:rPr>
        <w:tab/>
        <w:t xml:space="preserve">Товар, отобранный в процессе приемки, передается на экспертизу в день отбора проб. Заказчик отражает в Акте о соответствии/несоответствии </w:t>
      </w:r>
      <w:proofErr w:type="gramStart"/>
      <w:r>
        <w:rPr>
          <w:rFonts w:ascii="Liberation Serif" w:hAnsi="Liberation Serif" w:cs="Liberation Serif"/>
          <w:color w:val="000000" w:themeColor="text1"/>
          <w:kern w:val="2"/>
        </w:rPr>
        <w:t>информацию</w:t>
      </w:r>
      <w:proofErr w:type="gramEnd"/>
      <w:r>
        <w:rPr>
          <w:rFonts w:ascii="Liberation Serif" w:hAnsi="Liberation Serif" w:cs="Liberation Serif"/>
          <w:color w:val="000000" w:themeColor="text1"/>
          <w:kern w:val="2"/>
        </w:rPr>
        <w:t xml:space="preserve"> о планируемом времени и месте передачи Товара в экспертную организацию. Представитель </w:t>
      </w:r>
      <w:r>
        <w:rPr>
          <w:rFonts w:ascii="Liberation Serif" w:hAnsi="Liberation Serif" w:cs="Liberation Serif"/>
          <w:bCs/>
        </w:rPr>
        <w:t xml:space="preserve">Поставщика обязан сопровождать опечатанный товар до момента сдачи его в экспертную организацию. Если Поставщик не обеспечил сопровождение товара до момента сдачи,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A9527D" w:rsidRDefault="00A07F69">
      <w:pPr>
        <w:rPr>
          <w:rFonts w:ascii="Liberation Serif" w:hAnsi="Liberation Serif" w:cs="Liberation Serif"/>
          <w:bCs/>
        </w:rPr>
      </w:pPr>
      <w:r>
        <w:rPr>
          <w:rFonts w:ascii="Liberation Serif" w:hAnsi="Liberation Serif" w:cs="Liberation Serif"/>
          <w:color w:val="000000" w:themeColor="text1"/>
          <w:kern w:val="2"/>
        </w:rPr>
        <w:tab/>
        <w:t xml:space="preserve">5.7.2. Для установления ненадлежащего качества товара после приемки </w:t>
      </w:r>
      <w:r>
        <w:rPr>
          <w:rFonts w:ascii="Liberation Serif" w:hAnsi="Liberation Serif" w:cs="Liberation Serif"/>
          <w:bCs/>
        </w:rPr>
        <w:t xml:space="preserve">Заказчик имеет произвести отбор проб и передать товар для проведения экспертизы. Заказчик уведомляет Поставщика о дате, времени и месте отбора проб товара по электронной почте, указанной в договоре не позднее одного рабочего дня до запланированной даты отбора.  Экспертная организация определяется по выбору Заказчика. </w:t>
      </w:r>
    </w:p>
    <w:p w:rsidR="00A9527D" w:rsidRDefault="00A07F69">
      <w:pPr>
        <w:rPr>
          <w:rFonts w:ascii="Liberation Serif" w:hAnsi="Liberation Serif" w:cs="Liberation Serif"/>
          <w:color w:val="000000" w:themeColor="text1"/>
          <w:kern w:val="2"/>
        </w:rPr>
      </w:pPr>
      <w:r>
        <w:rPr>
          <w:rFonts w:ascii="Liberation Serif" w:hAnsi="Liberation Serif" w:cs="Liberation Serif"/>
          <w:bCs/>
        </w:rPr>
        <w:tab/>
        <w:t xml:space="preserve">Отобранный для экспертизы Товар помещается в отдельный пакет (коробку, емкость и т.п.) и  опечатывается. </w:t>
      </w:r>
      <w:proofErr w:type="gramStart"/>
      <w:r>
        <w:rPr>
          <w:rFonts w:ascii="Liberation Serif" w:hAnsi="Liberation Serif" w:cs="Liberation Serif"/>
          <w:bCs/>
        </w:rPr>
        <w:t>Печать должна содержать указание на номер договора, дату и время отбора, ФИО и подписи представителей Сторон).</w:t>
      </w:r>
      <w:proofErr w:type="gramEnd"/>
      <w:r>
        <w:rPr>
          <w:rFonts w:ascii="Liberation Serif" w:hAnsi="Liberation Serif" w:cs="Liberation Serif"/>
          <w:bCs/>
        </w:rPr>
        <w:t xml:space="preserve"> Опечатывание производится так, чтобы, не нарушив печати, вскрыть упаковку не представлялось возможным. Допускается ручное заполнение печати с креплением ее к упаковке на клей и/или прозрачный скотч. Если Товар является крупногабаритным, то опечатывается заводская упаковка.</w:t>
      </w:r>
    </w:p>
    <w:p w:rsidR="00A9527D" w:rsidRDefault="00A07F69">
      <w:pPr>
        <w:rPr>
          <w:rFonts w:ascii="Liberation Serif" w:hAnsi="Liberation Serif" w:cs="Liberation Serif"/>
        </w:rPr>
      </w:pPr>
      <w:r>
        <w:rPr>
          <w:rFonts w:ascii="Liberation Serif" w:hAnsi="Liberation Serif" w:cs="Liberation Serif"/>
          <w:bCs/>
        </w:rPr>
        <w:tab/>
        <w:t xml:space="preserve">Поставщик обязан обеспечить явку представителя на отбор проб. Если Поставщик не обеспечил явку представителя, он лишается права ссылаться в дальнейшем на то, что </w:t>
      </w:r>
      <w:r>
        <w:rPr>
          <w:rFonts w:ascii="Liberation Serif" w:hAnsi="Liberation Serif" w:cs="Liberation Serif"/>
        </w:rPr>
        <w:t>отбор проб проведен в одностороннем порядке без его участия и/или товар, переданный на экспертизу, не является товаром Поставщика.</w:t>
      </w:r>
    </w:p>
    <w:p w:rsidR="00A9527D" w:rsidRDefault="00A07F69">
      <w:pPr>
        <w:rPr>
          <w:rFonts w:ascii="Liberation Serif" w:hAnsi="Liberation Serif" w:cs="Liberation Serif"/>
          <w:color w:val="000000" w:themeColor="text1"/>
          <w:kern w:val="2"/>
        </w:rPr>
      </w:pPr>
      <w:r>
        <w:rPr>
          <w:rFonts w:ascii="Liberation Serif" w:hAnsi="Liberation Serif" w:cs="Liberation Serif"/>
          <w:color w:val="000000" w:themeColor="text1"/>
          <w:kern w:val="2"/>
        </w:rPr>
        <w:tab/>
        <w:t xml:space="preserve">5.7.3. При наличии заключения экспертизы, подтверждающего ненадлежащее качество товара/несоответствия товара, условиям договора Заказчик имеет право признать всю поставленную по документу о приемке Поставщиком партию товара не соответствующей условиям договора, независимо от количества отобранных проб. </w:t>
      </w:r>
    </w:p>
    <w:p w:rsidR="00A9527D" w:rsidRDefault="00A07F69">
      <w:pPr>
        <w:rPr>
          <w:rFonts w:ascii="Liberation Serif" w:hAnsi="Liberation Serif" w:cs="Liberation Serif"/>
          <w:color w:val="000000" w:themeColor="text1"/>
        </w:rPr>
      </w:pPr>
      <w:r>
        <w:rPr>
          <w:rFonts w:ascii="Liberation Serif" w:hAnsi="Liberation Serif" w:cs="Liberation Serif"/>
          <w:color w:val="000000" w:themeColor="text1"/>
          <w:kern w:val="2"/>
        </w:rPr>
        <w:lastRenderedPageBreak/>
        <w:tab/>
        <w:t>5.8.</w:t>
      </w:r>
      <w:r>
        <w:rPr>
          <w:rFonts w:ascii="Liberation Serif" w:hAnsi="Liberation Serif" w:cs="Liberation Serif"/>
          <w:color w:val="000000" w:themeColor="text1"/>
        </w:rPr>
        <w:t xml:space="preserve"> Риск случайной гибели или случайного повреждения Товара до его приемки Заказчиком несет Поставщик.</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 xml:space="preserve">5.9. </w:t>
      </w:r>
      <w:proofErr w:type="gramStart"/>
      <w:r>
        <w:rPr>
          <w:rFonts w:ascii="Liberation Serif" w:hAnsi="Liberation Serif" w:cs="Liberation Serif"/>
          <w:color w:val="000000" w:themeColor="text1"/>
        </w:rPr>
        <w:t>В случае если представителю Поставщика акт соответствия/несоответствия не был представлен для заполнения раздела возражения/подписания, либо Заказчик нарушил порядок сдачи и приемки товара иным образом, представитель Поставщика 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№1» (в двух экземплярах).</w:t>
      </w:r>
      <w:proofErr w:type="gramEnd"/>
      <w:r>
        <w:rPr>
          <w:rFonts w:ascii="Liberation Serif" w:hAnsi="Liberation Serif" w:cs="Liberation Serif"/>
          <w:color w:val="000000" w:themeColor="text1"/>
        </w:rPr>
        <w:t xml:space="preserve"> </w:t>
      </w:r>
      <w:r>
        <w:rPr>
          <w:rFonts w:ascii="Liberation Serif" w:hAnsi="Liberation Serif" w:cs="Liberation Serif"/>
          <w:color w:val="000000" w:themeColor="text1"/>
          <w:kern w:val="2"/>
        </w:rPr>
        <w:t>Обеспечение представителя оборудованием для осуществления видеозаписи является обязанностью Поставщика.</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В уведомлении необходимо указать:</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 номер,  дата заключения и предмет договора;</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 наименование Поставщика;</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 ФИО представителя поставщика;</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 информация о документе, удостоверяющем полномочия представителя Поставщика;</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 информация о документе, удостоверяющем личность представителя Поставщика (серия и номер паспорта);</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 ФИО и должность сотрудника Заказчика, нарушившего условия договора;</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 время, в которое произошло нарушение;</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 xml:space="preserve">- указание на конкретные действия сотрудника Заказчика, которые нарушили условия договора и ссылка на номер пункта договора, который был нарушен. </w:t>
      </w:r>
    </w:p>
    <w:p w:rsidR="00A9527D" w:rsidRDefault="00A07F69">
      <w:pPr>
        <w:rPr>
          <w:rFonts w:ascii="Liberation Serif" w:hAnsi="Liberation Serif" w:cs="Liberation Serif"/>
          <w:szCs w:val="28"/>
        </w:rPr>
      </w:pPr>
      <w:r>
        <w:rPr>
          <w:rFonts w:ascii="Liberation Serif" w:hAnsi="Liberation Serif" w:cs="Liberation Serif"/>
          <w:color w:val="000000" w:themeColor="text1"/>
        </w:rPr>
        <w:t xml:space="preserve">Дополнительно, в этот же день Поставщик должен направить видеозапись, подтверждающую нарушение по адресу электронной почты: </w:t>
      </w:r>
      <w:proofErr w:type="spellStart"/>
      <w:r>
        <w:rPr>
          <w:rFonts w:ascii="Liberation Serif" w:hAnsi="Liberation Serif" w:cs="Liberation Serif"/>
          <w:color w:val="000000" w:themeColor="text1"/>
        </w:rPr>
        <w:t>sokbinfo@mail.ru</w:t>
      </w:r>
      <w:proofErr w:type="spellEnd"/>
      <w:r>
        <w:rPr>
          <w:rFonts w:ascii="Liberation Serif" w:hAnsi="Liberation Serif" w:cs="Liberation Serif"/>
          <w:color w:val="000000" w:themeColor="text1"/>
        </w:rPr>
        <w:t>.</w:t>
      </w:r>
    </w:p>
    <w:p w:rsidR="00A9527D" w:rsidRDefault="00A07F69">
      <w:pPr>
        <w:ind w:firstLine="709"/>
        <w:rPr>
          <w:rFonts w:ascii="Liberation Serif" w:hAnsi="Liberation Serif" w:cs="Liberation Serif"/>
        </w:rPr>
      </w:pPr>
      <w:r>
        <w:rPr>
          <w:rFonts w:ascii="Liberation Serif" w:hAnsi="Liberation Serif" w:cs="Liberation Serif"/>
          <w:color w:val="000000" w:themeColor="text1"/>
        </w:rPr>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товара Заказчиком был полностью соблюден.</w:t>
      </w:r>
    </w:p>
    <w:p w:rsidR="00A9527D" w:rsidRDefault="00A9527D">
      <w:pPr>
        <w:ind w:firstLine="709"/>
        <w:rPr>
          <w:rFonts w:ascii="Liberation Serif" w:hAnsi="Liberation Serif" w:cs="Liberation Serif"/>
          <w:kern w:val="2"/>
        </w:rPr>
      </w:pPr>
    </w:p>
    <w:p w:rsidR="00A9527D" w:rsidRDefault="00A07F69">
      <w:pPr>
        <w:tabs>
          <w:tab w:val="left" w:pos="426"/>
        </w:tabs>
        <w:jc w:val="center"/>
        <w:rPr>
          <w:rFonts w:ascii="Liberation Serif" w:hAnsi="Liberation Serif" w:cs="Liberation Serif"/>
          <w:b/>
        </w:rPr>
      </w:pPr>
      <w:r>
        <w:rPr>
          <w:rFonts w:ascii="Liberation Serif" w:hAnsi="Liberation Serif" w:cs="Liberation Serif"/>
          <w:b/>
        </w:rPr>
        <w:t>6. ОБЕСПЕЧЕНИЕ ИСПОЛНЕНИЯ ДОГОВОРА</w:t>
      </w:r>
    </w:p>
    <w:p w:rsidR="00A9527D" w:rsidRPr="00A07F69" w:rsidRDefault="00A07F69">
      <w:pPr>
        <w:pStyle w:val="ConsPlusNormal0"/>
        <w:ind w:firstLine="709"/>
        <w:jc w:val="both"/>
        <w:rPr>
          <w:rFonts w:ascii="Liberation Serif" w:hAnsi="Liberation Serif" w:cs="Liberation Serif"/>
          <w:color w:val="000000" w:themeColor="text1"/>
          <w:sz w:val="24"/>
          <w:szCs w:val="24"/>
          <w:lang w:val="ru-RU"/>
        </w:rPr>
      </w:pPr>
      <w:r w:rsidRPr="00A07F69">
        <w:rPr>
          <w:rFonts w:ascii="Liberation Serif" w:hAnsi="Liberation Serif" w:cs="Liberation Serif"/>
          <w:color w:val="000000" w:themeColor="text1"/>
          <w:sz w:val="24"/>
          <w:szCs w:val="24"/>
          <w:lang w:val="ru-RU"/>
        </w:rPr>
        <w:t xml:space="preserve">6.1. Поставщик/Подрядчик/Исполнитель (далее - Контрагент) при заключении договора должен предоставить Заказчику обеспечение исполнения договора в размере </w:t>
      </w:r>
      <w:r w:rsidRPr="00A07F69">
        <w:rPr>
          <w:rFonts w:ascii="Liberation Serif" w:hAnsi="Liberation Serif" w:cs="Liberation Serif"/>
          <w:color w:val="000000" w:themeColor="text1"/>
          <w:sz w:val="24"/>
          <w:szCs w:val="24"/>
          <w:highlight w:val="yellow"/>
          <w:lang w:val="ru-RU"/>
        </w:rPr>
        <w:t>__</w:t>
      </w:r>
      <w:r w:rsidRPr="00A07F69">
        <w:rPr>
          <w:rFonts w:ascii="Liberation Serif" w:hAnsi="Liberation Serif" w:cs="Liberation Serif"/>
          <w:color w:val="000000" w:themeColor="text1"/>
          <w:sz w:val="24"/>
          <w:szCs w:val="24"/>
          <w:lang w:val="ru-RU"/>
        </w:rPr>
        <w:t>% начальной (максимальной) цены договора.</w:t>
      </w:r>
    </w:p>
    <w:p w:rsidR="00A9527D" w:rsidRPr="00A07F69" w:rsidRDefault="00A07F69">
      <w:pPr>
        <w:pStyle w:val="ConsPlusNormal0"/>
        <w:ind w:firstLine="540"/>
        <w:jc w:val="both"/>
        <w:rPr>
          <w:rFonts w:ascii="Liberation Serif" w:hAnsi="Liberation Serif" w:cs="Liberation Serif"/>
          <w:color w:val="000000" w:themeColor="text1"/>
          <w:sz w:val="24"/>
          <w:szCs w:val="24"/>
          <w:lang w:val="ru-RU"/>
        </w:rPr>
      </w:pPr>
      <w:r w:rsidRPr="00A07F69">
        <w:rPr>
          <w:rFonts w:ascii="Liberation Serif" w:hAnsi="Liberation Serif" w:cs="Liberation Serif"/>
          <w:color w:val="000000" w:themeColor="text1"/>
          <w:sz w:val="24"/>
          <w:szCs w:val="24"/>
          <w:lang w:val="ru-RU"/>
        </w:rPr>
        <w:tab/>
        <w:t xml:space="preserve">6.2. Срок обеспечения исполнения договора должен составлять срок исполнения обязательств по договору Контрагентом плюс </w:t>
      </w:r>
      <w:r w:rsidRPr="00A07F69">
        <w:rPr>
          <w:rFonts w:ascii="Liberation Serif" w:hAnsi="Liberation Serif" w:cs="Liberation Serif"/>
          <w:bCs/>
          <w:sz w:val="24"/>
          <w:szCs w:val="24"/>
          <w:lang w:val="ru-RU"/>
        </w:rPr>
        <w:t>1 (</w:t>
      </w:r>
      <w:r w:rsidRPr="00A07F69">
        <w:rPr>
          <w:rFonts w:ascii="Liberation Serif" w:hAnsi="Liberation Serif" w:cs="Liberation Serif"/>
          <w:color w:val="000000" w:themeColor="text1"/>
          <w:sz w:val="24"/>
          <w:szCs w:val="24"/>
          <w:lang w:val="ru-RU"/>
        </w:rPr>
        <w:t>один) месяц, если иное не установлено документацией о закупке.</w:t>
      </w:r>
    </w:p>
    <w:p w:rsidR="00A9527D" w:rsidRPr="00A07F69" w:rsidRDefault="00A07F69">
      <w:pPr>
        <w:pStyle w:val="ConsPlusNormal0"/>
        <w:ind w:firstLine="540"/>
        <w:jc w:val="both"/>
        <w:rPr>
          <w:rFonts w:ascii="Liberation Serif" w:hAnsi="Liberation Serif" w:cs="Liberation Serif"/>
          <w:color w:val="000000" w:themeColor="text1"/>
          <w:sz w:val="24"/>
          <w:szCs w:val="24"/>
          <w:lang w:val="ru-RU"/>
        </w:rPr>
      </w:pPr>
      <w:r w:rsidRPr="00A07F69">
        <w:rPr>
          <w:rFonts w:ascii="Liberation Serif" w:hAnsi="Liberation Serif" w:cs="Liberation Serif"/>
          <w:sz w:val="24"/>
          <w:szCs w:val="24"/>
          <w:lang w:val="ru-RU"/>
        </w:rPr>
        <w:tab/>
        <w:t xml:space="preserve">Если договором предусмотрена поставка по заявке, то учитывая содержание п.1.6., п.3.1.8. исполнение основного обязательства носит вероятностный характер в пределах общего срока действия договора. В данной ситуации срок действия обеспечения исполнения договора может рассчитываться как срок действия договора </w:t>
      </w:r>
      <w:r w:rsidRPr="00A07F69">
        <w:rPr>
          <w:rFonts w:ascii="Liberation Serif" w:hAnsi="Liberation Serif" w:cs="Liberation Serif"/>
          <w:color w:val="000000" w:themeColor="text1"/>
          <w:sz w:val="24"/>
          <w:szCs w:val="24"/>
          <w:lang w:val="ru-RU"/>
        </w:rPr>
        <w:t xml:space="preserve">плюс </w:t>
      </w:r>
      <w:r w:rsidRPr="00A07F69">
        <w:rPr>
          <w:rFonts w:ascii="Liberation Serif" w:hAnsi="Liberation Serif" w:cs="Liberation Serif"/>
          <w:bCs/>
          <w:sz w:val="24"/>
          <w:szCs w:val="24"/>
          <w:lang w:val="ru-RU"/>
        </w:rPr>
        <w:t>1 (</w:t>
      </w:r>
      <w:r w:rsidRPr="00A07F69">
        <w:rPr>
          <w:rFonts w:ascii="Liberation Serif" w:hAnsi="Liberation Serif" w:cs="Liberation Serif"/>
          <w:color w:val="000000" w:themeColor="text1"/>
          <w:sz w:val="24"/>
          <w:szCs w:val="24"/>
          <w:lang w:val="ru-RU"/>
        </w:rPr>
        <w:t>один) месяц.</w:t>
      </w:r>
    </w:p>
    <w:p w:rsidR="00A9527D" w:rsidRPr="00A07F69" w:rsidRDefault="00A07F69">
      <w:pPr>
        <w:pStyle w:val="ConsPlusNormal0"/>
        <w:ind w:firstLine="540"/>
        <w:jc w:val="both"/>
        <w:rPr>
          <w:rFonts w:ascii="Liberation Serif" w:hAnsi="Liberation Serif" w:cs="Liberation Serif"/>
          <w:color w:val="000000" w:themeColor="text1"/>
          <w:sz w:val="24"/>
          <w:szCs w:val="24"/>
          <w:lang w:val="ru-RU"/>
        </w:rPr>
      </w:pPr>
      <w:r w:rsidRPr="00A07F69">
        <w:rPr>
          <w:rFonts w:ascii="Liberation Serif" w:hAnsi="Liberation Serif" w:cs="Liberation Serif"/>
          <w:color w:val="000000" w:themeColor="text1"/>
          <w:sz w:val="24"/>
          <w:szCs w:val="24"/>
          <w:lang w:val="ru-RU"/>
        </w:rPr>
        <w:tab/>
        <w:t>6.3. 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являющейся неотъемлемым приложением к извещению о проведении закупки, или путем перечисления денежных средств на счет Заказчика.</w:t>
      </w:r>
    </w:p>
    <w:p w:rsidR="00A9527D" w:rsidRPr="00A07F69" w:rsidRDefault="00A07F69">
      <w:pPr>
        <w:pStyle w:val="ConsPlusNormal0"/>
        <w:ind w:firstLine="540"/>
        <w:jc w:val="both"/>
        <w:rPr>
          <w:rFonts w:ascii="Liberation Serif" w:hAnsi="Liberation Serif" w:cs="Liberation Serif"/>
          <w:color w:val="000000" w:themeColor="text1"/>
          <w:sz w:val="24"/>
          <w:szCs w:val="24"/>
          <w:lang w:val="ru-RU"/>
        </w:rPr>
      </w:pPr>
      <w:r w:rsidRPr="00A07F69">
        <w:rPr>
          <w:rFonts w:ascii="Liberation Serif" w:hAnsi="Liberation Serif" w:cs="Liberation Serif"/>
          <w:color w:val="000000" w:themeColor="text1"/>
          <w:sz w:val="24"/>
          <w:szCs w:val="24"/>
          <w:lang w:val="ru-RU"/>
        </w:rPr>
        <w:tab/>
        <w:t xml:space="preserve">Контрагент вправе представить обеспечение соответствующее </w:t>
      </w:r>
      <w:r w:rsidRPr="00A07F69">
        <w:rPr>
          <w:rFonts w:ascii="Liberation Serif" w:hAnsi="Liberation Serif" w:cs="Liberation Serif"/>
          <w:sz w:val="24"/>
          <w:szCs w:val="24"/>
          <w:lang w:val="ru-RU"/>
        </w:rPr>
        <w:t>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A9527D" w:rsidRPr="00A07F69" w:rsidRDefault="00A07F69">
      <w:pPr>
        <w:pStyle w:val="ConsPlusNormal0"/>
        <w:ind w:firstLine="540"/>
        <w:jc w:val="both"/>
        <w:rPr>
          <w:rFonts w:ascii="Liberation Serif" w:hAnsi="Liberation Serif" w:cs="Liberation Serif"/>
          <w:color w:val="000000" w:themeColor="text1"/>
          <w:sz w:val="24"/>
          <w:szCs w:val="24"/>
          <w:lang w:val="ru-RU"/>
        </w:rPr>
      </w:pPr>
      <w:r w:rsidRPr="00A07F69">
        <w:rPr>
          <w:rFonts w:ascii="Liberation Serif" w:hAnsi="Liberation Serif" w:cs="Liberation Serif"/>
          <w:color w:val="000000" w:themeColor="text1"/>
          <w:sz w:val="24"/>
          <w:szCs w:val="24"/>
          <w:lang w:val="ru-RU"/>
        </w:rPr>
        <w:tab/>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A9527D" w:rsidRPr="00A07F69" w:rsidRDefault="00A07F69">
      <w:pPr>
        <w:pStyle w:val="ConsPlusNormal0"/>
        <w:ind w:firstLine="540"/>
        <w:jc w:val="both"/>
        <w:rPr>
          <w:rFonts w:ascii="Liberation Serif" w:hAnsi="Liberation Serif" w:cs="Liberation Serif"/>
          <w:color w:val="000000" w:themeColor="text1"/>
          <w:sz w:val="24"/>
          <w:szCs w:val="24"/>
          <w:lang w:val="ru-RU"/>
        </w:rPr>
      </w:pPr>
      <w:r w:rsidRPr="00A07F69">
        <w:rPr>
          <w:rFonts w:ascii="Liberation Serif" w:hAnsi="Liberation Serif" w:cs="Liberation Serif"/>
          <w:color w:val="000000" w:themeColor="text1"/>
          <w:sz w:val="24"/>
          <w:szCs w:val="24"/>
          <w:lang w:val="ru-RU"/>
        </w:rPr>
        <w:lastRenderedPageBreak/>
        <w:tab/>
        <w:t>6.4. Реквизиты счета для перечисления денежных средств, в качестве обеспечения исполнения договора:</w:t>
      </w:r>
      <w:r w:rsidRPr="00A07F69">
        <w:rPr>
          <w:rFonts w:ascii="Liberation Serif" w:hAnsi="Liberation Serif" w:cs="Liberation Serif"/>
          <w:color w:val="000000" w:themeColor="text1"/>
          <w:sz w:val="24"/>
          <w:szCs w:val="24"/>
          <w:shd w:val="clear" w:color="auto" w:fill="FFFFFF"/>
          <w:lang w:val="ru-RU"/>
        </w:rPr>
        <w:t xml:space="preserve"> ______________________________.</w:t>
      </w:r>
    </w:p>
    <w:p w:rsidR="00A9527D" w:rsidRPr="00A07F69" w:rsidRDefault="00A07F69">
      <w:pPr>
        <w:pStyle w:val="ConsPlusNormal0"/>
        <w:ind w:firstLine="540"/>
        <w:jc w:val="both"/>
        <w:rPr>
          <w:rFonts w:ascii="Liberation Serif" w:hAnsi="Liberation Serif" w:cs="Liberation Serif"/>
          <w:color w:val="000000" w:themeColor="text1"/>
          <w:sz w:val="24"/>
          <w:szCs w:val="24"/>
          <w:lang w:val="ru-RU"/>
        </w:rPr>
      </w:pPr>
      <w:r w:rsidRPr="00A07F69">
        <w:rPr>
          <w:rFonts w:ascii="Liberation Serif" w:hAnsi="Liberation Serif" w:cs="Liberation Serif"/>
          <w:color w:val="000000" w:themeColor="text1"/>
          <w:sz w:val="24"/>
          <w:szCs w:val="24"/>
          <w:lang w:val="ru-RU"/>
        </w:rPr>
        <w:tab/>
        <w:t>6.5. 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A9527D" w:rsidRPr="00A07F69" w:rsidRDefault="00A07F69">
      <w:pPr>
        <w:pStyle w:val="ConsPlusNormal0"/>
        <w:ind w:firstLine="540"/>
        <w:jc w:val="both"/>
        <w:rPr>
          <w:rFonts w:ascii="Liberation Serif" w:hAnsi="Liberation Serif" w:cs="Liberation Serif"/>
          <w:color w:val="000000" w:themeColor="text1"/>
          <w:sz w:val="24"/>
          <w:szCs w:val="24"/>
          <w:lang w:val="ru-RU"/>
        </w:rPr>
      </w:pPr>
      <w:r w:rsidRPr="00A07F69">
        <w:rPr>
          <w:rFonts w:ascii="Liberation Serif" w:hAnsi="Liberation Serif" w:cs="Liberation Serif"/>
          <w:color w:val="000000" w:themeColor="text1"/>
          <w:sz w:val="24"/>
          <w:szCs w:val="24"/>
          <w:lang w:val="ru-RU"/>
        </w:rPr>
        <w:tab/>
        <w:t>6.6. 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6.7. В случае отзыва в соответствии с законодательством Российской Федерац</w:t>
      </w:r>
      <w:proofErr w:type="gramStart"/>
      <w:r>
        <w:rPr>
          <w:rFonts w:ascii="Liberation Serif" w:hAnsi="Liberation Serif" w:cs="Liberation Serif"/>
          <w:color w:val="000000" w:themeColor="text1"/>
        </w:rPr>
        <w:t>ии у о</w:t>
      </w:r>
      <w:proofErr w:type="gramEnd"/>
      <w:r>
        <w:rPr>
          <w:rFonts w:ascii="Liberation Serif" w:hAnsi="Liberation Serif" w:cs="Liberation Serif"/>
          <w:color w:val="000000" w:themeColor="text1"/>
        </w:rPr>
        <w:t xml:space="preserve">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 </w:t>
      </w:r>
    </w:p>
    <w:p w:rsidR="00A9527D" w:rsidRDefault="00A07F69">
      <w:pPr>
        <w:ind w:firstLine="709"/>
        <w:rPr>
          <w:rFonts w:ascii="Liberation Serif" w:hAnsi="Liberation Serif" w:cs="Liberation Serif"/>
          <w:color w:val="000000" w:themeColor="text1"/>
        </w:rPr>
      </w:pPr>
      <w:r>
        <w:rPr>
          <w:rFonts w:ascii="Liberation Serif" w:hAnsi="Liberation Serif" w:cs="Liberation Serif"/>
          <w:color w:val="000000" w:themeColor="text1"/>
        </w:rPr>
        <w:t>6.8. 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w:t>
      </w:r>
      <w:proofErr w:type="gramStart"/>
      <w:r>
        <w:rPr>
          <w:rFonts w:ascii="Liberation Serif" w:hAnsi="Liberation Serif" w:cs="Liberation Serif"/>
          <w:color w:val="000000" w:themeColor="text1"/>
        </w:rPr>
        <w:t>и</w:t>
      </w:r>
      <w:proofErr w:type="gramEnd"/>
      <w:r>
        <w:rPr>
          <w:rFonts w:ascii="Liberation Serif" w:hAnsi="Liberation Serif" w:cs="Liberation Serif"/>
          <w:color w:val="000000" w:themeColor="text1"/>
        </w:rPr>
        <w:t xml:space="preserve"> трех рабочих дней представить Заказчику новое обеспечение исполнения договора. </w:t>
      </w:r>
    </w:p>
    <w:p w:rsidR="00A9527D" w:rsidRPr="00A07F69" w:rsidRDefault="00A07F69">
      <w:pPr>
        <w:pStyle w:val="ConsPlusNormal0"/>
        <w:ind w:firstLine="540"/>
        <w:jc w:val="both"/>
        <w:rPr>
          <w:rFonts w:ascii="Liberation Serif" w:hAnsi="Liberation Serif" w:cs="Liberation Serif"/>
          <w:color w:val="000000" w:themeColor="text1"/>
          <w:sz w:val="24"/>
          <w:szCs w:val="24"/>
          <w:lang w:val="ru-RU"/>
        </w:rPr>
      </w:pPr>
      <w:r w:rsidRPr="00A07F69">
        <w:rPr>
          <w:rFonts w:ascii="Liberation Serif" w:hAnsi="Liberation Serif" w:cs="Liberation Serif"/>
          <w:color w:val="000000" w:themeColor="text1"/>
          <w:sz w:val="24"/>
          <w:szCs w:val="24"/>
          <w:lang w:val="ru-RU"/>
        </w:rPr>
        <w:tab/>
        <w:t>6.9. 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обеспечения исполнения договора устанавливается Главой 6 Положения о закупках ГАУЗ СО «СОКБ №1».</w:t>
      </w:r>
    </w:p>
    <w:p w:rsidR="00A9527D" w:rsidRDefault="00A9527D">
      <w:pPr>
        <w:rPr>
          <w:rFonts w:ascii="Liberation Serif" w:hAnsi="Liberation Serif" w:cs="Liberation Serif"/>
          <w:color w:val="000000"/>
          <w:highlight w:val="red"/>
        </w:rPr>
      </w:pPr>
    </w:p>
    <w:p w:rsidR="00A9527D" w:rsidRDefault="00A07F69">
      <w:pPr>
        <w:tabs>
          <w:tab w:val="left" w:pos="426"/>
        </w:tabs>
        <w:contextualSpacing/>
        <w:jc w:val="center"/>
        <w:rPr>
          <w:rFonts w:ascii="Liberation Serif" w:hAnsi="Liberation Serif" w:cs="Liberation Serif"/>
          <w:b/>
        </w:rPr>
      </w:pPr>
      <w:r>
        <w:rPr>
          <w:rFonts w:ascii="Liberation Serif" w:hAnsi="Liberation Serif" w:cs="Liberation Serif"/>
          <w:b/>
        </w:rPr>
        <w:t>7. ОТВЕТСТВЕННОСТЬ СТОРОН</w:t>
      </w:r>
    </w:p>
    <w:p w:rsidR="00A9527D" w:rsidRDefault="00A07F69">
      <w:pPr>
        <w:rPr>
          <w:rFonts w:ascii="Liberation Serif" w:hAnsi="Liberation Serif" w:cs="Liberation Serif"/>
        </w:rPr>
      </w:pPr>
      <w:r>
        <w:rPr>
          <w:rFonts w:ascii="Liberation Serif" w:hAnsi="Liberation Serif" w:cs="Liberation Serif"/>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A9527D" w:rsidRDefault="00A07F69">
      <w:pPr>
        <w:rPr>
          <w:rFonts w:ascii="Liberation Serif" w:hAnsi="Liberation Serif" w:cs="Liberation Serif"/>
        </w:rPr>
      </w:pPr>
      <w:r>
        <w:rPr>
          <w:rFonts w:ascii="Liberation Serif" w:hAnsi="Liberation Serif" w:cs="Liberation Serif"/>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/Подрядчик/Исполнитель (далее - Контрагент) вправе потребовать уплаты неустоек (штрафов, пеней).</w:t>
      </w:r>
    </w:p>
    <w:p w:rsidR="00A9527D" w:rsidRDefault="00A07F69">
      <w:pPr>
        <w:rPr>
          <w:rFonts w:ascii="Liberation Serif" w:hAnsi="Liberation Serif" w:cs="Liberation Serif"/>
        </w:rPr>
      </w:pPr>
      <w:r>
        <w:rPr>
          <w:rFonts w:ascii="Liberation Serif" w:hAnsi="Liberation Serif" w:cs="Liberation Serif"/>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9527D" w:rsidRDefault="00A07F69">
      <w:pPr>
        <w:rPr>
          <w:rFonts w:ascii="Liberation Serif" w:hAnsi="Liberation Serif" w:cs="Liberation Serif"/>
        </w:rPr>
      </w:pPr>
      <w:r>
        <w:rPr>
          <w:rFonts w:ascii="Liberation Serif" w:hAnsi="Liberation Serif" w:cs="Liberation Serif"/>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A9527D" w:rsidRDefault="00A07F69">
      <w:pPr>
        <w:rPr>
          <w:rFonts w:ascii="Liberation Serif" w:hAnsi="Liberation Serif" w:cs="Liberation Serif"/>
        </w:rPr>
      </w:pPr>
      <w:r>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A9527D" w:rsidRDefault="00A07F69">
      <w:pPr>
        <w:rPr>
          <w:rFonts w:ascii="Liberation Serif" w:hAnsi="Liberation Serif" w:cs="Liberation Serif"/>
        </w:rPr>
      </w:pPr>
      <w:r>
        <w:rPr>
          <w:rFonts w:ascii="Liberation Serif" w:hAnsi="Liberation Serif" w:cs="Liberation Serif"/>
        </w:rPr>
        <w:t>1000 рублей, если цена договора не превышает 3 млн. рублей (включительно);</w:t>
      </w:r>
    </w:p>
    <w:p w:rsidR="00A9527D" w:rsidRDefault="00A07F69">
      <w:pPr>
        <w:rPr>
          <w:rFonts w:ascii="Liberation Serif" w:hAnsi="Liberation Serif" w:cs="Liberation Serif"/>
        </w:rPr>
      </w:pPr>
      <w:r>
        <w:rPr>
          <w:rFonts w:ascii="Liberation Serif" w:hAnsi="Liberation Serif" w:cs="Liberation Serif"/>
        </w:rPr>
        <w:t>5000 рублей, если цена договора составляет от 3 млн. рублей до 50 млн. рублей (включительно);</w:t>
      </w:r>
    </w:p>
    <w:p w:rsidR="00A9527D" w:rsidRDefault="00A07F69">
      <w:pPr>
        <w:rPr>
          <w:rFonts w:ascii="Liberation Serif" w:hAnsi="Liberation Serif" w:cs="Liberation Serif"/>
        </w:rPr>
      </w:pPr>
      <w:r>
        <w:rPr>
          <w:rFonts w:ascii="Liberation Serif" w:hAnsi="Liberation Serif" w:cs="Liberation Serif"/>
        </w:rPr>
        <w:t>10000 рублей, если цена договора составляет от 50 млн. рублей до 100 млн. рублей (включительно);</w:t>
      </w:r>
    </w:p>
    <w:p w:rsidR="00A9527D" w:rsidRDefault="00A07F69">
      <w:pPr>
        <w:rPr>
          <w:rFonts w:ascii="Liberation Serif" w:hAnsi="Liberation Serif" w:cs="Liberation Serif"/>
        </w:rPr>
      </w:pPr>
      <w:r>
        <w:rPr>
          <w:rFonts w:ascii="Liberation Serif" w:hAnsi="Liberation Serif" w:cs="Liberation Serif"/>
        </w:rPr>
        <w:t>100000 рублей, если цена договора превышает 100 млн. рублей.</w:t>
      </w:r>
    </w:p>
    <w:p w:rsidR="00A9527D" w:rsidRDefault="00A07F69">
      <w:pPr>
        <w:rPr>
          <w:rFonts w:ascii="Liberation Serif" w:hAnsi="Liberation Serif" w:cs="Liberation Serif"/>
        </w:rPr>
      </w:pPr>
      <w:r>
        <w:rPr>
          <w:rFonts w:ascii="Liberation Serif" w:hAnsi="Liberation Serif" w:cs="Liberation Serif"/>
        </w:rPr>
        <w:t>7.5. 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A9527D" w:rsidRDefault="00A07F69">
      <w:pPr>
        <w:rPr>
          <w:rFonts w:ascii="Liberation Serif" w:hAnsi="Liberation Serif" w:cs="Liberation Serif"/>
        </w:rPr>
      </w:pPr>
      <w:r>
        <w:rPr>
          <w:rFonts w:ascii="Liberation Serif" w:hAnsi="Liberation Serif" w:cs="Liberation Serif"/>
        </w:rPr>
        <w:t xml:space="preserve">7.6. </w:t>
      </w:r>
      <w:proofErr w:type="gramStart"/>
      <w:r>
        <w:rPr>
          <w:rFonts w:ascii="Liberation Serif" w:hAnsi="Liberation Serif" w:cs="Liberation Serif"/>
        </w:rPr>
        <w:t xml:space="preserve">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w:t>
      </w:r>
      <w:r>
        <w:rPr>
          <w:rFonts w:ascii="Liberation Serif" w:hAnsi="Liberation Serif" w:cs="Liberation Serif"/>
        </w:rPr>
        <w:lastRenderedPageBreak/>
        <w:t>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w:t>
      </w:r>
      <w:proofErr w:type="gramEnd"/>
      <w:r>
        <w:rPr>
          <w:rFonts w:ascii="Liberation Serif" w:hAnsi="Liberation Serif" w:cs="Liberation Serif"/>
        </w:rPr>
        <w:t>)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A9527D" w:rsidRDefault="00A07F69">
      <w:pPr>
        <w:rPr>
          <w:rFonts w:ascii="Liberation Serif" w:hAnsi="Liberation Serif" w:cs="Liberation Serif"/>
        </w:rPr>
      </w:pPr>
      <w:r>
        <w:rPr>
          <w:rFonts w:ascii="Liberation Serif" w:hAnsi="Liberation Serif" w:cs="Liberation Serif"/>
        </w:rPr>
        <w:t xml:space="preserve">7.7.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 </w:t>
      </w:r>
    </w:p>
    <w:p w:rsidR="00A9527D" w:rsidRDefault="00A07F69">
      <w:pPr>
        <w:rPr>
          <w:rFonts w:ascii="Liberation Serif" w:hAnsi="Liberation Serif" w:cs="Liberation Serif"/>
        </w:rPr>
      </w:pPr>
      <w:r>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A9527D" w:rsidRDefault="00A07F69">
      <w:pPr>
        <w:rPr>
          <w:rFonts w:ascii="Liberation Serif" w:hAnsi="Liberation Serif" w:cs="Liberation Serif"/>
        </w:rPr>
      </w:pPr>
      <w:r>
        <w:rPr>
          <w:rFonts w:ascii="Liberation Serif" w:hAnsi="Liberation Serif" w:cs="Liberation Serif"/>
        </w:rPr>
        <w:t>10 процентов цены договора (этапа) в случае, если цена договора (этапа) не превышает 3 млн. рублей;</w:t>
      </w:r>
    </w:p>
    <w:p w:rsidR="00A9527D" w:rsidRDefault="00A07F69">
      <w:pPr>
        <w:rPr>
          <w:rFonts w:ascii="Liberation Serif" w:hAnsi="Liberation Serif" w:cs="Liberation Serif"/>
        </w:rPr>
      </w:pPr>
      <w:r>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A9527D" w:rsidRDefault="00A07F69">
      <w:pPr>
        <w:rPr>
          <w:rFonts w:ascii="Liberation Serif" w:hAnsi="Liberation Serif" w:cs="Liberation Serif"/>
        </w:rPr>
      </w:pPr>
      <w:r>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A9527D" w:rsidRDefault="00A07F69">
      <w:pPr>
        <w:rPr>
          <w:rFonts w:ascii="Liberation Serif" w:hAnsi="Liberation Serif" w:cs="Liberation Serif"/>
        </w:rPr>
      </w:pPr>
      <w:r>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A9527D" w:rsidRDefault="00A07F69">
      <w:pPr>
        <w:rPr>
          <w:rFonts w:ascii="Liberation Serif" w:hAnsi="Liberation Serif" w:cs="Liberation Serif"/>
        </w:rPr>
      </w:pPr>
      <w:r>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A9527D" w:rsidRDefault="00A07F69">
      <w:pPr>
        <w:rPr>
          <w:rFonts w:ascii="Liberation Serif" w:hAnsi="Liberation Serif" w:cs="Liberation Serif"/>
        </w:rPr>
      </w:pPr>
      <w:r>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A9527D" w:rsidRDefault="00A07F69">
      <w:pPr>
        <w:rPr>
          <w:rFonts w:ascii="Liberation Serif" w:hAnsi="Liberation Serif" w:cs="Liberation Serif"/>
        </w:rPr>
      </w:pPr>
      <w:r>
        <w:rPr>
          <w:rFonts w:ascii="Liberation Serif" w:hAnsi="Liberation Serif" w:cs="Liberation Serif"/>
        </w:rPr>
        <w:t>0,25 процента цены договора (этапа) в случае, если цена договора (этапа) составляет от 2 млрд. рублей до 5 млрд. рублей (включительно);</w:t>
      </w:r>
    </w:p>
    <w:p w:rsidR="00A9527D" w:rsidRDefault="00A07F69">
      <w:pPr>
        <w:rPr>
          <w:rFonts w:ascii="Liberation Serif" w:hAnsi="Liberation Serif" w:cs="Liberation Serif"/>
        </w:rPr>
      </w:pPr>
      <w:r>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A9527D" w:rsidRDefault="00A07F69">
      <w:pPr>
        <w:rPr>
          <w:rFonts w:ascii="Liberation Serif" w:hAnsi="Liberation Serif" w:cs="Liberation Serif"/>
        </w:rPr>
      </w:pPr>
      <w:r>
        <w:rPr>
          <w:rFonts w:ascii="Liberation Serif" w:hAnsi="Liberation Serif" w:cs="Liberation Serif"/>
        </w:rPr>
        <w:t>0,1 процента цены договора (этапа) в случае, если цена договора (этапа) превышает 10 млрд. рублей.</w:t>
      </w:r>
    </w:p>
    <w:p w:rsidR="00A9527D" w:rsidRDefault="00A07F69">
      <w:pPr>
        <w:rPr>
          <w:rFonts w:ascii="Liberation Serif" w:hAnsi="Liberation Serif" w:cs="Liberation Serif"/>
        </w:rPr>
      </w:pPr>
      <w:r>
        <w:rPr>
          <w:rFonts w:ascii="Liberation Serif" w:hAnsi="Liberation Serif" w:cs="Liberation Serif"/>
        </w:rPr>
        <w:t xml:space="preserve">7.8. </w:t>
      </w:r>
      <w:proofErr w:type="gramStart"/>
      <w:r>
        <w:rPr>
          <w:rFonts w:ascii="Liberation Serif" w:hAnsi="Liberation Serif" w:cs="Liberation Serif"/>
        </w:rPr>
        <w:t xml:space="preserve">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1" w:tgtFrame="Постановление Правительства РФ от 11.12.2014 N 1352 (ред. от 08.07.2022) Об особенностях участия субъектов малого и среднего предпринимательства в закупках товаров, работ, услуг отдельными видами юридических лиц">
        <w:r>
          <w:rPr>
            <w:rFonts w:ascii="Liberation Serif" w:hAnsi="Liberation Serif" w:cs="Liberation Serif"/>
            <w:color w:val="000000" w:themeColor="text1"/>
          </w:rPr>
          <w:t>Постановлением</w:t>
        </w:r>
      </w:hyperlink>
      <w:r>
        <w:rPr>
          <w:rFonts w:ascii="Liberation Serif" w:hAnsi="Liberation Serif" w:cs="Liberation Serif"/>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w:t>
      </w:r>
      <w:proofErr w:type="gramEnd"/>
      <w:r>
        <w:rPr>
          <w:rFonts w:ascii="Liberation Serif" w:hAnsi="Liberation Serif" w:cs="Liberation Serif"/>
        </w:rPr>
        <w:t xml:space="preserve">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A9527D" w:rsidRDefault="00A07F69">
      <w:pPr>
        <w:rPr>
          <w:rFonts w:ascii="Liberation Serif" w:hAnsi="Liberation Serif" w:cs="Liberation Serif"/>
        </w:rPr>
      </w:pPr>
      <w:r>
        <w:rPr>
          <w:rFonts w:ascii="Liberation Serif" w:hAnsi="Liberation Serif" w:cs="Liberation Serif"/>
        </w:rPr>
        <w:t xml:space="preserve">7.9. </w:t>
      </w:r>
      <w:proofErr w:type="gramStart"/>
      <w:r>
        <w:rPr>
          <w:rFonts w:ascii="Liberation Serif" w:hAnsi="Liberation Serif" w:cs="Liberation Serif"/>
        </w:rPr>
        <w:t>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A9527D" w:rsidRDefault="00A07F69">
      <w:pPr>
        <w:rPr>
          <w:rFonts w:ascii="Liberation Serif" w:hAnsi="Liberation Serif" w:cs="Liberation Serif"/>
        </w:rPr>
      </w:pPr>
      <w:r>
        <w:rPr>
          <w:rFonts w:ascii="Liberation Serif" w:hAnsi="Liberation Serif" w:cs="Liberation Serif"/>
        </w:rPr>
        <w:t>а) в случае, если цена договора не превышает начальную (максимальную) цену договора:</w:t>
      </w:r>
    </w:p>
    <w:p w:rsidR="00A9527D" w:rsidRDefault="00A07F69">
      <w:pPr>
        <w:rPr>
          <w:rFonts w:ascii="Liberation Serif" w:hAnsi="Liberation Serif" w:cs="Liberation Serif"/>
        </w:rPr>
      </w:pPr>
      <w:r>
        <w:rPr>
          <w:rFonts w:ascii="Liberation Serif" w:hAnsi="Liberation Serif" w:cs="Liberation Serif"/>
        </w:rPr>
        <w:t>10 процентов начальной (максимальной) цены договора, если цена не превышает 3 млн. рублей;</w:t>
      </w:r>
    </w:p>
    <w:p w:rsidR="00A9527D" w:rsidRDefault="00A07F69">
      <w:pPr>
        <w:rPr>
          <w:rFonts w:ascii="Liberation Serif" w:hAnsi="Liberation Serif" w:cs="Liberation Serif"/>
        </w:rPr>
      </w:pPr>
      <w:r>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A9527D" w:rsidRDefault="00A07F69">
      <w:pPr>
        <w:rPr>
          <w:rFonts w:ascii="Liberation Serif" w:hAnsi="Liberation Serif" w:cs="Liberation Serif"/>
        </w:rPr>
      </w:pPr>
      <w:r>
        <w:rPr>
          <w:rFonts w:ascii="Liberation Serif" w:hAnsi="Liberation Serif" w:cs="Liberation Serif"/>
        </w:rPr>
        <w:lastRenderedPageBreak/>
        <w:t>1 процент начальной (максимальной) цены договора, если цена договора составляет от 50 млн. рублей до 100 млн. рублей (включительно);</w:t>
      </w:r>
    </w:p>
    <w:p w:rsidR="00A9527D" w:rsidRDefault="00A07F69">
      <w:pPr>
        <w:rPr>
          <w:rFonts w:ascii="Liberation Serif" w:hAnsi="Liberation Serif" w:cs="Liberation Serif"/>
        </w:rPr>
      </w:pPr>
      <w:r>
        <w:rPr>
          <w:rFonts w:ascii="Liberation Serif" w:hAnsi="Liberation Serif" w:cs="Liberation Serif"/>
        </w:rPr>
        <w:t>б) в случае, если цена договора превышает начальную (максимальную) цену договора:</w:t>
      </w:r>
    </w:p>
    <w:p w:rsidR="00A9527D" w:rsidRDefault="00A07F69">
      <w:pPr>
        <w:rPr>
          <w:rFonts w:ascii="Liberation Serif" w:hAnsi="Liberation Serif" w:cs="Liberation Serif"/>
        </w:rPr>
      </w:pPr>
      <w:r>
        <w:rPr>
          <w:rFonts w:ascii="Liberation Serif" w:hAnsi="Liberation Serif" w:cs="Liberation Serif"/>
        </w:rPr>
        <w:t>10 процентов цены договора, если цена договора не превышает 3 млн. рублей;</w:t>
      </w:r>
    </w:p>
    <w:p w:rsidR="00A9527D" w:rsidRDefault="00A07F69">
      <w:pPr>
        <w:rPr>
          <w:rFonts w:ascii="Liberation Serif" w:hAnsi="Liberation Serif" w:cs="Liberation Serif"/>
        </w:rPr>
      </w:pPr>
      <w:r>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A9527D" w:rsidRDefault="00A07F69">
      <w:pPr>
        <w:rPr>
          <w:rFonts w:ascii="Liberation Serif" w:hAnsi="Liberation Serif" w:cs="Liberation Serif"/>
        </w:rPr>
      </w:pPr>
      <w:r>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A9527D" w:rsidRDefault="00A07F69">
      <w:pPr>
        <w:rPr>
          <w:rFonts w:ascii="Liberation Serif" w:hAnsi="Liberation Serif" w:cs="Liberation Serif"/>
        </w:rPr>
      </w:pPr>
      <w:r>
        <w:rPr>
          <w:rFonts w:ascii="Liberation Serif" w:hAnsi="Liberation Serif" w:cs="Liberation Serif"/>
        </w:rPr>
        <w:t xml:space="preserve">Данный пункт применяется при проведении электронного аукциона в соответствии с пунктом 150 Положения о закупках </w:t>
      </w:r>
      <w:r>
        <w:rPr>
          <w:rFonts w:ascii="Liberation Serif" w:hAnsi="Liberation Serif" w:cs="Liberation Serif"/>
          <w:color w:val="000000" w:themeColor="text1"/>
        </w:rPr>
        <w:t>товаров, работ, услуг ГАУЗ СО «СОКБ №1»</w:t>
      </w:r>
      <w:r>
        <w:rPr>
          <w:rFonts w:ascii="Liberation Serif" w:hAnsi="Liberation Serif" w:cs="Liberation Serif"/>
        </w:rPr>
        <w:t>.</w:t>
      </w:r>
    </w:p>
    <w:p w:rsidR="00A9527D" w:rsidRDefault="00A07F69">
      <w:pPr>
        <w:rPr>
          <w:rFonts w:ascii="Liberation Serif" w:hAnsi="Liberation Serif" w:cs="Liberation Serif"/>
        </w:rPr>
      </w:pPr>
      <w:r>
        <w:rPr>
          <w:rFonts w:ascii="Liberation Serif" w:hAnsi="Liberation Serif" w:cs="Liberation Serif"/>
        </w:rPr>
        <w:t>7.10. 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A9527D" w:rsidRDefault="00A07F69">
      <w:pPr>
        <w:rPr>
          <w:rFonts w:ascii="Liberation Serif" w:hAnsi="Liberation Serif" w:cs="Liberation Serif"/>
        </w:rPr>
      </w:pPr>
      <w:r>
        <w:rPr>
          <w:rFonts w:ascii="Liberation Serif" w:hAnsi="Liberation Serif" w:cs="Liberation Serif"/>
        </w:rPr>
        <w:t>1 000 рублей, если цена договора не превышает 3 млн. рублей;</w:t>
      </w:r>
    </w:p>
    <w:p w:rsidR="00A9527D" w:rsidRDefault="00A07F69">
      <w:pPr>
        <w:rPr>
          <w:rFonts w:ascii="Liberation Serif" w:hAnsi="Liberation Serif" w:cs="Liberation Serif"/>
        </w:rPr>
      </w:pPr>
      <w:r>
        <w:rPr>
          <w:rFonts w:ascii="Liberation Serif" w:hAnsi="Liberation Serif" w:cs="Liberation Serif"/>
        </w:rPr>
        <w:t>5 000 рублей, если цена договора составляет от 3 млн. рублей до 50 млн. рублей (включительно);</w:t>
      </w:r>
    </w:p>
    <w:p w:rsidR="00A9527D" w:rsidRDefault="00A07F69">
      <w:pPr>
        <w:rPr>
          <w:rFonts w:ascii="Liberation Serif" w:hAnsi="Liberation Serif" w:cs="Liberation Serif"/>
        </w:rPr>
      </w:pPr>
      <w:r>
        <w:rPr>
          <w:rFonts w:ascii="Liberation Serif" w:hAnsi="Liberation Serif" w:cs="Liberation Serif"/>
        </w:rPr>
        <w:t>10 000 рублей, если цена договора составляет от 50 млн. рублей до 100 млн. рублей (включительно);</w:t>
      </w:r>
    </w:p>
    <w:p w:rsidR="00A9527D" w:rsidRDefault="00A07F69">
      <w:pPr>
        <w:rPr>
          <w:rFonts w:ascii="Liberation Serif" w:hAnsi="Liberation Serif" w:cs="Liberation Serif"/>
        </w:rPr>
      </w:pPr>
      <w:r>
        <w:rPr>
          <w:rFonts w:ascii="Liberation Serif" w:hAnsi="Liberation Serif" w:cs="Liberation Serif"/>
        </w:rPr>
        <w:t>100 000 рублей, если цена договора превышает 100 млн. рублей.</w:t>
      </w:r>
    </w:p>
    <w:p w:rsidR="00A9527D" w:rsidRDefault="00A07F69">
      <w:pPr>
        <w:rPr>
          <w:rFonts w:ascii="Liberation Serif" w:hAnsi="Liberation Serif" w:cs="Liberation Serif"/>
        </w:rPr>
      </w:pP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p w:rsidR="00A9527D" w:rsidRDefault="00A07F69">
      <w:pPr>
        <w:rPr>
          <w:rFonts w:ascii="Liberation Serif" w:hAnsi="Liberation Serif" w:cs="Liberation Serif"/>
        </w:rPr>
      </w:pPr>
      <w:r>
        <w:rPr>
          <w:rFonts w:ascii="Liberation Serif" w:hAnsi="Liberation Serif" w:cs="Liberation Serif"/>
        </w:rPr>
        <w:t>7.11. 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A9527D" w:rsidRDefault="00A07F69">
      <w:pPr>
        <w:rPr>
          <w:rFonts w:ascii="Liberation Serif" w:hAnsi="Liberation Serif" w:cs="Liberation Serif"/>
        </w:rPr>
      </w:pPr>
      <w:r>
        <w:rPr>
          <w:rFonts w:ascii="Liberation Serif" w:hAnsi="Liberation Serif" w:cs="Liberation Serif"/>
        </w:rPr>
        <w:t>7.12.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9527D" w:rsidRDefault="00A07F69">
      <w:pPr>
        <w:rPr>
          <w:rFonts w:ascii="Liberation Serif" w:hAnsi="Liberation Serif" w:cs="Liberation Serif"/>
        </w:rPr>
      </w:pPr>
      <w:r>
        <w:rPr>
          <w:rFonts w:ascii="Liberation Serif" w:hAnsi="Liberation Serif" w:cs="Liberation Serif"/>
        </w:rPr>
        <w:t>7.13. 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A9527D" w:rsidRDefault="00A07F69">
      <w:pPr>
        <w:rPr>
          <w:rFonts w:ascii="Liberation Serif" w:hAnsi="Liberation Serif" w:cs="Liberation Serif"/>
        </w:rPr>
      </w:pPr>
      <w:r>
        <w:rPr>
          <w:rFonts w:ascii="Liberation Serif" w:hAnsi="Liberation Serif" w:cs="Liberation Serif"/>
        </w:rPr>
        <w:t>7.14. 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A9527D" w:rsidRDefault="00A07F69">
      <w:pPr>
        <w:rPr>
          <w:rFonts w:ascii="Liberation Serif" w:hAnsi="Liberation Serif" w:cs="Liberation Serif"/>
        </w:rPr>
      </w:pP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p w:rsidR="00A9527D" w:rsidRDefault="00A07F69">
      <w:pPr>
        <w:rPr>
          <w:rFonts w:ascii="Liberation Serif" w:hAnsi="Liberation Serif" w:cs="Liberation Serif"/>
        </w:rPr>
      </w:pPr>
      <w:r>
        <w:rPr>
          <w:rFonts w:ascii="Liberation Serif" w:hAnsi="Liberation Serif" w:cs="Liberation Serif"/>
        </w:rPr>
        <w:t>7.15. 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Штраф устанавливается в размере 5 процентов объема привлечения, установленного договором.</w:t>
      </w:r>
    </w:p>
    <w:p w:rsidR="00A9527D" w:rsidRDefault="00A07F69">
      <w:pPr>
        <w:rPr>
          <w:rFonts w:ascii="Liberation Serif" w:hAnsi="Liberation Serif" w:cs="Liberation Serif"/>
          <w:i/>
        </w:rPr>
      </w:pPr>
      <w:r>
        <w:rPr>
          <w:rFonts w:ascii="Liberation Serif" w:hAnsi="Liberation Serif" w:cs="Liberation Serif"/>
          <w:i/>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A9527D" w:rsidRDefault="00A07F69">
      <w:pPr>
        <w:rPr>
          <w:rFonts w:ascii="Liberation Serif" w:hAnsi="Liberation Serif" w:cs="Liberation Serif"/>
        </w:rPr>
      </w:pPr>
      <w:r>
        <w:rPr>
          <w:rFonts w:ascii="Liberation Serif" w:hAnsi="Liberation Serif" w:cs="Liberation Serif"/>
        </w:rPr>
        <w:t xml:space="preserve">7.16. </w:t>
      </w:r>
      <w:proofErr w:type="gramStart"/>
      <w:r>
        <w:rPr>
          <w:rFonts w:ascii="Liberation Serif" w:hAnsi="Liberation Serif" w:cs="Liberation Serif"/>
        </w:rPr>
        <w:t>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удовлетворении данных требований удержать сумму начисленных неустоек (штрафов, пени) одним из следующих способов:</w:t>
      </w:r>
      <w:proofErr w:type="gramEnd"/>
    </w:p>
    <w:p w:rsidR="00A9527D" w:rsidRDefault="00A07F69">
      <w:pPr>
        <w:rPr>
          <w:rFonts w:ascii="Liberation Serif" w:hAnsi="Liberation Serif" w:cs="Liberation Serif"/>
        </w:rPr>
      </w:pPr>
      <w:r>
        <w:rPr>
          <w:rFonts w:ascii="Liberation Serif" w:hAnsi="Liberation Serif" w:cs="Liberation Serif"/>
        </w:rPr>
        <w:t>-из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A9527D" w:rsidRDefault="00A07F69">
      <w:pPr>
        <w:rPr>
          <w:rFonts w:ascii="Liberation Serif" w:hAnsi="Liberation Serif" w:cs="Liberation Serif"/>
        </w:rPr>
      </w:pPr>
      <w:r>
        <w:rPr>
          <w:rFonts w:ascii="Liberation Serif" w:hAnsi="Liberation Serif" w:cs="Liberation Serif"/>
        </w:rPr>
        <w:t>-из банковской (независимой) гарантии;</w:t>
      </w:r>
    </w:p>
    <w:p w:rsidR="00A9527D" w:rsidRDefault="00A07F69">
      <w:pPr>
        <w:rPr>
          <w:rFonts w:ascii="Liberation Serif" w:hAnsi="Liberation Serif" w:cs="Liberation Serif"/>
        </w:rPr>
      </w:pPr>
      <w:r>
        <w:rPr>
          <w:rFonts w:ascii="Liberation Serif" w:hAnsi="Liberation Serif" w:cs="Liberation Serif"/>
        </w:rPr>
        <w:t>-из оплаты по договору, путем ее уменьшения на сумму начисленной неустойки (штрафа, пени);</w:t>
      </w:r>
    </w:p>
    <w:p w:rsidR="00A9527D" w:rsidRDefault="00A07F69">
      <w:pPr>
        <w:rPr>
          <w:rFonts w:ascii="Liberation Serif" w:hAnsi="Liberation Serif" w:cs="Liberation Serif"/>
        </w:rPr>
      </w:pPr>
      <w:r>
        <w:rPr>
          <w:rFonts w:ascii="Liberation Serif" w:hAnsi="Liberation Serif" w:cs="Liberation Serif"/>
        </w:rPr>
        <w:t>-взыскать неустойку (штраф, пени) в порядке, установленном законодательством Российской Федерации (в судебном порядке).</w:t>
      </w:r>
    </w:p>
    <w:p w:rsidR="00A9527D" w:rsidRDefault="00A07F69">
      <w:pPr>
        <w:rPr>
          <w:rFonts w:ascii="Liberation Serif" w:hAnsi="Liberation Serif" w:cs="Liberation Serif"/>
        </w:rPr>
      </w:pPr>
      <w:r>
        <w:rPr>
          <w:rFonts w:ascii="Liberation Serif" w:hAnsi="Liberation Serif" w:cs="Liberation Serif"/>
        </w:rPr>
        <w:lastRenderedPageBreak/>
        <w:t>7.17. Уплата неустойки (штрафа, пени) не освобождает виновную сторону от выполнения принятых на себя обязательств по договору.</w:t>
      </w:r>
    </w:p>
    <w:p w:rsidR="00A9527D" w:rsidRDefault="00A07F69">
      <w:pPr>
        <w:rPr>
          <w:rFonts w:ascii="Liberation Serif" w:hAnsi="Liberation Serif" w:cs="Liberation Serif"/>
        </w:rPr>
      </w:pPr>
      <w:r>
        <w:rPr>
          <w:rFonts w:ascii="Liberation Serif" w:hAnsi="Liberation Serif" w:cs="Liberation Serif"/>
        </w:rPr>
        <w:t>7.18.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9527D" w:rsidRDefault="00A07F69">
      <w:pPr>
        <w:rPr>
          <w:rFonts w:ascii="Liberation Serif" w:hAnsi="Liberation Serif" w:cs="Liberation Serif"/>
        </w:rPr>
      </w:pPr>
      <w:r>
        <w:rPr>
          <w:rFonts w:ascii="Liberation Serif" w:hAnsi="Liberation Serif" w:cs="Liberation Serif"/>
        </w:rPr>
        <w:t>7.19. Контрагент возмещает убытки, понесенные Заказчиком в связи с возвратом целевых бюджетных сре</w:t>
      </w:r>
      <w:proofErr w:type="gramStart"/>
      <w:r>
        <w:rPr>
          <w:rFonts w:ascii="Liberation Serif" w:hAnsi="Liberation Serif" w:cs="Liberation Serif"/>
        </w:rPr>
        <w:t>дств в б</w:t>
      </w:r>
      <w:proofErr w:type="gramEnd"/>
      <w:r>
        <w:rPr>
          <w:rFonts w:ascii="Liberation Serif" w:hAnsi="Liberation Serif" w:cs="Liberation Serif"/>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A9527D" w:rsidRDefault="00A07F69">
      <w:pPr>
        <w:rPr>
          <w:rFonts w:ascii="Liberation Serif" w:hAnsi="Liberation Serif" w:cs="Liberation Serif"/>
        </w:rPr>
      </w:pPr>
      <w:r>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A9527D" w:rsidRDefault="00A07F69">
      <w:pPr>
        <w:rPr>
          <w:rFonts w:ascii="Liberation Serif" w:hAnsi="Liberation Serif" w:cs="Liberation Serif"/>
        </w:rPr>
      </w:pPr>
      <w:r>
        <w:rPr>
          <w:rFonts w:ascii="Liberation Serif" w:hAnsi="Liberation Serif" w:cs="Liberation Serif"/>
        </w:rPr>
        <w:t>7.20.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A9527D" w:rsidRDefault="00A07F69">
      <w:pPr>
        <w:rPr>
          <w:rFonts w:ascii="Liberation Serif" w:hAnsi="Liberation Serif" w:cs="Liberation Serif"/>
        </w:rPr>
      </w:pPr>
      <w:r>
        <w:rPr>
          <w:rFonts w:ascii="Liberation Serif" w:hAnsi="Liberation Serif" w:cs="Liberation Serif"/>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w:t>
      </w:r>
      <w:proofErr w:type="gramStart"/>
      <w:r>
        <w:rPr>
          <w:rFonts w:ascii="Liberation Serif" w:hAnsi="Liberation Serif" w:cs="Liberation Serif"/>
        </w:rPr>
        <w:t>установить дополнительные условия</w:t>
      </w:r>
      <w:proofErr w:type="gramEnd"/>
      <w:r>
        <w:rPr>
          <w:rFonts w:ascii="Liberation Serif" w:hAnsi="Liberation Serif" w:cs="Liberation Serif"/>
        </w:rPr>
        <w:t xml:space="preserve">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A9527D" w:rsidRDefault="00A07F69">
      <w:pPr>
        <w:rPr>
          <w:rFonts w:ascii="Liberation Serif" w:hAnsi="Liberation Serif" w:cs="Liberation Serif"/>
        </w:rPr>
      </w:pPr>
      <w:r>
        <w:rPr>
          <w:rFonts w:ascii="Liberation Serif" w:hAnsi="Liberation Serif" w:cs="Liberation Serif"/>
        </w:rPr>
        <w:t>7.21. 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A9527D" w:rsidRDefault="00A07F69">
      <w:pPr>
        <w:rPr>
          <w:rFonts w:ascii="Liberation Serif" w:hAnsi="Liberation Serif" w:cs="Liberation Serif"/>
        </w:rPr>
      </w:pPr>
      <w:r>
        <w:rPr>
          <w:rFonts w:ascii="Liberation Serif" w:hAnsi="Liberation Serif" w:cs="Liberation Serif"/>
        </w:rPr>
        <w:t xml:space="preserve">7.22. В случае если договором предусмотрено исполнение обязательств по заявке Заказчика или по графику, то за неисполнение каждой заявки или отдельного этапа графика Контрагент несет ответственность в виде штрафа в соответствии с п.7.7. Договора. Исполнение заявки или отдельного этапа графика после начисления штрафа не освобождает контрагента от ответственности в виде штрафа. Если Заказчик начислил штраф за неисполнение заявки, неустойка за выполнение данной заявки с просрочкой не </w:t>
      </w:r>
      <w:proofErr w:type="spellStart"/>
      <w:r>
        <w:rPr>
          <w:rFonts w:ascii="Liberation Serif" w:hAnsi="Liberation Serif" w:cs="Liberation Serif"/>
        </w:rPr>
        <w:t>начисляется</w:t>
      </w:r>
      <w:proofErr w:type="gramStart"/>
      <w:r>
        <w:rPr>
          <w:rFonts w:ascii="Liberation Serif" w:hAnsi="Liberation Serif" w:cs="Liberation Serif"/>
        </w:rPr>
        <w:t>,з</w:t>
      </w:r>
      <w:proofErr w:type="gramEnd"/>
      <w:r>
        <w:rPr>
          <w:rFonts w:ascii="Liberation Serif" w:hAnsi="Liberation Serif" w:cs="Liberation Serif"/>
        </w:rPr>
        <w:t>а</w:t>
      </w:r>
      <w:proofErr w:type="spellEnd"/>
      <w:r>
        <w:rPr>
          <w:rFonts w:ascii="Liberation Serif" w:hAnsi="Liberation Serif" w:cs="Liberation Serif"/>
        </w:rPr>
        <w:t xml:space="preserve"> исключением случая, когда Заказчик в дальнейшем отказался от взыскания штрафа.</w:t>
      </w:r>
    </w:p>
    <w:p w:rsidR="00A9527D" w:rsidRDefault="00A9527D">
      <w:pPr>
        <w:ind w:firstLine="709"/>
        <w:rPr>
          <w:rFonts w:ascii="Liberation Serif" w:hAnsi="Liberation Serif" w:cs="Liberation Serif"/>
        </w:rPr>
      </w:pPr>
    </w:p>
    <w:p w:rsidR="00A9527D" w:rsidRDefault="00A07F69">
      <w:pPr>
        <w:jc w:val="center"/>
        <w:rPr>
          <w:rFonts w:ascii="Liberation Serif" w:hAnsi="Liberation Serif" w:cs="Liberation Serif"/>
          <w:b/>
        </w:rPr>
      </w:pPr>
      <w:r>
        <w:rPr>
          <w:rFonts w:ascii="Liberation Serif" w:hAnsi="Liberation Serif" w:cs="Liberation Serif"/>
          <w:b/>
        </w:rPr>
        <w:t>8. ОБСТОЯТЕЛЬСТВА НЕПРЕОДОЛИМОЙ СИЛЫ (ФОРС-МАЖОР)</w:t>
      </w:r>
    </w:p>
    <w:p w:rsidR="00A9527D" w:rsidRDefault="00A07F69">
      <w:pPr>
        <w:ind w:firstLine="709"/>
        <w:rPr>
          <w:rFonts w:ascii="Liberation Serif" w:hAnsi="Liberation Serif" w:cs="Liberation Serif"/>
        </w:rPr>
      </w:pPr>
      <w:r>
        <w:rPr>
          <w:rFonts w:ascii="Liberation Serif" w:hAnsi="Liberation Serif" w:cs="Liberation Serif"/>
        </w:rPr>
        <w:t xml:space="preserve">8.1. </w:t>
      </w:r>
      <w:proofErr w:type="gramStart"/>
      <w:r>
        <w:rPr>
          <w:rFonts w:ascii="Liberation Serif" w:hAnsi="Liberation Serif" w:cs="Liberation Serif"/>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rFonts w:ascii="Liberation Serif" w:hAnsi="Liberation Serif" w:cs="Liberation Serif"/>
        </w:rPr>
        <w:t xml:space="preserve"> воли Сторон договора, обстоятельства.</w:t>
      </w:r>
    </w:p>
    <w:p w:rsidR="00A9527D" w:rsidRDefault="00A07F69">
      <w:pPr>
        <w:ind w:firstLine="709"/>
        <w:rPr>
          <w:rFonts w:ascii="Liberation Serif" w:hAnsi="Liberation Serif" w:cs="Liberation Serif"/>
        </w:rPr>
      </w:pPr>
      <w:r>
        <w:rPr>
          <w:rFonts w:ascii="Liberation Serif" w:hAnsi="Liberation Serif" w:cs="Liberation Serif"/>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A9527D" w:rsidRDefault="00A07F69">
      <w:pPr>
        <w:ind w:firstLine="709"/>
        <w:rPr>
          <w:rFonts w:ascii="Liberation Serif" w:hAnsi="Liberation Serif" w:cs="Liberation Serif"/>
        </w:rPr>
      </w:pPr>
      <w:r>
        <w:rPr>
          <w:rFonts w:ascii="Liberation Serif" w:hAnsi="Liberation Serif" w:cs="Liberation Serif"/>
        </w:rPr>
        <w:t xml:space="preserve">8.3.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rsidR="00A9527D" w:rsidRDefault="00A07F69">
      <w:pPr>
        <w:ind w:firstLine="709"/>
        <w:rPr>
          <w:rFonts w:ascii="Liberation Serif" w:hAnsi="Liberation Serif" w:cs="Liberation Serif"/>
        </w:rPr>
      </w:pPr>
      <w:r>
        <w:rPr>
          <w:rFonts w:ascii="Liberation Serif" w:hAnsi="Liberation Serif" w:cs="Liberation Serif"/>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A9527D" w:rsidRDefault="00A07F69">
      <w:pPr>
        <w:ind w:firstLine="709"/>
        <w:rPr>
          <w:rFonts w:ascii="Liberation Serif" w:hAnsi="Liberation Serif" w:cs="Liberation Serif"/>
        </w:rPr>
      </w:pPr>
      <w:r>
        <w:rPr>
          <w:rFonts w:ascii="Liberation Serif" w:hAnsi="Liberation Serif" w:cs="Liberation Serif"/>
        </w:rPr>
        <w:t>8.5. </w:t>
      </w:r>
      <w:proofErr w:type="spellStart"/>
      <w:r>
        <w:rPr>
          <w:rFonts w:ascii="Liberation Serif" w:hAnsi="Liberation Serif" w:cs="Liberation Serif"/>
        </w:rPr>
        <w:t>Неуведомление</w:t>
      </w:r>
      <w:proofErr w:type="spellEnd"/>
      <w:r>
        <w:rPr>
          <w:rFonts w:ascii="Liberation Serif" w:hAnsi="Liberation Serif" w:cs="Liberation Serif"/>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w:t>
      </w:r>
      <w:r>
        <w:rPr>
          <w:rFonts w:ascii="Liberation Serif" w:hAnsi="Liberation Serif" w:cs="Liberation Serif"/>
        </w:rPr>
        <w:lastRenderedPageBreak/>
        <w:t>основание, освобождающее ее от ответственности за невыполнение обязательств по отношению к другой Стороне.</w:t>
      </w:r>
    </w:p>
    <w:p w:rsidR="00A9527D" w:rsidRDefault="00A9527D">
      <w:pPr>
        <w:ind w:firstLine="709"/>
        <w:rPr>
          <w:rFonts w:ascii="Liberation Serif" w:hAnsi="Liberation Serif" w:cs="Liberation Serif"/>
        </w:rPr>
      </w:pPr>
    </w:p>
    <w:p w:rsidR="00A9527D" w:rsidRDefault="00A07F69">
      <w:pPr>
        <w:keepNext/>
        <w:tabs>
          <w:tab w:val="left" w:pos="426"/>
        </w:tabs>
        <w:jc w:val="center"/>
        <w:rPr>
          <w:rFonts w:ascii="Liberation Serif" w:hAnsi="Liberation Serif" w:cs="Liberation Serif"/>
          <w:b/>
        </w:rPr>
      </w:pPr>
      <w:r>
        <w:rPr>
          <w:rFonts w:ascii="Liberation Serif" w:hAnsi="Liberation Serif" w:cs="Liberation Serif"/>
          <w:b/>
        </w:rPr>
        <w:t>9. ПОРЯДОК РАЗРЕШЕНИЯ СПОРОВ.</w:t>
      </w:r>
    </w:p>
    <w:p w:rsidR="00A9527D" w:rsidRDefault="00A07F69">
      <w:pPr>
        <w:ind w:firstLine="709"/>
        <w:rPr>
          <w:rFonts w:ascii="Liberation Serif" w:hAnsi="Liberation Serif" w:cs="Liberation Serif"/>
        </w:rPr>
      </w:pPr>
      <w:r>
        <w:rPr>
          <w:rFonts w:ascii="Liberation Serif" w:hAnsi="Liberation Serif" w:cs="Liberation Serif"/>
        </w:rPr>
        <w:t>9.1. Все разногласия и споры, которые могут возникнуть при исполнении договора, подлежат предварительному разрешению путем переговоров</w:t>
      </w:r>
      <w:r>
        <w:rPr>
          <w:rFonts w:ascii="Liberation Serif" w:hAnsi="Liberation Serif" w:cs="Liberation Serif"/>
          <w:bCs/>
        </w:rPr>
        <w:t>, в том числе в претензионном порядке</w:t>
      </w:r>
      <w:r>
        <w:rPr>
          <w:rFonts w:ascii="Liberation Serif" w:hAnsi="Liberation Serif" w:cs="Liberation Serif"/>
        </w:rPr>
        <w:t>.</w:t>
      </w:r>
    </w:p>
    <w:p w:rsidR="00A9527D" w:rsidRDefault="00A07F69">
      <w:pPr>
        <w:rPr>
          <w:rFonts w:ascii="Liberation Serif" w:hAnsi="Liberation Serif" w:cs="Liberation Serif"/>
          <w:bCs/>
        </w:rPr>
      </w:pPr>
      <w:r>
        <w:rPr>
          <w:rFonts w:ascii="Liberation Serif" w:hAnsi="Liberation Serif" w:cs="Liberation Serif"/>
          <w:bCs/>
        </w:rPr>
        <w:t>9.2. 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A9527D" w:rsidRDefault="00A07F69">
      <w:pPr>
        <w:ind w:firstLine="709"/>
        <w:rPr>
          <w:rFonts w:ascii="Liberation Serif" w:hAnsi="Liberation Serif" w:cs="Liberation Serif"/>
        </w:rPr>
      </w:pPr>
      <w:r>
        <w:rPr>
          <w:rFonts w:ascii="Liberation Serif" w:hAnsi="Liberation Serif" w:cs="Liberation Serif"/>
          <w:bCs/>
        </w:rPr>
        <w:t>9.3. Срок рассмотрения претензий (уведомлений) не может превышать 10 рабочих дней с момента их получения.</w:t>
      </w:r>
    </w:p>
    <w:p w:rsidR="00A9527D" w:rsidRDefault="00A07F69">
      <w:pPr>
        <w:ind w:firstLine="709"/>
        <w:rPr>
          <w:rFonts w:ascii="Liberation Serif" w:hAnsi="Liberation Serif" w:cs="Liberation Serif"/>
        </w:rPr>
      </w:pPr>
      <w:r>
        <w:rPr>
          <w:rFonts w:ascii="Liberation Serif" w:hAnsi="Liberation Serif" w:cs="Liberation Serif"/>
          <w:bCs/>
        </w:rPr>
        <w:t xml:space="preserve">9.4. </w:t>
      </w:r>
      <w:r>
        <w:rPr>
          <w:rFonts w:ascii="Liberation Serif" w:hAnsi="Liberation Serif" w:cs="Liberation Serif"/>
        </w:rPr>
        <w:t>Если по результатам переговоров Стороны не приходят к согласию, дело передается на рассмотрение в Арбитражный суд Свердловской области.</w:t>
      </w:r>
    </w:p>
    <w:p w:rsidR="00A9527D" w:rsidRDefault="00A9527D">
      <w:pPr>
        <w:tabs>
          <w:tab w:val="left" w:pos="426"/>
        </w:tabs>
        <w:ind w:left="360"/>
        <w:rPr>
          <w:rFonts w:ascii="Liberation Serif" w:hAnsi="Liberation Serif" w:cs="Liberation Serif"/>
        </w:rPr>
      </w:pPr>
    </w:p>
    <w:p w:rsidR="00A9527D" w:rsidRDefault="00A07F69">
      <w:pPr>
        <w:keepNext/>
        <w:tabs>
          <w:tab w:val="left" w:pos="426"/>
        </w:tabs>
        <w:jc w:val="center"/>
        <w:rPr>
          <w:rFonts w:ascii="Liberation Serif" w:hAnsi="Liberation Serif" w:cs="Liberation Serif"/>
          <w:b/>
        </w:rPr>
      </w:pPr>
      <w:r>
        <w:rPr>
          <w:rFonts w:ascii="Liberation Serif" w:hAnsi="Liberation Serif" w:cs="Liberation Serif"/>
          <w:b/>
        </w:rPr>
        <w:t>10. УСЛОВИЯ И ПОРЯДОК РАСТОРЖЕНИЯ ДОГОВОРА</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10.1</w:t>
      </w:r>
      <w:r>
        <w:rPr>
          <w:rFonts w:ascii="Liberation Serif" w:hAnsi="Liberation Serif" w:cs="Liberation Serif"/>
          <w:sz w:val="24"/>
          <w:szCs w:val="24"/>
        </w:rPr>
        <w:t> </w:t>
      </w:r>
      <w:r w:rsidRPr="00A07F69">
        <w:rPr>
          <w:rFonts w:ascii="Liberation Serif" w:hAnsi="Liberation Serif" w:cs="Liberation Serif"/>
          <w:sz w:val="24"/>
          <w:szCs w:val="24"/>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10.2.</w:t>
      </w:r>
      <w:r>
        <w:rPr>
          <w:rFonts w:ascii="Liberation Serif" w:hAnsi="Liberation Serif" w:cs="Liberation Serif"/>
          <w:sz w:val="24"/>
          <w:szCs w:val="24"/>
        </w:rPr>
        <w:t> </w:t>
      </w:r>
      <w:r w:rsidRPr="00A07F69">
        <w:rPr>
          <w:rFonts w:ascii="Liberation Serif" w:hAnsi="Liberation Serif" w:cs="Liberation Serif"/>
          <w:sz w:val="24"/>
          <w:szCs w:val="24"/>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10.3 Заказчик вправе отказаться от исполнения настоящего договора в одностороннем порядке в случае существенных нарушений Поставщиком/Подрядчиком/Исполнителем (далее - Контрагентом) своих обязательств в рамках настоящего договора и в иных случаях, установленных гражданским законодательством.</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Под существенным нарушением Контрагентом своих обязатель</w:t>
      </w:r>
      <w:proofErr w:type="gramStart"/>
      <w:r w:rsidRPr="00A07F69">
        <w:rPr>
          <w:rFonts w:ascii="Liberation Serif" w:hAnsi="Liberation Serif" w:cs="Liberation Serif"/>
          <w:sz w:val="24"/>
          <w:szCs w:val="24"/>
          <w:lang w:val="ru-RU"/>
        </w:rPr>
        <w:t>ств Ст</w:t>
      </w:r>
      <w:proofErr w:type="gramEnd"/>
      <w:r w:rsidRPr="00A07F69">
        <w:rPr>
          <w:rFonts w:ascii="Liberation Serif" w:hAnsi="Liberation Serif" w:cs="Liberation Serif"/>
          <w:sz w:val="24"/>
          <w:szCs w:val="24"/>
          <w:lang w:val="ru-RU"/>
        </w:rPr>
        <w:t xml:space="preserve">ороны настоящего Договора понимают следующее: </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 Поставщик не в состоянии осуществить поставку Товара, качество и количество которого соответствует условиям настоящего договора, в сроки, предусмотренные настоящим договором, а именно: задерживает поставку на 5 (пять) рабочих дней и более.</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-иные существенные нарушения, в соответствии с положениями настоящего договора и/или Положения о закупках.</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10.4 Заказчик обязан принять решение об одностороннем отказе от исполнения договора в случае:</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 xml:space="preserve">- Контрагент и/или поставляемый/используемы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tgtFrame="1) отсутствие сведений об участнике закупки в реестре недобросовестных поставщиков, предусмотренном Федеральным законом N 223-ФЗ;">
        <w:r w:rsidRPr="00A07F69">
          <w:rPr>
            <w:rFonts w:ascii="Liberation Serif" w:hAnsi="Liberation Serif" w:cs="Liberation Serif"/>
            <w:sz w:val="24"/>
            <w:szCs w:val="24"/>
            <w:lang w:val="ru-RU"/>
          </w:rPr>
          <w:t>подпунктами 1</w:t>
        </w:r>
      </w:hyperlink>
      <w:r w:rsidRPr="00A07F69">
        <w:rPr>
          <w:rFonts w:ascii="Liberation Serif" w:hAnsi="Liberation Serif" w:cs="Liberation Serif"/>
          <w:sz w:val="24"/>
          <w:szCs w:val="24"/>
          <w:lang w:val="ru-RU"/>
        </w:rPr>
        <w:t xml:space="preserve"> и </w:t>
      </w:r>
      <w:hyperlink w:anchor="P335" w:tgtFrame="2) отсутствие сведений об участнике закупки в реестре недобросовестных поставщиков, предусмотренном Федеральным законом N 44-ФЗ;">
        <w:r w:rsidRPr="00A07F69">
          <w:rPr>
            <w:rFonts w:ascii="Liberation Serif" w:hAnsi="Liberation Serif" w:cs="Liberation Serif"/>
            <w:sz w:val="24"/>
            <w:szCs w:val="24"/>
            <w:lang w:val="ru-RU"/>
          </w:rPr>
          <w:t>2 пункта 62</w:t>
        </w:r>
      </w:hyperlink>
      <w:r w:rsidRPr="00A07F69">
        <w:rPr>
          <w:rFonts w:ascii="Liberation Serif" w:hAnsi="Liberation Serif" w:cs="Liberation Serif"/>
          <w:sz w:val="24"/>
          <w:szCs w:val="24"/>
          <w:lang w:val="ru-RU"/>
        </w:rPr>
        <w:t xml:space="preserve"> Положения о закупках ГАУЗ СО «СОКБ №1») и/или товару;</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 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10.5.</w:t>
      </w:r>
      <w:r>
        <w:rPr>
          <w:rFonts w:ascii="Liberation Serif" w:hAnsi="Liberation Serif" w:cs="Liberation Serif"/>
          <w:sz w:val="24"/>
          <w:szCs w:val="24"/>
        </w:rPr>
        <w:t> </w:t>
      </w:r>
      <w:r w:rsidRPr="00A07F69">
        <w:rPr>
          <w:rFonts w:ascii="Liberation Serif" w:hAnsi="Liberation Serif" w:cs="Liberation Serif"/>
          <w:sz w:val="24"/>
          <w:szCs w:val="24"/>
          <w:lang w:val="ru-RU"/>
        </w:rPr>
        <w:t xml:space="preserve">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lastRenderedPageBreak/>
        <w:t>10.6.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 xml:space="preserve">10.7.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w:t>
      </w:r>
      <w:proofErr w:type="gramStart"/>
      <w:r w:rsidRPr="00A07F69">
        <w:rPr>
          <w:rFonts w:ascii="Liberation Serif" w:hAnsi="Liberation Serif" w:cs="Liberation Serif"/>
          <w:sz w:val="24"/>
          <w:szCs w:val="24"/>
          <w:lang w:val="ru-RU"/>
        </w:rPr>
        <w:t>с даты получения</w:t>
      </w:r>
      <w:proofErr w:type="gramEnd"/>
      <w:r w:rsidRPr="00A07F69">
        <w:rPr>
          <w:rFonts w:ascii="Liberation Serif" w:hAnsi="Liberation Serif" w:cs="Liberation Serif"/>
          <w:sz w:val="24"/>
          <w:szCs w:val="24"/>
          <w:lang w:val="ru-RU"/>
        </w:rPr>
        <w:t xml:space="preserve"> предложения о расторжении договора.</w:t>
      </w:r>
    </w:p>
    <w:p w:rsidR="00A9527D" w:rsidRPr="00A07F69" w:rsidRDefault="00A07F69">
      <w:pPr>
        <w:pStyle w:val="ConsPlusNormal0"/>
        <w:ind w:firstLine="709"/>
        <w:jc w:val="both"/>
        <w:rPr>
          <w:rFonts w:ascii="Liberation Serif" w:hAnsi="Liberation Serif" w:cs="Liberation Serif"/>
          <w:sz w:val="24"/>
          <w:szCs w:val="24"/>
          <w:lang w:val="ru-RU"/>
        </w:rPr>
      </w:pPr>
      <w:r w:rsidRPr="00A07F69">
        <w:rPr>
          <w:rFonts w:ascii="Liberation Serif" w:hAnsi="Liberation Serif" w:cs="Liberation Serif"/>
          <w:sz w:val="24"/>
          <w:szCs w:val="24"/>
          <w:lang w:val="ru-RU"/>
        </w:rPr>
        <w:t>10.8. Стороны согласовали, что одним из способов надлежащего уведомления об одностороннем расторжении договора считается размещение документов и информации на электронной площадке РТС - тендер.</w:t>
      </w:r>
    </w:p>
    <w:p w:rsidR="00A9527D" w:rsidRPr="00A07F69" w:rsidRDefault="00A9527D">
      <w:pPr>
        <w:pStyle w:val="ConsPlusNormal0"/>
        <w:ind w:firstLine="709"/>
        <w:jc w:val="both"/>
        <w:rPr>
          <w:rFonts w:ascii="Liberation Serif" w:hAnsi="Liberation Serif" w:cs="Liberation Serif"/>
          <w:sz w:val="24"/>
          <w:szCs w:val="24"/>
          <w:lang w:val="ru-RU"/>
        </w:rPr>
      </w:pPr>
    </w:p>
    <w:p w:rsidR="00A9527D" w:rsidRDefault="00A9527D">
      <w:pPr>
        <w:ind w:firstLine="709"/>
        <w:contextualSpacing/>
        <w:rPr>
          <w:rFonts w:ascii="Liberation Serif" w:hAnsi="Liberation Serif" w:cs="Liberation Serif"/>
        </w:rPr>
      </w:pPr>
    </w:p>
    <w:p w:rsidR="00A9527D" w:rsidRDefault="00A07F69">
      <w:pPr>
        <w:keepNext/>
        <w:tabs>
          <w:tab w:val="left" w:pos="426"/>
        </w:tabs>
        <w:jc w:val="center"/>
        <w:rPr>
          <w:rFonts w:ascii="Liberation Serif" w:hAnsi="Liberation Serif" w:cs="Liberation Serif"/>
          <w:b/>
        </w:rPr>
      </w:pPr>
      <w:r>
        <w:rPr>
          <w:rFonts w:ascii="Liberation Serif" w:hAnsi="Liberation Serif" w:cs="Liberation Serif"/>
          <w:b/>
        </w:rPr>
        <w:t>11. СРОК ДЕЙСТВИЯ ДОГОВОРА</w:t>
      </w:r>
    </w:p>
    <w:p w:rsidR="00A9527D" w:rsidRDefault="00A07F69">
      <w:pPr>
        <w:ind w:firstLine="709"/>
        <w:rPr>
          <w:rFonts w:ascii="Liberation Serif" w:hAnsi="Liberation Serif" w:cs="Liberation Serif"/>
        </w:rPr>
      </w:pPr>
      <w:r>
        <w:rPr>
          <w:rFonts w:ascii="Liberation Serif" w:hAnsi="Liberation Serif" w:cs="Liberation Serif"/>
        </w:rPr>
        <w:t xml:space="preserve">11.1. Договор вступает в силу с момента его заключения Сторонами и действует по </w:t>
      </w:r>
      <w:r>
        <w:rPr>
          <w:rFonts w:ascii="Liberation Serif" w:hAnsi="Liberation Serif" w:cs="Liberation Serif"/>
          <w:highlight w:val="yellow"/>
        </w:rPr>
        <w:t>__ _____</w:t>
      </w:r>
      <w:r>
        <w:rPr>
          <w:rFonts w:ascii="Liberation Serif" w:hAnsi="Liberation Serif" w:cs="Liberation Serif"/>
        </w:rPr>
        <w:t xml:space="preserve"> 20</w:t>
      </w:r>
      <w:r>
        <w:rPr>
          <w:rFonts w:ascii="Liberation Serif" w:hAnsi="Liberation Serif" w:cs="Liberation Serif"/>
          <w:highlight w:val="yellow"/>
        </w:rPr>
        <w:t>__</w:t>
      </w:r>
      <w:r>
        <w:rPr>
          <w:rFonts w:ascii="Liberation Serif" w:hAnsi="Liberation Serif" w:cs="Liberation Serif"/>
        </w:rPr>
        <w:t xml:space="preserve"> г., но в любом случае до полного исполнения Сторонами своих обязательств по договору.</w:t>
      </w:r>
    </w:p>
    <w:p w:rsidR="00A9527D" w:rsidRDefault="00A9527D">
      <w:pPr>
        <w:keepNext/>
        <w:tabs>
          <w:tab w:val="left" w:pos="426"/>
        </w:tabs>
        <w:jc w:val="center"/>
        <w:rPr>
          <w:rFonts w:ascii="Liberation Serif" w:hAnsi="Liberation Serif" w:cs="Liberation Serif"/>
          <w:b/>
        </w:rPr>
      </w:pPr>
    </w:p>
    <w:p w:rsidR="00A9527D" w:rsidRDefault="00A07F69">
      <w:pPr>
        <w:keepNext/>
        <w:tabs>
          <w:tab w:val="left" w:pos="426"/>
        </w:tabs>
        <w:jc w:val="center"/>
        <w:rPr>
          <w:rFonts w:ascii="Liberation Serif" w:hAnsi="Liberation Serif" w:cs="Liberation Serif"/>
          <w:b/>
        </w:rPr>
      </w:pPr>
      <w:r>
        <w:rPr>
          <w:rFonts w:ascii="Liberation Serif" w:hAnsi="Liberation Serif" w:cs="Liberation Serif"/>
          <w:b/>
        </w:rPr>
        <w:t>12. КАЧЕСТВО ТОВАРА, ДОКУМЕНТЫ</w:t>
      </w:r>
    </w:p>
    <w:p w:rsidR="00A9527D" w:rsidRDefault="00A07F69">
      <w:pPr>
        <w:ind w:firstLine="709"/>
        <w:rPr>
          <w:rFonts w:ascii="Liberation Serif" w:hAnsi="Liberation Serif" w:cs="Liberation Serif"/>
        </w:rPr>
      </w:pPr>
      <w:r>
        <w:rPr>
          <w:rFonts w:ascii="Liberation Serif" w:hAnsi="Liberation Serif" w:cs="Liberation Serif"/>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A9527D" w:rsidRDefault="00A07F69">
      <w:pPr>
        <w:ind w:firstLine="709"/>
        <w:rPr>
          <w:rFonts w:ascii="Liberation Serif" w:hAnsi="Liberation Serif" w:cs="Liberation Serif"/>
        </w:rPr>
      </w:pPr>
      <w:r>
        <w:rPr>
          <w:rFonts w:ascii="Liberation Serif" w:hAnsi="Liberation Serif" w:cs="Liberation Serif"/>
        </w:rPr>
        <w:t>12.2. 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A9527D" w:rsidRDefault="00A07F69">
      <w:pPr>
        <w:ind w:firstLine="709"/>
        <w:rPr>
          <w:rFonts w:ascii="Liberation Serif" w:hAnsi="Liberation Serif" w:cs="Liberation Serif"/>
        </w:rPr>
      </w:pPr>
      <w:r>
        <w:rPr>
          <w:rFonts w:ascii="Liberation Serif" w:hAnsi="Liberation Serif" w:cs="Liberation Serif"/>
        </w:rPr>
        <w:t xml:space="preserve">12.3. Поставщик поставляет Товар с остаточным сроком годности на момент поставки </w:t>
      </w:r>
      <w:r>
        <w:rPr>
          <w:rFonts w:ascii="Liberation Serif" w:hAnsi="Liberation Serif" w:cs="Liberation Serif"/>
          <w:shd w:val="clear" w:color="auto" w:fill="FFFFFF"/>
        </w:rPr>
        <w:t>_______________________________________________.</w:t>
      </w:r>
    </w:p>
    <w:p w:rsidR="00A9527D" w:rsidRDefault="00A07F69">
      <w:pPr>
        <w:ind w:firstLine="709"/>
        <w:rPr>
          <w:rFonts w:ascii="Liberation Serif" w:hAnsi="Liberation Serif" w:cs="Liberation Serif"/>
        </w:rPr>
      </w:pPr>
      <w:r>
        <w:rPr>
          <w:rFonts w:ascii="Liberation Serif" w:hAnsi="Liberation Serif" w:cs="Liberation Serif"/>
        </w:rPr>
        <w:t>12.4.Документы на Товар, которые передает Поставщик в момент его приемки:</w:t>
      </w:r>
    </w:p>
    <w:p w:rsidR="00A9527D" w:rsidRDefault="00A07F69">
      <w:pPr>
        <w:ind w:firstLine="709"/>
        <w:rPr>
          <w:rFonts w:ascii="Liberation Serif" w:hAnsi="Liberation Serif" w:cs="Liberation Serif"/>
        </w:rPr>
      </w:pPr>
      <w:r>
        <w:rPr>
          <w:rFonts w:ascii="Liberation Serif" w:hAnsi="Liberation Serif" w:cs="Liberation Serif"/>
        </w:rPr>
        <w:t xml:space="preserve">12.4.1.Документы, подтверждающие качество поставляемого Товара (предоставляются по требованию Заказчика). </w:t>
      </w:r>
      <w:proofErr w:type="gramStart"/>
      <w:r>
        <w:rPr>
          <w:rFonts w:ascii="Liberation Serif" w:hAnsi="Liberation Serif" w:cs="Liberation Serif"/>
        </w:rPr>
        <w:t xml:space="preserve">Качество поставляемого Товара должно соответствовать предусмотренным по нему стандартам и быть подтверждено декларациями о соответствии/сертификатами соответствия (в случае, если товар подлежит обязательному декларированию (сертификации), регистрационными удостоверениями (в случае, если товар является медицинским изделием), санитарно-эпидемиологическими заключениями (в случае, если поставляемый Товар подлежит обязательной гигиенической сертификации), </w:t>
      </w:r>
      <w:r>
        <w:rPr>
          <w:rFonts w:ascii="Liberation Serif" w:hAnsi="Liberation Serif" w:cs="Arial"/>
          <w:color w:val="000000"/>
          <w:shd w:val="clear" w:color="auto" w:fill="FFFFFF"/>
        </w:rPr>
        <w:t xml:space="preserve"> ветеринарное свидетельство (справка) (в случае, если товар подлежит обязательному ветеринарному исследованию)</w:t>
      </w:r>
      <w:r>
        <w:rPr>
          <w:rFonts w:ascii="Liberation Serif" w:hAnsi="Liberation Serif"/>
        </w:rPr>
        <w:t>.</w:t>
      </w:r>
      <w:proofErr w:type="gramEnd"/>
    </w:p>
    <w:p w:rsidR="00A9527D" w:rsidRDefault="00A07F69">
      <w:pPr>
        <w:ind w:firstLine="709"/>
        <w:rPr>
          <w:rFonts w:ascii="Liberation Serif" w:hAnsi="Liberation Serif" w:cs="Liberation Serif"/>
        </w:rPr>
      </w:pPr>
      <w:r>
        <w:rPr>
          <w:rFonts w:ascii="Liberation Serif" w:hAnsi="Liberation Serif" w:cs="Liberation Serif"/>
        </w:rPr>
        <w:t>12.4.2. Каждая потребительская упаковка Товара должна сопровождаться технической и (или) эксплуатационной документацией производителя (изготовителя) Товара на русском языке.</w:t>
      </w:r>
    </w:p>
    <w:p w:rsidR="00A9527D" w:rsidRDefault="00A07F69">
      <w:pPr>
        <w:ind w:firstLine="709"/>
        <w:rPr>
          <w:rFonts w:ascii="Liberation Serif" w:hAnsi="Liberation Serif"/>
        </w:rPr>
      </w:pPr>
      <w:r>
        <w:rPr>
          <w:rFonts w:ascii="Liberation Serif" w:hAnsi="Liberation Serif"/>
        </w:rPr>
        <w:t>12.5.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Спецификации (Приложение № 2).</w:t>
      </w:r>
    </w:p>
    <w:p w:rsidR="00A9527D" w:rsidRDefault="00A07F69">
      <w:pPr>
        <w:ind w:firstLine="709"/>
        <w:rPr>
          <w:rFonts w:ascii="Liberation Serif" w:hAnsi="Liberation Serif"/>
        </w:rPr>
      </w:pPr>
      <w:r>
        <w:rPr>
          <w:rFonts w:ascii="Liberation Serif" w:hAnsi="Liberation Serif"/>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rsidR="00A9527D" w:rsidRDefault="00A07F69">
      <w:pPr>
        <w:ind w:firstLine="709"/>
        <w:rPr>
          <w:rFonts w:ascii="Liberation Serif" w:hAnsi="Liberation Serif"/>
        </w:rPr>
      </w:pPr>
      <w:r>
        <w:rPr>
          <w:rFonts w:ascii="Liberation Serif" w:hAnsi="Liberation Serif"/>
        </w:rPr>
        <w:t xml:space="preserve">12.6. Товар не должен содержать: пищевые добавки, за исключением допущенных для его производства в установленном порядке («Технического регламента» Таможенного союза </w:t>
      </w:r>
      <w:proofErr w:type="gramStart"/>
      <w:r>
        <w:rPr>
          <w:rFonts w:ascii="Liberation Serif" w:hAnsi="Liberation Serif"/>
        </w:rPr>
        <w:t>ТР</w:t>
      </w:r>
      <w:proofErr w:type="gramEnd"/>
      <w:r>
        <w:rPr>
          <w:rFonts w:ascii="Liberation Serif" w:hAnsi="Liberation Serif"/>
        </w:rPr>
        <w:t xml:space="preserve"> ТС 021/2011, принятым решением Комиссии Таможенного Союза от 9 декабря 2011 года № 880 «О безопасности пищевой продукции»).</w:t>
      </w:r>
    </w:p>
    <w:p w:rsidR="00A9527D" w:rsidRDefault="00A9527D">
      <w:pPr>
        <w:ind w:firstLine="709"/>
        <w:rPr>
          <w:rFonts w:ascii="Liberation Serif" w:hAnsi="Liberation Serif" w:cs="Liberation Serif"/>
          <w:i/>
        </w:rPr>
      </w:pPr>
    </w:p>
    <w:p w:rsidR="00A9527D" w:rsidRDefault="00A07F69">
      <w:pPr>
        <w:keepNext/>
        <w:tabs>
          <w:tab w:val="left" w:pos="426"/>
        </w:tabs>
        <w:jc w:val="center"/>
        <w:rPr>
          <w:rFonts w:ascii="Liberation Serif" w:hAnsi="Liberation Serif" w:cs="Liberation Serif"/>
          <w:b/>
        </w:rPr>
      </w:pPr>
      <w:r>
        <w:rPr>
          <w:rFonts w:ascii="Liberation Serif" w:hAnsi="Liberation Serif" w:cs="Liberation Serif"/>
          <w:b/>
        </w:rPr>
        <w:t>13. ГАРАНТИЙНЫЕ ОБЯЗАТЕЛЬСТВА</w:t>
      </w:r>
    </w:p>
    <w:p w:rsidR="00A9527D" w:rsidRDefault="00A07F69">
      <w:pPr>
        <w:ind w:firstLine="709"/>
        <w:rPr>
          <w:rFonts w:ascii="Liberation Serif" w:hAnsi="Liberation Serif"/>
        </w:rPr>
      </w:pPr>
      <w:r>
        <w:rPr>
          <w:rFonts w:ascii="Liberation Serif" w:hAnsi="Liberation Serif"/>
        </w:rPr>
        <w:t>13.1. </w:t>
      </w:r>
      <w:proofErr w:type="gramStart"/>
      <w:r>
        <w:rPr>
          <w:rFonts w:ascii="Liberation Serif" w:hAnsi="Liberation Serif"/>
        </w:rPr>
        <w:t>Поставщик гарантирует качество и безопасность поставляемого Товара в соответствии с настоящим договором, в объеме, указанном в Спецификации (Приложение № 2),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A9527D" w:rsidRDefault="00A07F69">
      <w:pPr>
        <w:ind w:firstLine="709"/>
        <w:rPr>
          <w:rFonts w:ascii="Liberation Serif" w:hAnsi="Liberation Serif"/>
        </w:rPr>
      </w:pPr>
      <w:r>
        <w:rPr>
          <w:rFonts w:ascii="Liberation Serif" w:hAnsi="Liberation Serif"/>
        </w:rPr>
        <w:t xml:space="preserve">13.2.  Гарантия Поставщика должна быть не менее гарантии, установленной производителем. </w:t>
      </w:r>
    </w:p>
    <w:p w:rsidR="00A9527D" w:rsidRDefault="00A07F69">
      <w:pPr>
        <w:ind w:firstLine="709"/>
        <w:rPr>
          <w:rFonts w:ascii="Liberation Serif" w:hAnsi="Liberation Serif"/>
        </w:rPr>
      </w:pPr>
      <w:r>
        <w:rPr>
          <w:rFonts w:ascii="Liberation Serif" w:hAnsi="Liberation Serif"/>
        </w:rPr>
        <w:t>13.3. В течение гарантийного срока/срока годности Поставщик обязан за свой счет устранить недостатки, выявленные в Товаре, или произвести замену, если не докажет, что недостатки возникли в результате нарушения Заказчиком Правил хранения и использования Товара. Устранение недостатков Товара или его замена производится в срок, который устанавливает Заказчик в письменном уведомлении Поставщика о выявлении таких недостатков.</w:t>
      </w:r>
    </w:p>
    <w:p w:rsidR="00A9527D" w:rsidRDefault="00A07F69">
      <w:pPr>
        <w:ind w:firstLine="709"/>
        <w:rPr>
          <w:rFonts w:ascii="Liberation Serif" w:hAnsi="Liberation Serif"/>
        </w:rPr>
      </w:pPr>
      <w:r>
        <w:rPr>
          <w:rFonts w:ascii="Liberation Serif" w:hAnsi="Liberation Serif"/>
        </w:rPr>
        <w:t>13.4. Замена Товара ненадлежащего качества осуществляется в порядке, установленном в разделе 5 договора.</w:t>
      </w:r>
    </w:p>
    <w:p w:rsidR="00A9527D" w:rsidRDefault="00A9527D">
      <w:pPr>
        <w:ind w:firstLine="709"/>
        <w:rPr>
          <w:rFonts w:ascii="Liberation Serif" w:hAnsi="Liberation Serif" w:cs="Liberation Serif"/>
        </w:rPr>
      </w:pPr>
    </w:p>
    <w:p w:rsidR="00A9527D" w:rsidRDefault="00A07F69">
      <w:pPr>
        <w:tabs>
          <w:tab w:val="left" w:pos="426"/>
        </w:tabs>
        <w:jc w:val="center"/>
        <w:rPr>
          <w:rFonts w:ascii="Liberation Serif" w:hAnsi="Liberation Serif" w:cs="Liberation Serif"/>
          <w:b/>
        </w:rPr>
      </w:pPr>
      <w:r>
        <w:rPr>
          <w:rFonts w:ascii="Liberation Serif" w:hAnsi="Liberation Serif" w:cs="Liberation Serif"/>
          <w:b/>
        </w:rPr>
        <w:t xml:space="preserve">14. ОБЕСПЕЧЕНИЕ </w:t>
      </w:r>
      <w:r>
        <w:rPr>
          <w:rFonts w:ascii="Liberation Serif" w:hAnsi="Liberation Serif" w:cs="Liberation Serif"/>
          <w:b/>
          <w:bCs/>
        </w:rPr>
        <w:t>ГАРАНТИЙНЫХ ОБЯЗАТЕЛЬСТВ</w:t>
      </w:r>
    </w:p>
    <w:p w:rsidR="00A9527D" w:rsidRPr="00A07F69" w:rsidRDefault="00A07F69">
      <w:pPr>
        <w:pStyle w:val="ConsPlusNormal0"/>
        <w:ind w:firstLine="540"/>
        <w:jc w:val="both"/>
        <w:rPr>
          <w:rFonts w:ascii="Liberation Serif" w:hAnsi="Liberation Serif" w:cs="Liberation Serif"/>
          <w:sz w:val="24"/>
          <w:szCs w:val="24"/>
          <w:lang w:val="ru-RU"/>
        </w:rPr>
      </w:pPr>
      <w:r w:rsidRPr="00A07F69">
        <w:rPr>
          <w:rFonts w:ascii="Liberation Serif" w:hAnsi="Liberation Serif" w:cs="Liberation Serif"/>
          <w:color w:val="000000"/>
          <w:sz w:val="24"/>
          <w:szCs w:val="24"/>
          <w:lang w:val="ru-RU"/>
        </w:rPr>
        <w:t xml:space="preserve">14.1. </w:t>
      </w:r>
      <w:r w:rsidRPr="00A07F69">
        <w:rPr>
          <w:rFonts w:ascii="Liberation Serif" w:hAnsi="Liberation Serif" w:cs="Liberation Serif"/>
          <w:sz w:val="24"/>
          <w:szCs w:val="24"/>
          <w:lang w:val="ru-RU"/>
        </w:rPr>
        <w:t>Данный раздел не применяется в случае, если извещением и/или спецификацией не предусмотрено положение/условие о предоставлении обеспечения гарантийных обязательств.</w:t>
      </w:r>
    </w:p>
    <w:p w:rsidR="00A9527D" w:rsidRPr="00A07F69" w:rsidRDefault="00A07F69">
      <w:pPr>
        <w:pStyle w:val="ConsPlusNormal0"/>
        <w:ind w:firstLine="540"/>
        <w:jc w:val="both"/>
        <w:rPr>
          <w:rFonts w:ascii="Liberation Serif" w:hAnsi="Liberation Serif" w:cs="Liberation Serif"/>
          <w:color w:val="000000"/>
          <w:sz w:val="24"/>
          <w:szCs w:val="24"/>
          <w:lang w:val="ru-RU"/>
        </w:rPr>
      </w:pPr>
      <w:r w:rsidRPr="00A07F69">
        <w:rPr>
          <w:rFonts w:ascii="Liberation Serif" w:hAnsi="Liberation Serif" w:cs="Liberation Serif"/>
          <w:color w:val="000000"/>
          <w:sz w:val="24"/>
          <w:szCs w:val="24"/>
          <w:lang w:val="ru-RU"/>
        </w:rPr>
        <w:t>14.2. Поставщик обязан своевременно предоставить Заказчику подлинный экземпляр обеспечения гарантийных обязательств в размере 10% начальной (максимальной) цены договора.</w:t>
      </w:r>
    </w:p>
    <w:p w:rsidR="00A9527D" w:rsidRDefault="00A07F69">
      <w:pPr>
        <w:pStyle w:val="af9"/>
        <w:spacing w:line="240" w:lineRule="auto"/>
        <w:ind w:left="0" w:firstLine="709"/>
        <w:rPr>
          <w:rFonts w:ascii="Liberation Serif" w:hAnsi="Liberation Serif" w:cs="Liberation Serif"/>
          <w:sz w:val="24"/>
          <w:szCs w:val="24"/>
        </w:rPr>
      </w:pPr>
      <w:r>
        <w:rPr>
          <w:rFonts w:ascii="Liberation Serif" w:hAnsi="Liberation Serif" w:cs="Liberation Serif"/>
          <w:sz w:val="24"/>
          <w:szCs w:val="24"/>
        </w:rPr>
        <w:t>Заказчик подписывает УПД/ТОРГ-12  (если поставка товара осуществляется без проведения монтажа / пуско-наладочных работ) или акт ввода в эксплуатацию/акт пуско-наладочных  работ (если поставка товара осуществляется с проведением монтажа/пуско-наладочных работ) только после предоставления Поставщиком обеспечения гарантийных обязательств.</w:t>
      </w:r>
    </w:p>
    <w:p w:rsidR="00A9527D" w:rsidRDefault="00A07F69">
      <w:pPr>
        <w:pStyle w:val="af9"/>
        <w:spacing w:line="240" w:lineRule="auto"/>
        <w:ind w:left="0" w:firstLine="709"/>
        <w:rPr>
          <w:rFonts w:ascii="Liberation Serif" w:hAnsi="Liberation Serif" w:cs="Liberation Serif"/>
          <w:sz w:val="24"/>
          <w:szCs w:val="24"/>
        </w:rPr>
      </w:pPr>
      <w:r>
        <w:rPr>
          <w:rFonts w:ascii="Liberation Serif" w:hAnsi="Liberation Serif" w:cs="Liberation Serif"/>
          <w:sz w:val="24"/>
          <w:szCs w:val="24"/>
        </w:rPr>
        <w:t>К обеспечению гарантийных обязательств в электронном виде обязательно прикладывается файл ключа ЭЦП в формате .</w:t>
      </w:r>
      <w:r>
        <w:rPr>
          <w:rFonts w:ascii="Liberation Serif" w:hAnsi="Liberation Serif" w:cs="Liberation Serif"/>
          <w:sz w:val="24"/>
          <w:szCs w:val="24"/>
          <w:lang w:val="en-US"/>
        </w:rPr>
        <w:t>sig</w:t>
      </w:r>
      <w:r>
        <w:rPr>
          <w:rFonts w:ascii="Liberation Serif" w:hAnsi="Liberation Serif" w:cs="Liberation Serif"/>
          <w:sz w:val="24"/>
          <w:szCs w:val="24"/>
        </w:rPr>
        <w:t>, подтверждающий подписание документа уполномоченным должностным лицом банка (в случае предоставления независимой гарантии) или Поставщика (в случае предоставления платежного поручения).</w:t>
      </w:r>
    </w:p>
    <w:p w:rsidR="00A9527D" w:rsidRDefault="00A07F69">
      <w:pPr>
        <w:pStyle w:val="af9"/>
        <w:spacing w:line="240" w:lineRule="auto"/>
        <w:ind w:left="0" w:firstLine="709"/>
        <w:rPr>
          <w:rFonts w:ascii="Liberation Serif" w:hAnsi="Liberation Serif" w:cs="Liberation Serif"/>
          <w:color w:val="000000"/>
          <w:sz w:val="24"/>
          <w:szCs w:val="24"/>
        </w:rPr>
      </w:pPr>
      <w:r>
        <w:rPr>
          <w:rFonts w:ascii="Liberation Serif" w:hAnsi="Liberation Serif" w:cs="Liberation Serif"/>
          <w:sz w:val="24"/>
          <w:szCs w:val="24"/>
        </w:rPr>
        <w:t xml:space="preserve">Неисполнение настоящего требования является существенным нарушением условий настоящего договора и является основанием </w:t>
      </w:r>
      <w:proofErr w:type="gramStart"/>
      <w:r>
        <w:rPr>
          <w:rFonts w:ascii="Liberation Serif" w:hAnsi="Liberation Serif" w:cs="Liberation Serif"/>
          <w:sz w:val="24"/>
          <w:szCs w:val="24"/>
        </w:rPr>
        <w:t>для расторжения настоящего договора в одностороннем порядке в связи с существенными нарушениями со стороны</w:t>
      </w:r>
      <w:proofErr w:type="gramEnd"/>
      <w:r>
        <w:rPr>
          <w:rFonts w:ascii="Liberation Serif" w:hAnsi="Liberation Serif" w:cs="Liberation Serif"/>
          <w:sz w:val="24"/>
          <w:szCs w:val="24"/>
        </w:rPr>
        <w:t xml:space="preserve"> Поставщика.</w:t>
      </w:r>
    </w:p>
    <w:p w:rsidR="00A9527D" w:rsidRDefault="00A07F69">
      <w:pPr>
        <w:pStyle w:val="af9"/>
        <w:spacing w:line="240" w:lineRule="auto"/>
        <w:ind w:left="0" w:firstLine="709"/>
        <w:rPr>
          <w:rFonts w:ascii="Liberation Serif" w:hAnsi="Liberation Serif" w:cs="Liberation Serif"/>
          <w:b/>
          <w:sz w:val="24"/>
          <w:szCs w:val="24"/>
        </w:rPr>
      </w:pPr>
      <w:r>
        <w:rPr>
          <w:rFonts w:ascii="Liberation Serif" w:hAnsi="Liberation Serif" w:cs="Liberation Serif"/>
          <w:sz w:val="24"/>
          <w:szCs w:val="24"/>
        </w:rPr>
        <w:t>Гарантийные обязательства могут обеспечиваться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Поставщиком самостоятельно</w:t>
      </w:r>
      <w:r>
        <w:rPr>
          <w:rFonts w:ascii="Liberation Serif" w:hAnsi="Liberation Serif" w:cs="Liberation Serif"/>
          <w:color w:val="000000"/>
          <w:sz w:val="24"/>
          <w:szCs w:val="24"/>
        </w:rPr>
        <w:t>. Срок действия независимой гарантии должен превышать предусмотренный договором срок действия гарантийных обязательств, которые должны быть обеспечены такой гарантией, не менее чем на один месяц, в том числе в случае его изменения.</w:t>
      </w:r>
    </w:p>
    <w:p w:rsidR="00A9527D" w:rsidRPr="00A07F69" w:rsidRDefault="00A07F69">
      <w:pPr>
        <w:pStyle w:val="ConsPlusNormal0"/>
        <w:ind w:firstLine="540"/>
        <w:jc w:val="both"/>
        <w:rPr>
          <w:rFonts w:ascii="Liberation Serif" w:hAnsi="Liberation Serif" w:cs="Liberation Serif"/>
          <w:color w:val="000000"/>
          <w:sz w:val="24"/>
          <w:szCs w:val="24"/>
          <w:lang w:val="ru-RU"/>
        </w:rPr>
      </w:pPr>
      <w:r w:rsidRPr="00A07F69">
        <w:rPr>
          <w:rFonts w:ascii="Liberation Serif" w:hAnsi="Liberation Serif" w:cs="Liberation Serif"/>
          <w:color w:val="000000"/>
          <w:sz w:val="24"/>
          <w:szCs w:val="24"/>
          <w:lang w:val="ru-RU"/>
        </w:rPr>
        <w:t>14.3. Денежные средства, внесенные Поставщиком в качестве обеспечения гарантийных обязательств, могут быть обращены к взысканию во внесудебном порядке.</w:t>
      </w:r>
    </w:p>
    <w:p w:rsidR="00A9527D" w:rsidRDefault="00A07F69">
      <w:pPr>
        <w:ind w:firstLine="567"/>
        <w:rPr>
          <w:rFonts w:ascii="Liberation Serif" w:hAnsi="Liberation Serif" w:cs="Liberation Serif"/>
        </w:rPr>
      </w:pPr>
      <w:r>
        <w:rPr>
          <w:rFonts w:ascii="Liberation Serif" w:hAnsi="Liberation Serif" w:cs="Liberation Serif"/>
          <w:color w:val="000000"/>
        </w:rPr>
        <w:t xml:space="preserve">14.4. В случае если в качестве обеспечения гарантийных обязательств Заказчику перечислены денежные средства, возврат обеспечения осуществляется Заказчиком единовременно после прекращения гарантийных обязательств в полном объеме в соответствии с требованиями настоящего договора, не позднее, чем через 30 дней </w:t>
      </w:r>
      <w:r>
        <w:rPr>
          <w:rFonts w:ascii="Liberation Serif" w:hAnsi="Liberation Serif" w:cs="Liberation Serif"/>
        </w:rPr>
        <w:t xml:space="preserve">с даты завершения </w:t>
      </w:r>
      <w:r>
        <w:rPr>
          <w:rFonts w:ascii="Liberation Serif" w:hAnsi="Liberation Serif" w:cs="Liberation Serif"/>
        </w:rPr>
        <w:lastRenderedPageBreak/>
        <w:t>гарантийных обязательств, предусмотренных договором</w:t>
      </w:r>
      <w:r>
        <w:rPr>
          <w:rFonts w:ascii="Liberation Serif" w:hAnsi="Liberation Serif" w:cs="Liberation Serif"/>
          <w:bCs/>
        </w:rPr>
        <w:t xml:space="preserve">, за исключением </w:t>
      </w:r>
      <w:proofErr w:type="gramStart"/>
      <w:r>
        <w:rPr>
          <w:rFonts w:ascii="Liberation Serif" w:hAnsi="Liberation Serif" w:cs="Liberation Serif"/>
          <w:bCs/>
        </w:rPr>
        <w:t>случаев</w:t>
      </w:r>
      <w:proofErr w:type="gramEnd"/>
      <w:r>
        <w:rPr>
          <w:rFonts w:ascii="Liberation Serif" w:hAnsi="Liberation Serif" w:cs="Liberation Serif"/>
          <w:bCs/>
        </w:rPr>
        <w:t xml:space="preserve"> когда иные сроки установлены в Положении о закупках.</w:t>
      </w:r>
    </w:p>
    <w:p w:rsidR="00A9527D" w:rsidRDefault="00A07F69">
      <w:pPr>
        <w:ind w:firstLine="567"/>
        <w:rPr>
          <w:rFonts w:ascii="Liberation Serif" w:hAnsi="Liberation Serif" w:cs="Liberation Serif"/>
          <w:color w:val="000000"/>
        </w:rPr>
      </w:pPr>
      <w:r>
        <w:rPr>
          <w:rFonts w:ascii="Liberation Serif" w:hAnsi="Liberation Serif" w:cs="Liberation Serif"/>
          <w:color w:val="000000"/>
        </w:rPr>
        <w:t>14.5. Обеспечение гарантийных обязательств распространяется на обязательства по оплате неустоек в виде штрафов, пени, предусмотренных Договором, убытков (ущерб и упущенная выгода), понесенных Заказчиком.</w:t>
      </w:r>
    </w:p>
    <w:p w:rsidR="00A9527D" w:rsidRDefault="00A07F69">
      <w:pPr>
        <w:ind w:firstLine="567"/>
        <w:rPr>
          <w:rFonts w:ascii="Liberation Serif" w:hAnsi="Liberation Serif" w:cs="Liberation Serif"/>
        </w:rPr>
      </w:pPr>
      <w:r>
        <w:rPr>
          <w:rFonts w:ascii="Liberation Serif" w:hAnsi="Liberation Serif" w:cs="Liberation Serif"/>
          <w:color w:val="000000"/>
        </w:rPr>
        <w:t xml:space="preserve">14.6. </w:t>
      </w:r>
      <w:r>
        <w:rPr>
          <w:rFonts w:ascii="Liberation Serif" w:hAnsi="Liberation Serif" w:cs="Liberation Serif"/>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9527D" w:rsidRPr="00A07F69" w:rsidRDefault="00A07F69">
      <w:pPr>
        <w:pStyle w:val="ConsPlusNormal0"/>
        <w:ind w:firstLine="567"/>
        <w:jc w:val="both"/>
        <w:rPr>
          <w:rFonts w:ascii="Liberation Serif" w:hAnsi="Liberation Serif" w:cs="Liberation Serif"/>
          <w:color w:val="000000"/>
          <w:sz w:val="24"/>
          <w:szCs w:val="24"/>
          <w:lang w:val="ru-RU"/>
        </w:rPr>
      </w:pPr>
      <w:r w:rsidRPr="00A07F69">
        <w:rPr>
          <w:rFonts w:ascii="Liberation Serif" w:hAnsi="Liberation Serif" w:cs="Liberation Serif"/>
          <w:color w:val="000000"/>
          <w:sz w:val="24"/>
          <w:szCs w:val="24"/>
          <w:lang w:val="ru-RU"/>
        </w:rPr>
        <w:t>14.7. В случае неисполнения/ненадлежащего исполнения Поставщиком  гарантийных обязательств, Заказчик имеет право удержать денежные средства, представленные в качестве обеспечения гарантийных обязательств, в полном объеме или предъявить требование Гаранту на всю сумму независимой гарантии.</w:t>
      </w:r>
    </w:p>
    <w:p w:rsidR="00A9527D" w:rsidRPr="00A07F69" w:rsidRDefault="00A07F69">
      <w:pPr>
        <w:pStyle w:val="ConsPlusNormal0"/>
        <w:ind w:firstLine="567"/>
        <w:jc w:val="both"/>
        <w:rPr>
          <w:rFonts w:ascii="Liberation Serif" w:hAnsi="Liberation Serif" w:cs="Liberation Serif"/>
          <w:color w:val="000000"/>
          <w:spacing w:val="-2"/>
          <w:sz w:val="24"/>
          <w:szCs w:val="24"/>
          <w:lang w:val="ru-RU"/>
        </w:rPr>
      </w:pPr>
      <w:r w:rsidRPr="00A07F69">
        <w:rPr>
          <w:rFonts w:ascii="Liberation Serif" w:hAnsi="Liberation Serif" w:cs="Liberation Serif"/>
          <w:color w:val="000000"/>
          <w:sz w:val="24"/>
          <w:szCs w:val="24"/>
          <w:lang w:val="ru-RU"/>
        </w:rPr>
        <w:t xml:space="preserve">14.8. </w:t>
      </w:r>
      <w:r w:rsidRPr="00A07F69">
        <w:rPr>
          <w:rFonts w:ascii="Liberation Serif" w:hAnsi="Liberation Serif" w:cs="Liberation Serif"/>
          <w:color w:val="000000"/>
          <w:spacing w:val="-2"/>
          <w:sz w:val="24"/>
          <w:szCs w:val="24"/>
          <w:lang w:val="ru-RU"/>
        </w:rPr>
        <w:t>Документом, подтверждающим факт наступления гарантийного случая, является уведомление, направленное Заказчиком в простой письменной форме.</w:t>
      </w:r>
    </w:p>
    <w:p w:rsidR="00A9527D" w:rsidRPr="00A07F69" w:rsidRDefault="00A07F69">
      <w:pPr>
        <w:pStyle w:val="ConsPlusNormal0"/>
        <w:ind w:firstLine="567"/>
        <w:jc w:val="both"/>
        <w:rPr>
          <w:rFonts w:ascii="Liberation Serif" w:hAnsi="Liberation Serif" w:cs="Liberation Serif"/>
          <w:color w:val="000000"/>
          <w:sz w:val="24"/>
          <w:szCs w:val="24"/>
          <w:lang w:val="ru-RU"/>
        </w:rPr>
      </w:pPr>
      <w:r w:rsidRPr="00A07F69">
        <w:rPr>
          <w:rFonts w:ascii="Liberation Serif" w:hAnsi="Liberation Serif" w:cs="Liberation Serif"/>
          <w:color w:val="000000"/>
          <w:sz w:val="24"/>
          <w:szCs w:val="24"/>
          <w:lang w:val="ru-RU"/>
        </w:rPr>
        <w:t xml:space="preserve">14.9. </w:t>
      </w:r>
      <w:proofErr w:type="gramStart"/>
      <w:r w:rsidRPr="00A07F69">
        <w:rPr>
          <w:rFonts w:ascii="Liberation Serif" w:hAnsi="Liberation Serif" w:cs="Liberation Serif"/>
          <w:color w:val="000000"/>
          <w:sz w:val="24"/>
          <w:szCs w:val="24"/>
          <w:lang w:val="ru-RU"/>
        </w:rPr>
        <w:t>В случае если по каким-либо причинам обеспечение гарантийных обязательств перестало быть действительным, перестало обеспечивать гарантийные обязательства (в том числе, если у банка, выдавшего независимую гарантию отозвана лицензия ЦБ РФ на осуществление банковских операций), Поставщик обязуется в течение 10 (десяти) рабочих дней с момента, когда соответствующее обеспечение гарантийных обязательств перестало действовать, предоставить Заказчику иное (новое) надлежащее обеспечение.</w:t>
      </w:r>
      <w:proofErr w:type="gramEnd"/>
    </w:p>
    <w:p w:rsidR="00A9527D" w:rsidRDefault="00A07F69">
      <w:pPr>
        <w:ind w:firstLine="567"/>
        <w:rPr>
          <w:rFonts w:ascii="Liberation Serif" w:hAnsi="Liberation Serif" w:cs="Liberation Serif"/>
          <w:color w:val="000000"/>
          <w:spacing w:val="-2"/>
        </w:rPr>
      </w:pPr>
      <w:r>
        <w:rPr>
          <w:rFonts w:ascii="Liberation Serif" w:hAnsi="Liberation Serif" w:cs="Liberation Serif"/>
        </w:rPr>
        <w:tab/>
        <w:t xml:space="preserve">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разделом 7 настоящего договора.</w:t>
      </w:r>
    </w:p>
    <w:p w:rsidR="00A9527D" w:rsidRDefault="00A9527D">
      <w:pPr>
        <w:ind w:firstLine="709"/>
        <w:rPr>
          <w:rFonts w:ascii="Liberation Serif" w:hAnsi="Liberation Serif" w:cs="Liberation Serif"/>
        </w:rPr>
      </w:pPr>
    </w:p>
    <w:p w:rsidR="00A9527D" w:rsidRDefault="00A07F69">
      <w:pPr>
        <w:keepNext/>
        <w:tabs>
          <w:tab w:val="left" w:pos="426"/>
        </w:tabs>
        <w:jc w:val="center"/>
        <w:rPr>
          <w:rFonts w:ascii="Liberation Serif" w:hAnsi="Liberation Serif" w:cs="Liberation Serif"/>
          <w:b/>
        </w:rPr>
      </w:pPr>
      <w:r>
        <w:rPr>
          <w:rFonts w:ascii="Liberation Serif" w:hAnsi="Liberation Serif" w:cs="Liberation Serif"/>
          <w:b/>
        </w:rPr>
        <w:t>15. АНТИКОРРУПЦИОННАЯ ОГОВОРКА</w:t>
      </w:r>
    </w:p>
    <w:p w:rsidR="00A9527D" w:rsidRDefault="00A07F69">
      <w:pPr>
        <w:ind w:firstLine="709"/>
        <w:rPr>
          <w:rFonts w:ascii="Liberation Serif" w:hAnsi="Liberation Serif" w:cs="Liberation Serif"/>
        </w:rPr>
      </w:pPr>
      <w:r>
        <w:rPr>
          <w:rFonts w:ascii="Liberation Serif" w:hAnsi="Liberation Serif" w:cs="Liberation Serif"/>
        </w:rPr>
        <w:t xml:space="preserve">15.1. </w:t>
      </w:r>
      <w:proofErr w:type="gramStart"/>
      <w:r>
        <w:rPr>
          <w:rFonts w:ascii="Liberation Serif" w:hAnsi="Liberation Serif" w:cs="Liberation Serif"/>
        </w:rPr>
        <w:t xml:space="preserve">При исполнении своих обязательств по Договору Стороны, их </w:t>
      </w:r>
      <w:proofErr w:type="spellStart"/>
      <w:r>
        <w:rPr>
          <w:rFonts w:ascii="Liberation Serif" w:hAnsi="Liberation Serif" w:cs="Liberation Serif"/>
        </w:rPr>
        <w:t>аффилированные</w:t>
      </w:r>
      <w:proofErr w:type="spellEnd"/>
      <w:r>
        <w:rPr>
          <w:rFonts w:ascii="Liberation Serif" w:hAnsi="Liberation Serif" w:cs="Liberation Serif"/>
        </w:rPr>
        <w:t xml:space="preserve">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w:t>
      </w:r>
      <w:proofErr w:type="gramEnd"/>
      <w:r>
        <w:rPr>
          <w:rFonts w:ascii="Liberation Serif" w:hAnsi="Liberation Serif" w:cs="Liberation Serif"/>
        </w:rPr>
        <w:t xml:space="preserve">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действующего </w:t>
      </w:r>
      <w:proofErr w:type="spellStart"/>
      <w:r>
        <w:rPr>
          <w:rFonts w:ascii="Liberation Serif" w:hAnsi="Liberation Serif" w:cs="Liberation Serif"/>
        </w:rPr>
        <w:t>антикоррупционного</w:t>
      </w:r>
      <w:proofErr w:type="spellEnd"/>
      <w:r>
        <w:rPr>
          <w:rFonts w:ascii="Liberation Serif" w:hAnsi="Liberation Serif" w:cs="Liberation Serif"/>
        </w:rPr>
        <w:t xml:space="preserve">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A9527D" w:rsidRDefault="00A07F69">
      <w:pPr>
        <w:ind w:firstLine="709"/>
        <w:rPr>
          <w:rFonts w:ascii="Liberation Serif" w:hAnsi="Liberation Serif" w:cs="Liberation Serif"/>
        </w:rPr>
      </w:pPr>
      <w:r>
        <w:rPr>
          <w:rFonts w:ascii="Liberation Serif" w:hAnsi="Liberation Serif" w:cs="Liberation Serif"/>
        </w:rPr>
        <w:t>15.2.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A9527D" w:rsidRDefault="00A07F69">
      <w:pPr>
        <w:ind w:firstLine="709"/>
        <w:rPr>
          <w:rFonts w:ascii="Liberation Serif" w:hAnsi="Liberation Serif" w:cs="Liberation Serif"/>
        </w:rPr>
      </w:pPr>
      <w:r>
        <w:rPr>
          <w:rFonts w:ascii="Liberation Serif" w:hAnsi="Liberation Serif" w:cs="Liberation Serif"/>
        </w:rPr>
        <w:t>15.3.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A9527D" w:rsidRDefault="00A9527D">
      <w:pPr>
        <w:ind w:firstLine="709"/>
        <w:rPr>
          <w:rFonts w:ascii="Liberation Serif" w:hAnsi="Liberation Serif" w:cs="Liberation Serif"/>
        </w:rPr>
      </w:pPr>
    </w:p>
    <w:p w:rsidR="00A9527D" w:rsidRDefault="00A07F69">
      <w:pPr>
        <w:keepNext/>
        <w:tabs>
          <w:tab w:val="left" w:pos="426"/>
        </w:tabs>
        <w:jc w:val="center"/>
        <w:rPr>
          <w:rFonts w:ascii="Liberation Serif" w:hAnsi="Liberation Serif" w:cs="Liberation Serif"/>
          <w:b/>
        </w:rPr>
      </w:pPr>
      <w:r>
        <w:rPr>
          <w:rFonts w:ascii="Liberation Serif" w:hAnsi="Liberation Serif" w:cs="Liberation Serif"/>
          <w:b/>
        </w:rPr>
        <w:lastRenderedPageBreak/>
        <w:t>16. ПРОЧИЕ УСЛОВИЯ</w:t>
      </w:r>
    </w:p>
    <w:p w:rsidR="00A9527D" w:rsidRDefault="00A07F69">
      <w:pPr>
        <w:ind w:firstLine="709"/>
        <w:rPr>
          <w:rFonts w:ascii="Liberation Serif" w:hAnsi="Liberation Serif" w:cs="Liberation Serif"/>
        </w:rPr>
      </w:pPr>
      <w:r>
        <w:rPr>
          <w:rFonts w:ascii="Liberation Serif" w:hAnsi="Liberation Serif" w:cs="Liberation Serif"/>
        </w:rPr>
        <w:t>16.1.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A9527D" w:rsidRDefault="00A07F69">
      <w:pPr>
        <w:ind w:firstLine="709"/>
        <w:rPr>
          <w:rFonts w:ascii="Liberation Serif" w:hAnsi="Liberation Serif" w:cs="Liberation Serif"/>
        </w:rPr>
      </w:pPr>
      <w:r>
        <w:rPr>
          <w:rFonts w:ascii="Liberation Serif" w:hAnsi="Liberation Serif" w:cs="Liberation Serif"/>
        </w:rPr>
        <w:t>16.2.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9527D" w:rsidRDefault="00A07F69">
      <w:pPr>
        <w:rPr>
          <w:rFonts w:ascii="Liberation Serif" w:hAnsi="Liberation Serif" w:cs="Liberation Serif"/>
        </w:rPr>
      </w:pPr>
      <w:r>
        <w:rPr>
          <w:rFonts w:ascii="Liberation Serif" w:hAnsi="Liberation Serif" w:cs="Liberation Serif"/>
          <w:iCs/>
        </w:rPr>
        <w:t>16.3.</w:t>
      </w:r>
      <w:r>
        <w:rPr>
          <w:rFonts w:ascii="Liberation Serif" w:hAnsi="Liberation Serif" w:cs="Liberation Serif"/>
        </w:rPr>
        <w:tab/>
        <w:t>Договор составлен в форме электронного документа, подписанного усиленными электронными подписями Сторон.</w:t>
      </w:r>
    </w:p>
    <w:p w:rsidR="00A9527D" w:rsidRDefault="00A07F69">
      <w:pPr>
        <w:ind w:firstLine="709"/>
        <w:rPr>
          <w:rFonts w:ascii="Liberation Serif" w:hAnsi="Liberation Serif" w:cs="Liberation Serif"/>
          <w:iCs/>
        </w:rPr>
      </w:pPr>
      <w:r>
        <w:rPr>
          <w:rFonts w:ascii="Liberation Serif" w:hAnsi="Liberation Serif" w:cs="Liberation Serif"/>
          <w:iCs/>
        </w:rPr>
        <w:t>16.4. Во всем остальном, что не предусмотрено договором, Стороны руководствуются действующим законодательством Российской Федерации.</w:t>
      </w:r>
    </w:p>
    <w:p w:rsidR="00A9527D" w:rsidRDefault="00A07F69">
      <w:pPr>
        <w:ind w:firstLine="709"/>
        <w:rPr>
          <w:rFonts w:ascii="Liberation Serif" w:hAnsi="Liberation Serif" w:cs="Liberation Serif"/>
          <w:color w:val="000000"/>
        </w:rPr>
      </w:pPr>
      <w:r>
        <w:rPr>
          <w:rFonts w:ascii="Liberation Serif" w:hAnsi="Liberation Serif" w:cs="Liberation Serif"/>
        </w:rPr>
        <w:t>16.5. Все приложения к настоящему Договору являются его неотъемлемыми частями:</w:t>
      </w:r>
    </w:p>
    <w:p w:rsidR="00A9527D" w:rsidRDefault="00A07F69">
      <w:pPr>
        <w:ind w:firstLine="709"/>
        <w:rPr>
          <w:rFonts w:ascii="Liberation Serif" w:hAnsi="Liberation Serif" w:cs="Liberation Serif"/>
        </w:rPr>
      </w:pPr>
      <w:r>
        <w:rPr>
          <w:rFonts w:ascii="Liberation Serif" w:hAnsi="Liberation Serif" w:cs="Liberation Serif"/>
        </w:rPr>
        <w:t>- Приложение № 1. Форма Акта соответствия/несоответствия товара;</w:t>
      </w:r>
    </w:p>
    <w:p w:rsidR="00A9527D" w:rsidRDefault="00A07F69">
      <w:pPr>
        <w:ind w:firstLine="709"/>
        <w:rPr>
          <w:rFonts w:ascii="Liberation Serif" w:hAnsi="Liberation Serif" w:cs="Liberation Serif"/>
          <w:highlight w:val="yellow"/>
        </w:rPr>
      </w:pPr>
      <w:r>
        <w:rPr>
          <w:rFonts w:ascii="Liberation Serif" w:hAnsi="Liberation Serif" w:cs="Liberation Serif"/>
        </w:rPr>
        <w:t>- Приложение № 2. Спецификация;</w:t>
      </w:r>
    </w:p>
    <w:p w:rsidR="00A9527D" w:rsidRDefault="00A07F69">
      <w:pPr>
        <w:ind w:firstLine="709"/>
        <w:rPr>
          <w:shd w:val="clear" w:color="auto" w:fill="FFFFFF"/>
        </w:rPr>
      </w:pPr>
      <w:r>
        <w:rPr>
          <w:rFonts w:ascii="Liberation Serif" w:hAnsi="Liberation Serif" w:cs="Liberation Serif"/>
          <w:shd w:val="clear" w:color="auto" w:fill="FFFFFF"/>
        </w:rPr>
        <w:t>- Приложение № 3. График поставки;</w:t>
      </w:r>
    </w:p>
    <w:p w:rsidR="00A9527D" w:rsidRDefault="00A07F69">
      <w:pPr>
        <w:ind w:firstLine="709"/>
        <w:rPr>
          <w:shd w:val="clear" w:color="auto" w:fill="FFFFFF"/>
        </w:rPr>
      </w:pPr>
      <w:r>
        <w:rPr>
          <w:rFonts w:ascii="Liberation Serif" w:hAnsi="Liberation Serif" w:cs="Liberation Serif"/>
          <w:shd w:val="clear" w:color="auto" w:fill="FFFFFF"/>
        </w:rPr>
        <w:t>- Приложение № 4. Форма заявки.</w:t>
      </w:r>
    </w:p>
    <w:p w:rsidR="00A9527D" w:rsidRDefault="00A9527D">
      <w:pPr>
        <w:ind w:firstLine="709"/>
        <w:rPr>
          <w:rFonts w:ascii="Liberation Serif" w:hAnsi="Liberation Serif"/>
          <w:shd w:val="clear" w:color="auto" w:fill="FFFFFF"/>
        </w:rPr>
      </w:pPr>
    </w:p>
    <w:p w:rsidR="00A9527D" w:rsidRDefault="00A07F69">
      <w:pPr>
        <w:keepNext/>
        <w:tabs>
          <w:tab w:val="left" w:pos="426"/>
        </w:tabs>
        <w:jc w:val="center"/>
        <w:rPr>
          <w:rFonts w:ascii="Liberation Serif" w:hAnsi="Liberation Serif"/>
          <w:b/>
        </w:rPr>
      </w:pPr>
      <w:r>
        <w:rPr>
          <w:rFonts w:ascii="Liberation Serif" w:hAnsi="Liberation Serif"/>
          <w:b/>
        </w:rPr>
        <w:t>17. РЕКВИЗИТЫ И ПОДПИСИ СТОРОН</w:t>
      </w:r>
    </w:p>
    <w:tbl>
      <w:tblPr>
        <w:tblW w:w="9599" w:type="dxa"/>
        <w:tblInd w:w="62" w:type="dxa"/>
        <w:tblLayout w:type="fixed"/>
        <w:tblCellMar>
          <w:top w:w="102" w:type="dxa"/>
          <w:left w:w="62" w:type="dxa"/>
          <w:bottom w:w="102" w:type="dxa"/>
          <w:right w:w="62" w:type="dxa"/>
        </w:tblCellMar>
        <w:tblLook w:val="0000"/>
      </w:tblPr>
      <w:tblGrid>
        <w:gridCol w:w="4799"/>
        <w:gridCol w:w="4800"/>
      </w:tblGrid>
      <w:tr w:rsidR="00A9527D">
        <w:tc>
          <w:tcPr>
            <w:tcW w:w="4799" w:type="dxa"/>
          </w:tcPr>
          <w:p w:rsidR="00A9527D" w:rsidRDefault="00A07F69">
            <w:pPr>
              <w:widowControl w:val="0"/>
              <w:rPr>
                <w:rFonts w:ascii="Liberation Serif" w:hAnsi="Liberation Serif"/>
              </w:rPr>
            </w:pPr>
            <w:r>
              <w:rPr>
                <w:rFonts w:ascii="Liberation Serif" w:hAnsi="Liberation Serif"/>
              </w:rPr>
              <w:t>Заказчик</w:t>
            </w:r>
          </w:p>
        </w:tc>
        <w:tc>
          <w:tcPr>
            <w:tcW w:w="4799" w:type="dxa"/>
          </w:tcPr>
          <w:p w:rsidR="00A9527D" w:rsidRDefault="00A07F69">
            <w:pPr>
              <w:widowControl w:val="0"/>
              <w:rPr>
                <w:rFonts w:ascii="Liberation Serif" w:hAnsi="Liberation Serif"/>
              </w:rPr>
            </w:pPr>
            <w:r>
              <w:rPr>
                <w:rFonts w:ascii="Liberation Serif" w:hAnsi="Liberation Serif"/>
              </w:rPr>
              <w:t>Поставщик</w:t>
            </w:r>
          </w:p>
        </w:tc>
      </w:tr>
      <w:tr w:rsidR="00A9527D">
        <w:tc>
          <w:tcPr>
            <w:tcW w:w="4799" w:type="dxa"/>
          </w:tcPr>
          <w:p w:rsidR="00A9527D" w:rsidRDefault="00A9527D">
            <w:pPr>
              <w:widowControl w:val="0"/>
              <w:rPr>
                <w:rFonts w:ascii="Liberation Serif" w:hAnsi="Liberation Serif"/>
              </w:rPr>
            </w:pPr>
          </w:p>
        </w:tc>
        <w:tc>
          <w:tcPr>
            <w:tcW w:w="4799" w:type="dxa"/>
          </w:tcPr>
          <w:p w:rsidR="00A9527D" w:rsidRDefault="00A9527D">
            <w:pPr>
              <w:widowControl w:val="0"/>
              <w:rPr>
                <w:rFonts w:ascii="Liberation Serif" w:hAnsi="Liberation Serif"/>
              </w:rPr>
            </w:pPr>
          </w:p>
        </w:tc>
      </w:tr>
    </w:tbl>
    <w:p w:rsidR="00A9527D" w:rsidRDefault="00A07F69">
      <w:pPr>
        <w:ind w:left="709"/>
        <w:jc w:val="right"/>
        <w:rPr>
          <w:rFonts w:ascii="Liberation Serif" w:hAnsi="Liberation Serif"/>
        </w:rPr>
      </w:pPr>
      <w:r>
        <w:br w:type="page"/>
      </w:r>
      <w:bookmarkStart w:id="1" w:name="Par0"/>
      <w:bookmarkEnd w:id="1"/>
      <w:r>
        <w:rPr>
          <w:rFonts w:ascii="Liberation Serif" w:hAnsi="Liberation Serif"/>
        </w:rPr>
        <w:lastRenderedPageBreak/>
        <w:t>Приложение № 1 к договору</w:t>
      </w:r>
    </w:p>
    <w:p w:rsidR="00A9527D" w:rsidRDefault="00A07F69">
      <w:pPr>
        <w:ind w:firstLine="567"/>
        <w:jc w:val="right"/>
        <w:rPr>
          <w:rFonts w:ascii="Liberation Serif" w:hAnsi="Liberation Serif"/>
        </w:rPr>
      </w:pPr>
      <w:r>
        <w:rPr>
          <w:rFonts w:ascii="Liberation Serif" w:hAnsi="Liberation Serif"/>
        </w:rPr>
        <w:t>от__________ № _________</w:t>
      </w:r>
    </w:p>
    <w:p w:rsidR="00A9527D" w:rsidRDefault="00A07F69">
      <w:pPr>
        <w:pStyle w:val="ConsPlusNonformat"/>
        <w:widowControl/>
        <w:jc w:val="right"/>
        <w:rPr>
          <w:rFonts w:ascii="Liberation Serif" w:hAnsi="Liberation Serif" w:cs="Times New Roman"/>
          <w:i/>
        </w:rPr>
      </w:pPr>
      <w:r>
        <w:rPr>
          <w:rFonts w:ascii="Liberation Serif" w:hAnsi="Liberation Serif" w:cs="Times New Roman"/>
          <w:i/>
        </w:rPr>
        <w:t>Лист 1</w:t>
      </w:r>
    </w:p>
    <w:p w:rsidR="00A9527D" w:rsidRDefault="00A07F69">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АКТ №____ ОТ «______»____________________20___ г.</w:t>
      </w:r>
    </w:p>
    <w:p w:rsidR="00A9527D" w:rsidRDefault="00A07F69">
      <w:pPr>
        <w:pStyle w:val="ConsPlusNonformat"/>
        <w:widowControl/>
        <w:jc w:val="center"/>
        <w:rPr>
          <w:rFonts w:ascii="Liberation Serif" w:hAnsi="Liberation Serif" w:cs="Times New Roman"/>
          <w:b/>
          <w:sz w:val="24"/>
          <w:szCs w:val="24"/>
        </w:rPr>
      </w:pPr>
      <w:r>
        <w:rPr>
          <w:rFonts w:ascii="Liberation Serif" w:hAnsi="Liberation Serif" w:cs="Times New Roman"/>
          <w:b/>
          <w:sz w:val="24"/>
          <w:szCs w:val="24"/>
        </w:rPr>
        <w:t>о соответствии (несоответствии) поставленной продукции установленным требованиям*</w:t>
      </w:r>
    </w:p>
    <w:p w:rsidR="00A9527D" w:rsidRDefault="00A9527D">
      <w:pPr>
        <w:pStyle w:val="ConsPlusNonformat"/>
        <w:widowControl/>
        <w:rPr>
          <w:rFonts w:ascii="Liberation Serif" w:hAnsi="Liberation Serif" w:cs="Times New Roman"/>
          <w:b/>
          <w:sz w:val="24"/>
          <w:szCs w:val="24"/>
        </w:rPr>
      </w:pPr>
    </w:p>
    <w:p w:rsidR="00A9527D" w:rsidRDefault="00A07F69">
      <w:pPr>
        <w:pStyle w:val="ConsPlusNonformat"/>
        <w:widowControl/>
        <w:numPr>
          <w:ilvl w:val="0"/>
          <w:numId w:val="2"/>
        </w:numPr>
        <w:spacing w:line="360" w:lineRule="auto"/>
        <w:ind w:left="0" w:firstLine="0"/>
        <w:rPr>
          <w:rFonts w:ascii="Liberation Serif" w:hAnsi="Liberation Serif" w:cs="Times New Roman"/>
          <w:sz w:val="24"/>
          <w:szCs w:val="24"/>
        </w:rPr>
      </w:pPr>
      <w:r>
        <w:rPr>
          <w:rFonts w:ascii="Liberation Serif" w:hAnsi="Liberation Serif" w:cs="Times New Roman"/>
          <w:b/>
          <w:sz w:val="24"/>
          <w:szCs w:val="24"/>
        </w:rPr>
        <w:t>Место составления акта</w:t>
      </w:r>
      <w:r>
        <w:rPr>
          <w:rFonts w:ascii="Liberation Serif" w:hAnsi="Liberation Serif" w:cs="Times New Roman"/>
          <w:sz w:val="24"/>
          <w:szCs w:val="24"/>
        </w:rPr>
        <w:t xml:space="preserve">:   </w:t>
      </w:r>
    </w:p>
    <w:p w:rsidR="00A9527D" w:rsidRDefault="00A07F69">
      <w:pPr>
        <w:pStyle w:val="ConsPlusNonformat"/>
        <w:widowControl/>
        <w:spacing w:line="360" w:lineRule="auto"/>
        <w:rPr>
          <w:rFonts w:ascii="Liberation Serif" w:hAnsi="Liberation Serif"/>
          <w:sz w:val="24"/>
          <w:szCs w:val="24"/>
        </w:rPr>
      </w:pPr>
      <w:r>
        <w:rPr>
          <w:rFonts w:ascii="Liberation Serif" w:hAnsi="Liberation Serif" w:cs="Times New Roman"/>
          <w:b/>
          <w:sz w:val="24"/>
          <w:szCs w:val="24"/>
        </w:rPr>
        <w:t>Материально-ответственное лицо Заказчика</w:t>
      </w:r>
      <w:r>
        <w:rPr>
          <w:rFonts w:ascii="Liberation Serif" w:hAnsi="Liberation Serif" w:cs="Times New Roman"/>
          <w:sz w:val="24"/>
          <w:szCs w:val="24"/>
        </w:rPr>
        <w:t>:___________________________________</w:t>
      </w:r>
    </w:p>
    <w:p w:rsidR="00A9527D" w:rsidRDefault="00A07F69">
      <w:pPr>
        <w:pStyle w:val="ConsPlusNonformat"/>
        <w:widowControl/>
        <w:spacing w:line="360" w:lineRule="auto"/>
        <w:rPr>
          <w:rFonts w:ascii="Liberation Serif" w:hAnsi="Liberation Serif" w:cs="Times New Roman"/>
          <w:sz w:val="24"/>
          <w:szCs w:val="24"/>
        </w:rPr>
      </w:pPr>
      <w:r>
        <w:rPr>
          <w:rFonts w:ascii="Liberation Serif" w:hAnsi="Liberation Serif"/>
          <w:b/>
          <w:sz w:val="24"/>
          <w:szCs w:val="24"/>
        </w:rPr>
        <w:t>Лица, обладающие специальными знаниями о предмете поставки, привлеченные к участию в поставке (при наличии):</w:t>
      </w:r>
    </w:p>
    <w:p w:rsidR="00A9527D" w:rsidRDefault="00A07F69">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A9527D" w:rsidRDefault="00A07F69">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A9527D" w:rsidRDefault="00A07F69">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A9527D" w:rsidRDefault="00A9527D">
      <w:pPr>
        <w:pStyle w:val="ConsPlusNonformat"/>
        <w:widowControl/>
        <w:rPr>
          <w:rFonts w:ascii="Liberation Serif" w:hAnsi="Liberation Serif" w:cs="Times New Roman"/>
          <w:b/>
          <w:sz w:val="24"/>
          <w:szCs w:val="24"/>
        </w:rPr>
      </w:pPr>
    </w:p>
    <w:p w:rsidR="00A9527D" w:rsidRDefault="00A07F69">
      <w:pPr>
        <w:pStyle w:val="ConsPlusNonformat"/>
        <w:widowControl/>
        <w:rPr>
          <w:rFonts w:ascii="Liberation Serif" w:hAnsi="Liberation Serif" w:cs="Times New Roman"/>
          <w:sz w:val="16"/>
          <w:szCs w:val="16"/>
        </w:rPr>
      </w:pPr>
      <w:r>
        <w:rPr>
          <w:rFonts w:ascii="Liberation Serif" w:hAnsi="Liberation Serif" w:cs="Times New Roman"/>
          <w:b/>
          <w:sz w:val="24"/>
          <w:szCs w:val="24"/>
        </w:rPr>
        <w:t>С участием представителя поставщика:</w:t>
      </w:r>
      <w:r>
        <w:rPr>
          <w:rFonts w:ascii="Liberation Serif" w:hAnsi="Liberation Serif" w:cs="Times New Roman"/>
          <w:sz w:val="16"/>
          <w:szCs w:val="16"/>
        </w:rPr>
        <w:t xml:space="preserve"> ___________________________________________________________________</w:t>
      </w:r>
    </w:p>
    <w:p w:rsidR="00A9527D" w:rsidRDefault="00A07F69">
      <w:pPr>
        <w:pStyle w:val="ConsPlusNonformat"/>
        <w:widowControl/>
        <w:ind w:left="1416" w:firstLine="708"/>
        <w:jc w:val="center"/>
        <w:rPr>
          <w:rFonts w:ascii="Liberation Serif" w:hAnsi="Liberation Serif" w:cs="Times New Roman"/>
          <w:vertAlign w:val="superscript"/>
        </w:rPr>
      </w:pPr>
      <w:r>
        <w:rPr>
          <w:rFonts w:ascii="Liberation Serif" w:hAnsi="Liberation Serif" w:cs="Times New Roman"/>
          <w:vertAlign w:val="superscript"/>
        </w:rPr>
        <w:t>(Ф.и.о., Должность)</w:t>
      </w:r>
    </w:p>
    <w:p w:rsidR="00A9527D" w:rsidRDefault="00A07F69">
      <w:pPr>
        <w:pStyle w:val="ConsPlusNonformat"/>
        <w:widowControl/>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A9527D" w:rsidRDefault="00A07F69">
      <w:pPr>
        <w:pStyle w:val="ConsPlusNonformat"/>
        <w:widowControl/>
        <w:ind w:left="1416" w:firstLine="708"/>
        <w:jc w:val="center"/>
        <w:rPr>
          <w:rFonts w:ascii="Liberation Serif" w:hAnsi="Liberation Serif" w:cs="Times New Roman"/>
          <w:vertAlign w:val="superscript"/>
        </w:rPr>
      </w:pPr>
      <w:r>
        <w:rPr>
          <w:rFonts w:ascii="Liberation Serif" w:hAnsi="Liberation Serif" w:cs="Times New Roman"/>
          <w:vertAlign w:val="superscript"/>
        </w:rPr>
        <w:t>(Реквизиты документов, подтверждающих полномочия)</w:t>
      </w:r>
    </w:p>
    <w:p w:rsidR="00A9527D" w:rsidRDefault="00A07F69">
      <w:pPr>
        <w:pStyle w:val="ConsPlusNonformat"/>
        <w:widowControl/>
        <w:jc w:val="center"/>
        <w:rPr>
          <w:rFonts w:ascii="Liberation Serif" w:hAnsi="Liberation Serif" w:cs="Times New Roman"/>
          <w:vertAlign w:val="superscript"/>
        </w:rPr>
      </w:pPr>
      <w:r>
        <w:rPr>
          <w:rFonts w:ascii="Liberation Serif" w:hAnsi="Liberation Serif" w:cs="Times New Roman"/>
          <w:b/>
          <w:sz w:val="24"/>
          <w:szCs w:val="24"/>
        </w:rPr>
        <w:t>Произведена приемка:__</w:t>
      </w:r>
      <w:r>
        <w:rPr>
          <w:rFonts w:ascii="Liberation Serif" w:hAnsi="Liberation Serif" w:cs="Times New Roman"/>
          <w:b/>
        </w:rPr>
        <w:t>_______________________________________________________________________</w:t>
      </w:r>
      <w:r>
        <w:rPr>
          <w:rFonts w:ascii="Liberation Serif" w:hAnsi="Liberation Serif" w:cs="Times New Roman"/>
          <w:vertAlign w:val="superscript"/>
        </w:rPr>
        <w:t>(наименование товаров)</w:t>
      </w:r>
    </w:p>
    <w:p w:rsidR="00A9527D" w:rsidRDefault="00A07F69">
      <w:pPr>
        <w:pStyle w:val="ConsPlusNonformat"/>
        <w:widowControl/>
        <w:spacing w:line="360" w:lineRule="auto"/>
        <w:jc w:val="center"/>
        <w:rPr>
          <w:rFonts w:ascii="Liberation Serif" w:hAnsi="Liberation Serif" w:cs="Times New Roman"/>
        </w:rPr>
      </w:pPr>
      <w:r>
        <w:rPr>
          <w:rFonts w:ascii="Liberation Serif" w:hAnsi="Liberation Serif" w:cs="Times New Roman"/>
          <w:b/>
          <w:sz w:val="24"/>
          <w:szCs w:val="24"/>
        </w:rPr>
        <w:t>__________________________________________________________________________________</w:t>
      </w:r>
    </w:p>
    <w:p w:rsidR="00A9527D" w:rsidRDefault="00A07F69">
      <w:pPr>
        <w:pStyle w:val="ConsPlusNonformat"/>
        <w:widowControl/>
        <w:spacing w:line="360" w:lineRule="auto"/>
        <w:rPr>
          <w:rFonts w:ascii="Liberation Serif" w:hAnsi="Liberation Serif" w:cs="Times New Roman"/>
        </w:rPr>
      </w:pPr>
      <w:r>
        <w:rPr>
          <w:rFonts w:ascii="Liberation Serif" w:hAnsi="Liberation Serif" w:cs="Times New Roman"/>
          <w:b/>
          <w:sz w:val="24"/>
          <w:szCs w:val="24"/>
        </w:rPr>
        <w:t>Поступивших  от:</w:t>
      </w:r>
      <w:r>
        <w:rPr>
          <w:rFonts w:ascii="Liberation Serif" w:hAnsi="Liberation Serif" w:cs="Times New Roman"/>
          <w:b/>
        </w:rPr>
        <w:t>__________________________________________________________________</w:t>
      </w:r>
      <w:r>
        <w:rPr>
          <w:rFonts w:ascii="Liberation Serif" w:hAnsi="Liberation Serif" w:cs="Times New Roman"/>
        </w:rPr>
        <w:t>____________</w:t>
      </w:r>
    </w:p>
    <w:p w:rsidR="00A9527D" w:rsidRDefault="00A07F69">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(наименование поставщика)</w:t>
      </w:r>
    </w:p>
    <w:p w:rsidR="00A9527D" w:rsidRDefault="00A07F69">
      <w:pPr>
        <w:pStyle w:val="ConsPlusNonformat"/>
        <w:widowControl/>
        <w:spacing w:line="360" w:lineRule="auto"/>
        <w:rPr>
          <w:rFonts w:ascii="Liberation Serif" w:hAnsi="Liberation Serif" w:cs="Times New Roman"/>
        </w:rPr>
      </w:pPr>
      <w:r>
        <w:rPr>
          <w:rFonts w:ascii="Liberation Serif" w:hAnsi="Liberation Serif" w:cs="Times New Roman"/>
          <w:b/>
          <w:sz w:val="24"/>
          <w:szCs w:val="24"/>
        </w:rPr>
        <w:t>Реквизиты документа о приемке:</w:t>
      </w:r>
      <w:r>
        <w:rPr>
          <w:rFonts w:ascii="Liberation Serif" w:hAnsi="Liberation Serif" w:cs="Times New Roman"/>
        </w:rPr>
        <w:t xml:space="preserve"> ______________________</w:t>
      </w:r>
      <w:r>
        <w:rPr>
          <w:rFonts w:ascii="Liberation Serif" w:hAnsi="Liberation Serif" w:cs="Times New Roman"/>
          <w:b/>
        </w:rPr>
        <w:t>_________________________________________________________________</w:t>
      </w:r>
      <w:r>
        <w:rPr>
          <w:rFonts w:ascii="Liberation Serif" w:hAnsi="Liberation Serif" w:cs="Times New Roman"/>
        </w:rPr>
        <w:t>____________</w:t>
      </w:r>
    </w:p>
    <w:p w:rsidR="00A9527D" w:rsidRDefault="00A07F69">
      <w:pPr>
        <w:pStyle w:val="ConsPlusNonformat"/>
        <w:widowControl/>
        <w:jc w:val="center"/>
        <w:rPr>
          <w:rFonts w:ascii="Liberation Serif" w:hAnsi="Liberation Serif" w:cs="Times New Roman"/>
          <w:vertAlign w:val="superscript"/>
        </w:rPr>
      </w:pPr>
      <w:r>
        <w:rPr>
          <w:rFonts w:ascii="Liberation Serif" w:hAnsi="Liberation Serif" w:cs="Times New Roman"/>
          <w:vertAlign w:val="superscript"/>
        </w:rPr>
        <w:t>(№, дата составления)</w:t>
      </w:r>
    </w:p>
    <w:p w:rsidR="00A9527D" w:rsidRDefault="00A07F69">
      <w:pPr>
        <w:pStyle w:val="ConsPlusNonformat"/>
        <w:widowControl/>
        <w:spacing w:line="360" w:lineRule="auto"/>
        <w:jc w:val="both"/>
        <w:rPr>
          <w:rFonts w:ascii="Liberation Serif" w:hAnsi="Liberation Serif" w:cs="Times New Roman"/>
          <w:sz w:val="24"/>
          <w:szCs w:val="24"/>
        </w:rPr>
      </w:pPr>
      <w:r>
        <w:rPr>
          <w:rFonts w:ascii="Liberation Serif" w:hAnsi="Liberation Serif" w:cs="Times New Roman"/>
          <w:b/>
          <w:sz w:val="24"/>
          <w:szCs w:val="24"/>
        </w:rPr>
        <w:t>2.</w:t>
      </w:r>
      <w:r>
        <w:rPr>
          <w:rFonts w:ascii="Liberation Serif" w:hAnsi="Liberation Serif" w:cs="Times New Roman"/>
          <w:sz w:val="24"/>
          <w:szCs w:val="24"/>
        </w:rPr>
        <w:t xml:space="preserve">Проверка товара проводилась на соответствие требованиям договора № ______________________________________ </w:t>
      </w:r>
      <w:proofErr w:type="gramStart"/>
      <w:r>
        <w:rPr>
          <w:rFonts w:ascii="Liberation Serif" w:hAnsi="Liberation Serif" w:cs="Times New Roman"/>
          <w:sz w:val="24"/>
          <w:szCs w:val="24"/>
        </w:rPr>
        <w:t>от</w:t>
      </w:r>
      <w:proofErr w:type="gramEnd"/>
      <w:r>
        <w:rPr>
          <w:rFonts w:ascii="Liberation Serif" w:hAnsi="Liberation Serif" w:cs="Times New Roman"/>
          <w:sz w:val="24"/>
          <w:szCs w:val="24"/>
        </w:rPr>
        <w:t xml:space="preserve"> _________________________________________ </w:t>
      </w:r>
    </w:p>
    <w:p w:rsidR="00A9527D" w:rsidRDefault="00A07F69">
      <w:pPr>
        <w:pStyle w:val="ConsPlusNonformat"/>
        <w:widowControl/>
        <w:spacing w:line="360" w:lineRule="auto"/>
        <w:rPr>
          <w:rFonts w:ascii="Liberation Serif" w:hAnsi="Liberation Serif" w:cs="Times New Roman"/>
          <w:b/>
          <w:sz w:val="24"/>
          <w:szCs w:val="24"/>
        </w:rPr>
      </w:pPr>
      <w:r>
        <w:rPr>
          <w:rFonts w:ascii="Liberation Serif" w:hAnsi="Liberation Serif" w:cs="Times New Roman"/>
          <w:b/>
          <w:sz w:val="24"/>
          <w:szCs w:val="24"/>
        </w:rPr>
        <w:t>3.Выявлены следующие отступления от спецификации/договора: ____________________________________________________________________________________________________________________________________________________________________</w:t>
      </w:r>
    </w:p>
    <w:p w:rsidR="00A9527D" w:rsidRDefault="00A07F69">
      <w:pPr>
        <w:pStyle w:val="ConsPlusNonformat"/>
        <w:widowControl/>
        <w:spacing w:line="276" w:lineRule="auto"/>
        <w:rPr>
          <w:rFonts w:ascii="Liberation Serif" w:eastAsia="Calibri" w:hAnsi="Liberation Serif" w:cs="Times New Roman"/>
          <w:sz w:val="24"/>
          <w:szCs w:val="24"/>
          <w:lang w:eastAsia="en-US"/>
        </w:rPr>
      </w:pPr>
      <w:r>
        <w:rPr>
          <w:rFonts w:ascii="Liberation Serif" w:eastAsia="Calibri" w:hAnsi="Liberation Serif" w:cs="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rsidR="00A9527D" w:rsidRDefault="00A9527D">
      <w:pPr>
        <w:pStyle w:val="ConsPlusNonformat"/>
        <w:widowControl/>
        <w:rPr>
          <w:rFonts w:ascii="Liberation Serif" w:hAnsi="Liberation Serif" w:cs="Times New Roman"/>
          <w:b/>
          <w:sz w:val="16"/>
          <w:szCs w:val="16"/>
        </w:rPr>
      </w:pPr>
    </w:p>
    <w:p w:rsidR="00A9527D" w:rsidRDefault="00A07F69">
      <w:pPr>
        <w:pStyle w:val="ConsPlusNonformat"/>
        <w:widowControl/>
        <w:spacing w:line="276" w:lineRule="auto"/>
        <w:rPr>
          <w:rFonts w:ascii="Liberation Serif" w:hAnsi="Liberation Serif" w:cs="Times New Roman"/>
          <w:b/>
          <w:sz w:val="24"/>
          <w:szCs w:val="24"/>
        </w:rPr>
      </w:pPr>
      <w:r>
        <w:rPr>
          <w:rFonts w:ascii="Liberation Serif" w:hAnsi="Liberation Serif" w:cs="Times New Roman"/>
          <w:b/>
          <w:sz w:val="24"/>
          <w:szCs w:val="24"/>
        </w:rPr>
        <w:t>4.2. Возражения представителя поставщика:**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527D" w:rsidRDefault="00A9527D">
      <w:pPr>
        <w:pStyle w:val="ConsPlusNonformat"/>
        <w:widowControl/>
        <w:spacing w:line="276" w:lineRule="auto"/>
        <w:rPr>
          <w:rFonts w:ascii="Liberation Serif" w:hAnsi="Liberation Serif" w:cs="Times New Roman"/>
          <w:b/>
          <w:sz w:val="24"/>
          <w:szCs w:val="24"/>
        </w:rPr>
      </w:pPr>
    </w:p>
    <w:p w:rsidR="00A9527D" w:rsidRDefault="00A9527D">
      <w:pPr>
        <w:pStyle w:val="ConsPlusNonformat"/>
        <w:widowControl/>
        <w:spacing w:line="276" w:lineRule="auto"/>
        <w:rPr>
          <w:rFonts w:ascii="Liberation Serif" w:hAnsi="Liberation Serif" w:cs="Times New Roman"/>
          <w:b/>
          <w:sz w:val="24"/>
          <w:szCs w:val="24"/>
        </w:rPr>
      </w:pPr>
    </w:p>
    <w:p w:rsidR="00A9527D" w:rsidRDefault="00A07F69">
      <w:pPr>
        <w:pStyle w:val="ConsPlusNonformat"/>
        <w:widowControl/>
        <w:spacing w:line="276" w:lineRule="auto"/>
        <w:rPr>
          <w:rFonts w:ascii="Liberation Serif" w:hAnsi="Liberation Serif" w:cs="Times New Roman"/>
          <w:sz w:val="16"/>
          <w:szCs w:val="16"/>
        </w:rPr>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w:t>
      </w:r>
    </w:p>
    <w:p w:rsidR="00A9527D" w:rsidRDefault="00A07F69">
      <w:pPr>
        <w:pStyle w:val="ConsPlusNonformat"/>
        <w:widowControl/>
        <w:spacing w:line="276" w:lineRule="auto"/>
        <w:ind w:left="1416" w:firstLine="708"/>
        <w:jc w:val="center"/>
        <w:rPr>
          <w:rFonts w:ascii="Liberation Serif" w:eastAsia="Calibri" w:hAnsi="Liberation Serif" w:cs="Times New Roman"/>
          <w:sz w:val="16"/>
          <w:szCs w:val="16"/>
          <w:lang w:eastAsia="en-US"/>
        </w:rPr>
      </w:pPr>
      <w:r>
        <w:rPr>
          <w:rFonts w:ascii="Liberation Serif" w:hAnsi="Liberation Serif" w:cs="Times New Roman"/>
          <w:vertAlign w:val="superscript"/>
        </w:rPr>
        <w:t>(Ф.и.о., Должность, Подпись)</w:t>
      </w:r>
      <w:r>
        <w:br w:type="page"/>
      </w:r>
    </w:p>
    <w:p w:rsidR="00A9527D" w:rsidRDefault="00A07F69">
      <w:pPr>
        <w:pStyle w:val="ConsPlusNonformat"/>
        <w:widowControl/>
        <w:ind w:left="360" w:firstLine="720"/>
        <w:rPr>
          <w:rFonts w:ascii="Liberation Serif" w:eastAsia="Calibri" w:hAnsi="Liberation Serif" w:cs="Times New Roman"/>
          <w:sz w:val="16"/>
          <w:szCs w:val="16"/>
          <w:lang w:eastAsia="en-US"/>
        </w:rPr>
      </w:pPr>
      <w:r>
        <w:rPr>
          <w:rFonts w:ascii="Liberation Serif" w:hAnsi="Liberation Serif" w:cs="Times New Roman"/>
          <w:b/>
          <w:i/>
        </w:rPr>
        <w:lastRenderedPageBreak/>
        <w:t>Приложение №1 Лист 2</w:t>
      </w:r>
    </w:p>
    <w:p w:rsidR="00A9527D" w:rsidRDefault="00A9527D">
      <w:pPr>
        <w:pStyle w:val="ConsPlusNonformat"/>
        <w:widowControl/>
        <w:ind w:left="360" w:firstLine="720"/>
        <w:rPr>
          <w:rFonts w:ascii="Liberation Serif" w:eastAsia="Calibri" w:hAnsi="Liberation Serif" w:cs="Times New Roman"/>
          <w:sz w:val="16"/>
          <w:szCs w:val="16"/>
          <w:lang w:eastAsia="en-US"/>
        </w:rPr>
      </w:pPr>
    </w:p>
    <w:p w:rsidR="00A9527D" w:rsidRDefault="00A07F69">
      <w:pPr>
        <w:pStyle w:val="ConsPlusNonformat"/>
        <w:widowControl/>
        <w:rPr>
          <w:rFonts w:ascii="Liberation Serif" w:eastAsia="Calibri" w:hAnsi="Liberation Serif" w:cs="Times New Roman"/>
          <w:sz w:val="24"/>
          <w:szCs w:val="24"/>
          <w:lang w:eastAsia="en-US"/>
        </w:rPr>
      </w:pPr>
      <w:r>
        <w:rPr>
          <w:rFonts w:ascii="Liberation Serif" w:hAnsi="Liberation Serif" w:cs="Times New Roman"/>
          <w:b/>
          <w:sz w:val="24"/>
          <w:szCs w:val="24"/>
        </w:rPr>
        <w:t>5.Проверены следующие документы:</w:t>
      </w:r>
    </w:p>
    <w:p w:rsidR="00A9527D" w:rsidRDefault="00A9527D">
      <w:pPr>
        <w:pStyle w:val="ConsPlusNonformat"/>
        <w:widowControl/>
        <w:ind w:left="360" w:firstLine="720"/>
        <w:rPr>
          <w:rFonts w:ascii="Liberation Serif" w:hAnsi="Liberation Serif" w:cs="Times New Roman"/>
          <w:b/>
          <w:sz w:val="24"/>
          <w:szCs w:val="24"/>
        </w:rPr>
      </w:pPr>
    </w:p>
    <w:p w:rsidR="00A9527D" w:rsidRDefault="00A07F69">
      <w:pPr>
        <w:pStyle w:val="ConsPlusNonformat"/>
        <w:widowControl/>
        <w:ind w:left="360" w:firstLine="720"/>
        <w:rPr>
          <w:rFonts w:ascii="Liberation Serif" w:hAnsi="Liberation Serif" w:cs="Times New Roman"/>
          <w:b/>
          <w:sz w:val="24"/>
          <w:szCs w:val="24"/>
        </w:rPr>
      </w:pPr>
      <w:r>
        <w:rPr>
          <w:rFonts w:ascii="Liberation Serif" w:hAnsi="Liberation Serif"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527D" w:rsidRDefault="00A9527D">
      <w:pPr>
        <w:pStyle w:val="ConsPlusNonformat"/>
        <w:widowControl/>
        <w:ind w:left="360" w:firstLine="720"/>
        <w:rPr>
          <w:rFonts w:ascii="Liberation Serif" w:hAnsi="Liberation Serif" w:cs="Times New Roman"/>
          <w:b/>
          <w:sz w:val="24"/>
          <w:szCs w:val="24"/>
        </w:rPr>
      </w:pPr>
    </w:p>
    <w:p w:rsidR="00A9527D" w:rsidRDefault="00A07F69">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6. Информация об отборе проб для проведения независимой экспертизы (при наличии): ____________________________________________________________________________________________________________________________________________________________________</w:t>
      </w:r>
    </w:p>
    <w:p w:rsidR="00A9527D" w:rsidRDefault="00A9527D">
      <w:pPr>
        <w:pStyle w:val="ConsPlusNonformat"/>
        <w:widowControl/>
        <w:rPr>
          <w:rFonts w:ascii="Liberation Serif" w:hAnsi="Liberation Serif" w:cs="Times New Roman"/>
          <w:b/>
          <w:sz w:val="24"/>
          <w:szCs w:val="24"/>
        </w:rPr>
      </w:pPr>
    </w:p>
    <w:p w:rsidR="00A9527D" w:rsidRDefault="00A07F69">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7.Примечания (при наличии): ____________________________________________________________________________________________________________________________________________________________________</w:t>
      </w:r>
    </w:p>
    <w:p w:rsidR="00A9527D" w:rsidRDefault="00A9527D">
      <w:pPr>
        <w:pStyle w:val="ConsPlusNonformat"/>
        <w:widowControl/>
        <w:rPr>
          <w:rFonts w:ascii="Liberation Serif" w:hAnsi="Liberation Serif" w:cs="Times New Roman"/>
          <w:b/>
          <w:sz w:val="24"/>
          <w:szCs w:val="24"/>
        </w:rPr>
      </w:pPr>
    </w:p>
    <w:p w:rsidR="00A9527D" w:rsidRDefault="00A9527D">
      <w:pPr>
        <w:pStyle w:val="ConsPlusNonformat"/>
        <w:widowControl/>
        <w:ind w:left="360" w:firstLine="720"/>
        <w:rPr>
          <w:rFonts w:ascii="Liberation Serif" w:hAnsi="Liberation Serif" w:cs="Times New Roman"/>
          <w:b/>
          <w:sz w:val="24"/>
          <w:szCs w:val="24"/>
        </w:rPr>
      </w:pPr>
    </w:p>
    <w:p w:rsidR="00A9527D" w:rsidRDefault="00A07F69">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 xml:space="preserve">8.Заключение материально-ответственного лица Заказчика относительно товара (ненужное зачеркнуть):                                                                             </w:t>
      </w:r>
    </w:p>
    <w:p w:rsidR="00A9527D" w:rsidRDefault="00A07F69">
      <w:pPr>
        <w:pStyle w:val="ConsPlusNonformat"/>
        <w:widowControl/>
        <w:spacing w:line="360" w:lineRule="auto"/>
        <w:jc w:val="center"/>
        <w:rPr>
          <w:rFonts w:ascii="Liberation Serif" w:hAnsi="Liberation Serif" w:cs="Times New Roman"/>
          <w:b/>
          <w:sz w:val="24"/>
          <w:szCs w:val="24"/>
        </w:rPr>
      </w:pPr>
      <w:proofErr w:type="gramStart"/>
      <w:r>
        <w:rPr>
          <w:rFonts w:ascii="Liberation Serif" w:hAnsi="Liberation Serif" w:cs="Times New Roman"/>
          <w:b/>
          <w:sz w:val="24"/>
          <w:szCs w:val="24"/>
        </w:rPr>
        <w:t>СООТВЕТСТВУЕТ</w:t>
      </w:r>
      <w:proofErr w:type="gramEnd"/>
      <w:r>
        <w:rPr>
          <w:rFonts w:ascii="Liberation Serif" w:hAnsi="Liberation Serif" w:cs="Times New Roman"/>
          <w:b/>
          <w:sz w:val="24"/>
          <w:szCs w:val="24"/>
        </w:rPr>
        <w:t xml:space="preserve"> / НЕ СООТВЕТСТВУЕТ</w:t>
      </w:r>
    </w:p>
    <w:p w:rsidR="00A9527D" w:rsidRDefault="00A9527D">
      <w:pPr>
        <w:pStyle w:val="ConsPlusNonformat"/>
        <w:widowControl/>
        <w:rPr>
          <w:rFonts w:ascii="Liberation Serif" w:hAnsi="Liberation Serif" w:cs="Times New Roman"/>
          <w:sz w:val="24"/>
          <w:szCs w:val="24"/>
        </w:rPr>
      </w:pPr>
    </w:p>
    <w:p w:rsidR="00A9527D" w:rsidRDefault="00A07F69">
      <w:pPr>
        <w:pStyle w:val="ConsPlusNonformat"/>
        <w:widowControl/>
        <w:spacing w:line="276" w:lineRule="auto"/>
        <w:rPr>
          <w:rFonts w:ascii="Liberation Serif" w:hAnsi="Liberation Serif" w:cs="Times New Roman"/>
          <w:sz w:val="16"/>
          <w:szCs w:val="16"/>
        </w:rPr>
      </w:pPr>
      <w:r>
        <w:rPr>
          <w:rFonts w:ascii="Liberation Serif" w:hAnsi="Liberation Serif" w:cs="Times New Roman"/>
          <w:b/>
          <w:sz w:val="24"/>
          <w:szCs w:val="24"/>
        </w:rPr>
        <w:t>Материально-ответственное лицо Заказчика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_________________________________________________________________________________________________________________________</w:t>
      </w:r>
    </w:p>
    <w:p w:rsidR="00A9527D" w:rsidRDefault="00A07F69">
      <w:pPr>
        <w:pStyle w:val="ConsPlusNonformat"/>
        <w:widowControl/>
        <w:spacing w:line="276" w:lineRule="auto"/>
        <w:ind w:left="1416" w:firstLine="708"/>
        <w:jc w:val="center"/>
        <w:rPr>
          <w:rFonts w:ascii="Liberation Serif" w:hAnsi="Liberation Serif" w:cs="Times New Roman"/>
          <w:vertAlign w:val="superscript"/>
        </w:rPr>
      </w:pPr>
      <w:r>
        <w:rPr>
          <w:rFonts w:ascii="Liberation Serif" w:hAnsi="Liberation Serif" w:cs="Times New Roman"/>
          <w:vertAlign w:val="superscript"/>
        </w:rPr>
        <w:t>(Ф.и.о., Должность, Подпись)</w:t>
      </w:r>
    </w:p>
    <w:p w:rsidR="00A9527D" w:rsidRDefault="00A07F69">
      <w:pPr>
        <w:pStyle w:val="ConsPlusNonformat"/>
        <w:widowControl/>
        <w:spacing w:line="276" w:lineRule="auto"/>
        <w:rPr>
          <w:rFonts w:ascii="Liberation Serif" w:hAnsi="Liberation Serif" w:cs="Times New Roman"/>
          <w:sz w:val="16"/>
          <w:szCs w:val="16"/>
        </w:rPr>
      </w:pPr>
      <w:r>
        <w:rPr>
          <w:rFonts w:ascii="Liberation Serif" w:hAnsi="Liberation Serif"/>
          <w:b/>
          <w:sz w:val="24"/>
          <w:szCs w:val="24"/>
        </w:rPr>
        <w:t>Лица, обладающие специальными знаниями о предмете поставки, привлеченные к участию в поставке (при наличии)</w:t>
      </w:r>
      <w:r>
        <w:rPr>
          <w:rFonts w:ascii="Liberation Serif" w:hAnsi="Liberation Serif" w:cs="Times New Roman"/>
          <w:sz w:val="16"/>
          <w:szCs w:val="16"/>
        </w:rPr>
        <w:t>___________________________________________________________________________</w:t>
      </w:r>
    </w:p>
    <w:p w:rsidR="00A9527D" w:rsidRDefault="00A07F69">
      <w:pPr>
        <w:pStyle w:val="ConsPlusNonformat"/>
        <w:widowControl/>
        <w:spacing w:line="276" w:lineRule="auto"/>
        <w:ind w:left="1416" w:firstLine="708"/>
        <w:jc w:val="center"/>
        <w:rPr>
          <w:rFonts w:ascii="Liberation Serif" w:hAnsi="Liberation Serif" w:cs="Times New Roman"/>
          <w:vertAlign w:val="superscript"/>
        </w:rPr>
      </w:pPr>
      <w:r>
        <w:rPr>
          <w:rFonts w:ascii="Liberation Serif" w:hAnsi="Liberation Serif" w:cs="Times New Roman"/>
          <w:vertAlign w:val="superscript"/>
        </w:rPr>
        <w:t>(Ф.и.о., Должность, Подпись)</w:t>
      </w:r>
    </w:p>
    <w:p w:rsidR="00A9527D" w:rsidRDefault="00A07F69">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A9527D" w:rsidRDefault="00A07F69">
      <w:pPr>
        <w:pStyle w:val="ConsPlusNonformat"/>
        <w:widowControl/>
        <w:spacing w:line="276" w:lineRule="auto"/>
        <w:rPr>
          <w:rFonts w:ascii="Liberation Serif" w:hAnsi="Liberation Serif" w:cs="Times New Roman"/>
          <w:sz w:val="24"/>
          <w:szCs w:val="24"/>
        </w:rPr>
      </w:pPr>
      <w:r>
        <w:rPr>
          <w:rFonts w:ascii="Liberation Serif" w:hAnsi="Liberation Serif" w:cs="Times New Roman"/>
          <w:sz w:val="24"/>
          <w:szCs w:val="24"/>
        </w:rPr>
        <w:t>_________________________________________________________________________________</w:t>
      </w:r>
    </w:p>
    <w:p w:rsidR="00A9527D" w:rsidRDefault="00A07F69">
      <w:pPr>
        <w:pStyle w:val="ConsPlusNonformat"/>
        <w:widowControl/>
        <w:spacing w:line="276" w:lineRule="auto"/>
        <w:rPr>
          <w:rFonts w:ascii="Liberation Serif" w:hAnsi="Liberation Serif" w:cs="Times New Roman"/>
          <w:sz w:val="16"/>
          <w:szCs w:val="16"/>
        </w:rPr>
      </w:pPr>
      <w:r>
        <w:rPr>
          <w:rFonts w:ascii="Liberation Serif" w:hAnsi="Liberation Serif" w:cs="Times New Roman"/>
          <w:b/>
          <w:sz w:val="24"/>
          <w:szCs w:val="24"/>
        </w:rPr>
        <w:t>Представитель поставщика</w:t>
      </w:r>
      <w:r>
        <w:rPr>
          <w:rFonts w:ascii="Liberation Serif" w:eastAsia="Calibri" w:hAnsi="Liberation Serif" w:cs="Times New Roman"/>
          <w:b/>
          <w:sz w:val="24"/>
          <w:szCs w:val="24"/>
          <w:lang w:eastAsia="en-US"/>
        </w:rPr>
        <w:t>:</w:t>
      </w:r>
      <w:r>
        <w:rPr>
          <w:rFonts w:ascii="Liberation Serif" w:hAnsi="Liberation Serif" w:cs="Times New Roman"/>
          <w:sz w:val="16"/>
          <w:szCs w:val="16"/>
        </w:rPr>
        <w:t>_________________________________________________________________________________</w:t>
      </w:r>
    </w:p>
    <w:p w:rsidR="00A9527D" w:rsidRDefault="00A07F69">
      <w:pPr>
        <w:pStyle w:val="ConsPlusNonformat"/>
        <w:widowControl/>
        <w:spacing w:line="276" w:lineRule="auto"/>
        <w:ind w:left="1416" w:firstLine="708"/>
        <w:jc w:val="center"/>
        <w:rPr>
          <w:rFonts w:ascii="Liberation Serif" w:hAnsi="Liberation Serif" w:cs="Times New Roman"/>
          <w:vertAlign w:val="superscript"/>
        </w:rPr>
      </w:pPr>
      <w:r>
        <w:rPr>
          <w:rFonts w:ascii="Liberation Serif" w:hAnsi="Liberation Serif" w:cs="Times New Roman"/>
          <w:vertAlign w:val="superscript"/>
        </w:rPr>
        <w:t>(Ф.и.о., Должность, Подпись)</w:t>
      </w:r>
    </w:p>
    <w:p w:rsidR="00A9527D" w:rsidRDefault="00A9527D">
      <w:pPr>
        <w:pStyle w:val="ConsPlusNonformat"/>
        <w:widowControl/>
        <w:rPr>
          <w:rFonts w:ascii="Liberation Serif" w:hAnsi="Liberation Serif" w:cs="Times New Roman"/>
          <w:b/>
          <w:sz w:val="24"/>
          <w:szCs w:val="24"/>
        </w:rPr>
      </w:pPr>
    </w:p>
    <w:p w:rsidR="00A9527D" w:rsidRDefault="00A07F69">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 xml:space="preserve">Согласованные дата и время поставки         «____»_____________20___г. </w:t>
      </w:r>
      <w:proofErr w:type="spellStart"/>
      <w:r>
        <w:rPr>
          <w:rFonts w:ascii="Liberation Serif" w:hAnsi="Liberation Serif" w:cs="Times New Roman"/>
          <w:b/>
          <w:sz w:val="24"/>
          <w:szCs w:val="24"/>
        </w:rPr>
        <w:t>_____ч.______мин</w:t>
      </w:r>
      <w:proofErr w:type="spellEnd"/>
      <w:r>
        <w:rPr>
          <w:rFonts w:ascii="Liberation Serif" w:hAnsi="Liberation Serif" w:cs="Times New Roman"/>
          <w:b/>
          <w:sz w:val="24"/>
          <w:szCs w:val="24"/>
        </w:rPr>
        <w:t>.</w:t>
      </w:r>
    </w:p>
    <w:p w:rsidR="00A9527D" w:rsidRDefault="00A07F69">
      <w:pPr>
        <w:pStyle w:val="ConsPlusNonformat"/>
        <w:widowControl/>
        <w:rPr>
          <w:rFonts w:ascii="Liberation Serif" w:hAnsi="Liberation Serif" w:cs="Times New Roman"/>
          <w:b/>
          <w:sz w:val="24"/>
          <w:szCs w:val="24"/>
        </w:rPr>
      </w:pPr>
      <w:r>
        <w:rPr>
          <w:rFonts w:ascii="Liberation Serif" w:hAnsi="Liberation Serif" w:cs="Times New Roman"/>
          <w:b/>
          <w:sz w:val="24"/>
          <w:szCs w:val="24"/>
        </w:rPr>
        <w:t xml:space="preserve">Фактические дата и время поставки             «____»_____________20___г. </w:t>
      </w:r>
      <w:proofErr w:type="spellStart"/>
      <w:r>
        <w:rPr>
          <w:rFonts w:ascii="Liberation Serif" w:hAnsi="Liberation Serif" w:cs="Times New Roman"/>
          <w:b/>
          <w:sz w:val="24"/>
          <w:szCs w:val="24"/>
        </w:rPr>
        <w:t>_____ч.______мин</w:t>
      </w:r>
      <w:proofErr w:type="spellEnd"/>
      <w:r>
        <w:rPr>
          <w:rFonts w:ascii="Liberation Serif" w:hAnsi="Liberation Serif" w:cs="Times New Roman"/>
          <w:b/>
          <w:sz w:val="24"/>
          <w:szCs w:val="24"/>
        </w:rPr>
        <w:t>.</w:t>
      </w:r>
    </w:p>
    <w:p w:rsidR="00A9527D" w:rsidRDefault="00A9527D">
      <w:pPr>
        <w:pStyle w:val="ConsPlusNonformat"/>
        <w:widowControl/>
        <w:rPr>
          <w:rFonts w:ascii="Liberation Serif" w:hAnsi="Liberation Serif" w:cs="Times New Roman"/>
          <w:sz w:val="24"/>
          <w:szCs w:val="24"/>
        </w:rPr>
      </w:pPr>
    </w:p>
    <w:p w:rsidR="00A9527D" w:rsidRDefault="00A07F69">
      <w:pPr>
        <w:pStyle w:val="ConsPlusNonformat"/>
        <w:widowControl/>
        <w:jc w:val="both"/>
        <w:rPr>
          <w:rFonts w:ascii="Liberation Serif" w:hAnsi="Liberation Serif" w:cs="Times New Roman"/>
          <w:b/>
          <w:sz w:val="24"/>
          <w:szCs w:val="24"/>
        </w:rPr>
      </w:pPr>
      <w:r>
        <w:rPr>
          <w:rFonts w:ascii="Liberation Serif" w:hAnsi="Liberation Serif" w:cs="Times New Roman"/>
          <w:b/>
          <w:sz w:val="24"/>
          <w:szCs w:val="24"/>
        </w:rPr>
        <w:t>*Акт о соответствии (несоответствии) оформляется Заказчиком и заполняется при участии представителя Поставщика</w:t>
      </w:r>
    </w:p>
    <w:p w:rsidR="00A9527D" w:rsidRDefault="00A07F69">
      <w:pPr>
        <w:pStyle w:val="ConsPlusNonformat"/>
        <w:widowControl/>
        <w:jc w:val="both"/>
        <w:rPr>
          <w:rFonts w:ascii="Liberation Serif" w:hAnsi="Liberation Serif" w:cs="Times New Roman"/>
          <w:b/>
          <w:sz w:val="24"/>
          <w:szCs w:val="24"/>
        </w:rPr>
      </w:pPr>
      <w:r>
        <w:rPr>
          <w:rFonts w:ascii="Liberation Serif" w:hAnsi="Liberation Serif" w:cs="Times New Roman"/>
          <w:b/>
          <w:sz w:val="24"/>
          <w:szCs w:val="24"/>
        </w:rPr>
        <w:lastRenderedPageBreak/>
        <w:t>**Подписывая настоящий акт, представитель Поставщика соглашается со всеми изложенными в акте обстоятельствами и замечаниями, если не указано иное</w:t>
      </w:r>
      <w:r>
        <w:br w:type="page"/>
      </w:r>
    </w:p>
    <w:p w:rsidR="00A9527D" w:rsidRDefault="00A07F69">
      <w:pPr>
        <w:ind w:left="6663"/>
        <w:jc w:val="right"/>
        <w:rPr>
          <w:rFonts w:ascii="Liberation Serif" w:hAnsi="Liberation Serif"/>
        </w:rPr>
      </w:pPr>
      <w:r>
        <w:rPr>
          <w:rFonts w:ascii="Liberation Serif" w:hAnsi="Liberation Serif"/>
        </w:rPr>
        <w:lastRenderedPageBreak/>
        <w:t>Приложение № 2 к договору</w:t>
      </w:r>
    </w:p>
    <w:p w:rsidR="00A9527D" w:rsidRDefault="00A07F69">
      <w:pPr>
        <w:ind w:left="6804"/>
        <w:jc w:val="right"/>
        <w:rPr>
          <w:rFonts w:ascii="Liberation Serif" w:hAnsi="Liberation Serif"/>
        </w:rPr>
      </w:pPr>
      <w:r>
        <w:rPr>
          <w:rFonts w:ascii="Liberation Serif" w:hAnsi="Liberation Serif"/>
        </w:rPr>
        <w:t>от__________ № _________</w:t>
      </w:r>
    </w:p>
    <w:p w:rsidR="00A9527D" w:rsidRDefault="00A07F69">
      <w:pPr>
        <w:pStyle w:val="af6"/>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Liberation Serif" w:hAnsi="Liberation Serif" w:cs="Liberation Serif"/>
          <w:i w:val="0"/>
          <w:sz w:val="24"/>
          <w:szCs w:val="24"/>
          <w:lang w:val="en-US"/>
        </w:rPr>
      </w:pPr>
      <w:r>
        <w:rPr>
          <w:rFonts w:ascii="Liberation Serif" w:hAnsi="Liberation Serif" w:cs="Liberation Serif"/>
          <w:i w:val="0"/>
          <w:sz w:val="24"/>
          <w:szCs w:val="24"/>
        </w:rPr>
        <w:t>СПЕЦИФИКАЦИЯ</w:t>
      </w:r>
    </w:p>
    <w:p w:rsidR="00A9527D" w:rsidRDefault="00A9527D">
      <w:pPr>
        <w:pStyle w:val="af6"/>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Liberation Serif" w:hAnsi="Liberation Serif" w:cs="Liberation Serif"/>
          <w:sz w:val="24"/>
          <w:szCs w:val="24"/>
          <w:lang w:val="en-US"/>
        </w:rPr>
      </w:pPr>
    </w:p>
    <w:tbl>
      <w:tblPr>
        <w:tblW w:w="4900" w:type="pct"/>
        <w:tblLayout w:type="fixed"/>
        <w:tblLook w:val="04A0"/>
      </w:tblPr>
      <w:tblGrid>
        <w:gridCol w:w="327"/>
        <w:gridCol w:w="2265"/>
        <w:gridCol w:w="2451"/>
        <w:gridCol w:w="1335"/>
        <w:gridCol w:w="929"/>
        <w:gridCol w:w="493"/>
        <w:gridCol w:w="691"/>
        <w:gridCol w:w="692"/>
        <w:gridCol w:w="751"/>
      </w:tblGrid>
      <w:tr w:rsidR="00A9527D">
        <w:trPr>
          <w:cantSplit/>
          <w:trHeight w:val="20"/>
        </w:trPr>
        <w:tc>
          <w:tcPr>
            <w:tcW w:w="321" w:type="dxa"/>
            <w:tcBorders>
              <w:top w:val="single" w:sz="4" w:space="0" w:color="000000"/>
              <w:left w:val="single" w:sz="4" w:space="0" w:color="000000"/>
              <w:bottom w:val="single" w:sz="4" w:space="0" w:color="000000"/>
            </w:tcBorders>
            <w:vAlign w:val="center"/>
          </w:tcPr>
          <w:p w:rsidR="00A9527D" w:rsidRDefault="00A07F69">
            <w:pPr>
              <w:widowControl w:val="0"/>
              <w:snapToGrid w:val="0"/>
              <w:contextualSpacing/>
              <w:mirrorIndents/>
              <w:jc w:val="center"/>
              <w:rPr>
                <w:rFonts w:ascii="Liberation Serif" w:hAnsi="Liberation Serif" w:cs="Liberation Serif"/>
                <w:sz w:val="20"/>
              </w:rPr>
            </w:pPr>
            <w:r>
              <w:rPr>
                <w:rFonts w:ascii="Liberation Serif" w:hAnsi="Liberation Serif" w:cs="Liberation Serif"/>
                <w:sz w:val="20"/>
              </w:rPr>
              <w:t>№</w:t>
            </w:r>
          </w:p>
          <w:p w:rsidR="00A9527D" w:rsidRDefault="00A07F69">
            <w:pPr>
              <w:widowControl w:val="0"/>
              <w:contextualSpacing/>
              <w:mirrorIndents/>
              <w:jc w:val="center"/>
              <w:rPr>
                <w:rFonts w:ascii="Liberation Serif" w:hAnsi="Liberation Serif" w:cs="Liberation Serif"/>
                <w:sz w:val="20"/>
              </w:rPr>
            </w:pPr>
            <w:proofErr w:type="spellStart"/>
            <w:proofErr w:type="gramStart"/>
            <w:r>
              <w:rPr>
                <w:rFonts w:ascii="Liberation Serif" w:hAnsi="Liberation Serif" w:cs="Liberation Serif"/>
                <w:sz w:val="20"/>
              </w:rPr>
              <w:t>п</w:t>
            </w:r>
            <w:proofErr w:type="spellEnd"/>
            <w:proofErr w:type="gramEnd"/>
            <w:r>
              <w:rPr>
                <w:rFonts w:ascii="Liberation Serif" w:hAnsi="Liberation Serif" w:cs="Liberation Serif"/>
                <w:sz w:val="20"/>
              </w:rPr>
              <w:t>/</w:t>
            </w:r>
            <w:proofErr w:type="spellStart"/>
            <w:r>
              <w:rPr>
                <w:rFonts w:ascii="Liberation Serif" w:hAnsi="Liberation Serif" w:cs="Liberation Serif"/>
                <w:sz w:val="20"/>
              </w:rPr>
              <w:t>п</w:t>
            </w:r>
            <w:proofErr w:type="spellEnd"/>
          </w:p>
        </w:tc>
        <w:tc>
          <w:tcPr>
            <w:tcW w:w="2217" w:type="dxa"/>
            <w:tcBorders>
              <w:top w:val="single" w:sz="4" w:space="0" w:color="000000"/>
              <w:left w:val="single" w:sz="4" w:space="0" w:color="000000"/>
              <w:bottom w:val="single" w:sz="4" w:space="0" w:color="000000"/>
            </w:tcBorders>
            <w:vAlign w:val="center"/>
          </w:tcPr>
          <w:p w:rsidR="00A9527D" w:rsidRDefault="00A07F69">
            <w:pPr>
              <w:widowControl w:val="0"/>
              <w:tabs>
                <w:tab w:val="left" w:pos="2100"/>
              </w:tabs>
              <w:contextualSpacing/>
              <w:mirrorIndents/>
              <w:jc w:val="center"/>
              <w:rPr>
                <w:rFonts w:ascii="Liberation Serif" w:eastAsia="Calibri" w:hAnsi="Liberation Serif" w:cs="Liberation Serif"/>
                <w:b/>
              </w:rPr>
            </w:pPr>
            <w:r>
              <w:rPr>
                <w:rFonts w:ascii="Liberation Serif" w:eastAsia="Calibri" w:hAnsi="Liberation Serif" w:cs="Liberation Serif"/>
                <w:b/>
              </w:rPr>
              <w:t>Наименование товара,</w:t>
            </w:r>
          </w:p>
          <w:p w:rsidR="00A9527D" w:rsidRDefault="00A07F69">
            <w:pPr>
              <w:widowControl w:val="0"/>
              <w:tabs>
                <w:tab w:val="left" w:pos="2100"/>
              </w:tabs>
              <w:contextualSpacing/>
              <w:mirrorIndents/>
              <w:jc w:val="center"/>
              <w:rPr>
                <w:rFonts w:ascii="Liberation Serif" w:eastAsia="Calibri" w:hAnsi="Liberation Serif" w:cs="Liberation Serif"/>
                <w:b/>
              </w:rPr>
            </w:pPr>
            <w:r>
              <w:rPr>
                <w:rFonts w:ascii="Liberation Serif" w:hAnsi="Liberation Serif" w:cs="Liberation Serif"/>
                <w:b/>
              </w:rPr>
              <w:t>торговое наименование, марка, модель</w:t>
            </w:r>
            <w:r>
              <w:rPr>
                <w:rFonts w:ascii="Liberation Serif" w:eastAsia="Calibri" w:hAnsi="Liberation Serif" w:cs="Liberation Serif"/>
                <w:b/>
              </w:rPr>
              <w:t xml:space="preserve"> (при наличии)</w:t>
            </w:r>
            <w:r>
              <w:rPr>
                <w:rStyle w:val="FootnoteReference"/>
                <w:rFonts w:ascii="Liberation Serif" w:hAnsi="Liberation Serif" w:cs="Liberation Serif"/>
                <w:b/>
                <w:iCs/>
              </w:rPr>
              <w:footnoteReference w:id="2"/>
            </w:r>
          </w:p>
          <w:p w:rsidR="00A9527D" w:rsidRDefault="00A07F69">
            <w:pPr>
              <w:widowControl w:val="0"/>
              <w:contextualSpacing/>
              <w:jc w:val="center"/>
              <w:rPr>
                <w:rFonts w:ascii="Liberation Serif" w:hAnsi="Liberation Serif" w:cs="Liberation Serif"/>
                <w:b/>
                <w:i/>
                <w:iCs/>
                <w:color w:val="FF0000"/>
                <w:highlight w:val="yellow"/>
              </w:rPr>
            </w:pPr>
            <w:r>
              <w:rPr>
                <w:rFonts w:ascii="Liberation Serif" w:hAnsi="Liberation Serif" w:cs="Liberation Serif"/>
                <w:b/>
                <w:i/>
                <w:iCs/>
                <w:color w:val="FF0000"/>
                <w:highlight w:val="yellow"/>
              </w:rPr>
              <w:t>При закупке медицинских изделий по каждой позиции дополнительно  указываются:</w:t>
            </w:r>
          </w:p>
          <w:p w:rsidR="00A9527D" w:rsidRDefault="00A07F69">
            <w:pPr>
              <w:widowControl w:val="0"/>
              <w:contextualSpacing/>
              <w:jc w:val="center"/>
              <w:rPr>
                <w:rFonts w:ascii="Liberation Serif" w:hAnsi="Liberation Serif" w:cs="Liberation Serif"/>
                <w:b/>
                <w:color w:val="FF0000"/>
                <w:highlight w:val="yellow"/>
              </w:rPr>
            </w:pPr>
            <w:r>
              <w:rPr>
                <w:rFonts w:ascii="Liberation Serif" w:hAnsi="Liberation Serif" w:cs="Liberation Serif"/>
                <w:b/>
                <w:i/>
                <w:iCs/>
                <w:color w:val="FF0000"/>
                <w:highlight w:val="yellow"/>
              </w:rPr>
              <w:t>-наименование товара по действующему регистрационному удостоверению</w:t>
            </w:r>
          </w:p>
          <w:p w:rsidR="00A9527D" w:rsidRDefault="00A07F69">
            <w:pPr>
              <w:widowControl w:val="0"/>
              <w:tabs>
                <w:tab w:val="left" w:pos="2100"/>
              </w:tabs>
              <w:contextualSpacing/>
              <w:mirrorIndents/>
              <w:jc w:val="center"/>
              <w:rPr>
                <w:rFonts w:ascii="Liberation Serif" w:hAnsi="Liberation Serif" w:cs="Liberation Serif"/>
                <w:i/>
                <w:iCs/>
              </w:rPr>
            </w:pPr>
            <w:r>
              <w:rPr>
                <w:rFonts w:ascii="Liberation Serif" w:eastAsia="Calibri" w:hAnsi="Liberation Serif" w:cs="Liberation Serif"/>
                <w:b/>
                <w:i/>
                <w:color w:val="FF0000"/>
                <w:highlight w:val="yellow"/>
              </w:rPr>
              <w:t>(свидетельству о государственной регистрации товара)</w:t>
            </w:r>
          </w:p>
        </w:tc>
        <w:tc>
          <w:tcPr>
            <w:tcW w:w="2398" w:type="dxa"/>
            <w:tcBorders>
              <w:top w:val="single" w:sz="4" w:space="0" w:color="000000"/>
              <w:left w:val="single" w:sz="4" w:space="0" w:color="000000"/>
              <w:bottom w:val="single" w:sz="4" w:space="0" w:color="000000"/>
            </w:tcBorders>
          </w:tcPr>
          <w:p w:rsidR="00A9527D" w:rsidRDefault="00A07F69">
            <w:pPr>
              <w:widowControl w:val="0"/>
              <w:contextualSpacing/>
              <w:mirrorIndents/>
              <w:jc w:val="center"/>
              <w:rPr>
                <w:rFonts w:ascii="Liberation Serif" w:hAnsi="Liberation Serif" w:cs="Liberation Serif"/>
                <w:b/>
              </w:rPr>
            </w:pPr>
            <w:r>
              <w:rPr>
                <w:rFonts w:ascii="Liberation Serif" w:hAnsi="Liberation Serif" w:cs="Liberation Serif"/>
                <w:b/>
              </w:rPr>
              <w:t>Сведения (№__ и дата)</w:t>
            </w:r>
          </w:p>
          <w:p w:rsidR="00A9527D" w:rsidRDefault="00A07F69">
            <w:pPr>
              <w:widowControl w:val="0"/>
              <w:contextualSpacing/>
              <w:mirrorIndents/>
              <w:jc w:val="center"/>
              <w:rPr>
                <w:rFonts w:ascii="Liberation Serif" w:hAnsi="Liberation Serif" w:cs="Liberation Serif"/>
                <w:b/>
              </w:rPr>
            </w:pPr>
            <w:r>
              <w:rPr>
                <w:rFonts w:ascii="Liberation Serif" w:hAnsi="Liberation Serif" w:cs="Liberation Serif"/>
                <w:b/>
              </w:rPr>
              <w:t>о действующем регистрационном удостоверении (свидетельстве о государственной регистрации товара)</w:t>
            </w:r>
          </w:p>
          <w:p w:rsidR="00A9527D" w:rsidRDefault="00A07F69">
            <w:pPr>
              <w:widowControl w:val="0"/>
              <w:contextualSpacing/>
              <w:mirrorIndents/>
              <w:jc w:val="center"/>
              <w:rPr>
                <w:rFonts w:ascii="Liberation Serif" w:hAnsi="Liberation Serif" w:cs="Liberation Serif"/>
                <w:b/>
                <w:i/>
                <w:iCs/>
              </w:rPr>
            </w:pPr>
            <w:r>
              <w:rPr>
                <w:rFonts w:ascii="Liberation Serif" w:hAnsi="Liberation Serif" w:cs="Liberation Serif"/>
                <w:b/>
                <w:i/>
              </w:rPr>
              <w:t>(заполняется при закупке медицинских изделий)</w:t>
            </w:r>
          </w:p>
        </w:tc>
        <w:tc>
          <w:tcPr>
            <w:tcW w:w="1306" w:type="dxa"/>
            <w:tcBorders>
              <w:top w:val="single" w:sz="4" w:space="0" w:color="000000"/>
              <w:left w:val="single" w:sz="4" w:space="0" w:color="000000"/>
              <w:bottom w:val="single" w:sz="4" w:space="0" w:color="000000"/>
              <w:right w:val="single" w:sz="4" w:space="0" w:color="000000"/>
            </w:tcBorders>
          </w:tcPr>
          <w:p w:rsidR="00A9527D" w:rsidRDefault="00A07F69">
            <w:pPr>
              <w:widowControl w:val="0"/>
              <w:contextualSpacing/>
              <w:mirrorIndents/>
              <w:jc w:val="center"/>
              <w:rPr>
                <w:rFonts w:ascii="Liberation Serif" w:hAnsi="Liberation Serif" w:cs="Liberation Serif"/>
                <w:b/>
              </w:rPr>
            </w:pPr>
            <w:r>
              <w:rPr>
                <w:rFonts w:ascii="Liberation Serif" w:hAnsi="Liberation Serif" w:cs="Liberation Serif"/>
                <w:b/>
              </w:rPr>
              <w:t>Страна происхождения,</w:t>
            </w:r>
          </w:p>
          <w:p w:rsidR="00A9527D" w:rsidRDefault="00A07F69">
            <w:pPr>
              <w:widowControl w:val="0"/>
              <w:snapToGrid w:val="0"/>
              <w:contextualSpacing/>
              <w:mirrorIndents/>
              <w:jc w:val="center"/>
              <w:rPr>
                <w:rFonts w:ascii="Liberation Serif" w:hAnsi="Liberation Serif" w:cs="Liberation Serif"/>
                <w:b/>
              </w:rPr>
            </w:pPr>
            <w:r>
              <w:rPr>
                <w:rFonts w:ascii="Liberation Serif" w:hAnsi="Liberation Serif" w:cs="Liberation Serif"/>
                <w:b/>
              </w:rPr>
              <w:t>фирма-производитель</w:t>
            </w:r>
          </w:p>
        </w:tc>
        <w:tc>
          <w:tcPr>
            <w:tcW w:w="909" w:type="dxa"/>
            <w:tcBorders>
              <w:top w:val="single" w:sz="4" w:space="0" w:color="000000"/>
              <w:left w:val="single" w:sz="4" w:space="0" w:color="000000"/>
              <w:bottom w:val="single" w:sz="4" w:space="0" w:color="000000"/>
            </w:tcBorders>
          </w:tcPr>
          <w:p w:rsidR="00A9527D" w:rsidRDefault="00A07F69">
            <w:pPr>
              <w:widowControl w:val="0"/>
              <w:snapToGrid w:val="0"/>
              <w:contextualSpacing/>
              <w:mirrorIndents/>
              <w:jc w:val="center"/>
              <w:rPr>
                <w:rFonts w:ascii="Liberation Serif" w:hAnsi="Liberation Serif" w:cs="Liberation Serif"/>
                <w:b/>
              </w:rPr>
            </w:pPr>
            <w:r>
              <w:rPr>
                <w:rFonts w:ascii="Liberation Serif" w:hAnsi="Liberation Serif" w:cs="Liberation Serif"/>
                <w:b/>
              </w:rPr>
              <w:t>Единица</w:t>
            </w:r>
          </w:p>
          <w:p w:rsidR="00A9527D" w:rsidRDefault="00A07F69">
            <w:pPr>
              <w:widowControl w:val="0"/>
              <w:contextualSpacing/>
              <w:mirrorIndents/>
              <w:jc w:val="center"/>
              <w:rPr>
                <w:rFonts w:ascii="Liberation Serif" w:hAnsi="Liberation Serif" w:cs="Liberation Serif"/>
                <w:b/>
              </w:rPr>
            </w:pPr>
            <w:r>
              <w:rPr>
                <w:rFonts w:ascii="Liberation Serif" w:hAnsi="Liberation Serif" w:cs="Liberation Serif"/>
                <w:b/>
              </w:rPr>
              <w:t>измерения</w:t>
            </w:r>
          </w:p>
        </w:tc>
        <w:tc>
          <w:tcPr>
            <w:tcW w:w="482" w:type="dxa"/>
            <w:tcBorders>
              <w:top w:val="single" w:sz="4" w:space="0" w:color="000000"/>
              <w:left w:val="single" w:sz="4" w:space="0" w:color="000000"/>
              <w:bottom w:val="single" w:sz="4" w:space="0" w:color="000000"/>
              <w:right w:val="single" w:sz="4" w:space="0" w:color="000000"/>
            </w:tcBorders>
          </w:tcPr>
          <w:p w:rsidR="00A9527D" w:rsidRDefault="00A07F69">
            <w:pPr>
              <w:widowControl w:val="0"/>
              <w:snapToGrid w:val="0"/>
              <w:contextualSpacing/>
              <w:mirrorIndents/>
              <w:jc w:val="center"/>
              <w:rPr>
                <w:rFonts w:ascii="Liberation Serif" w:hAnsi="Liberation Serif" w:cs="Liberation Serif"/>
                <w:b/>
              </w:rPr>
            </w:pPr>
            <w:r>
              <w:rPr>
                <w:rFonts w:ascii="Liberation Serif" w:hAnsi="Liberation Serif" w:cs="Liberation Serif"/>
                <w:b/>
              </w:rPr>
              <w:t>Кол-во</w:t>
            </w:r>
          </w:p>
          <w:p w:rsidR="00A9527D" w:rsidRDefault="00A9527D">
            <w:pPr>
              <w:widowControl w:val="0"/>
              <w:contextualSpacing/>
              <w:mirrorIndents/>
              <w:jc w:val="center"/>
              <w:rPr>
                <w:rFonts w:ascii="Liberation Serif" w:hAnsi="Liberation Serif" w:cs="Liberation Serif"/>
                <w:b/>
              </w:rPr>
            </w:pPr>
          </w:p>
        </w:tc>
        <w:tc>
          <w:tcPr>
            <w:tcW w:w="676" w:type="dxa"/>
            <w:tcBorders>
              <w:top w:val="single" w:sz="4" w:space="0" w:color="000000"/>
              <w:left w:val="single" w:sz="4" w:space="0" w:color="000000"/>
              <w:right w:val="single" w:sz="4" w:space="0" w:color="000000"/>
            </w:tcBorders>
          </w:tcPr>
          <w:p w:rsidR="00A9527D" w:rsidRDefault="00A07F69">
            <w:pPr>
              <w:widowControl w:val="0"/>
              <w:snapToGrid w:val="0"/>
              <w:contextualSpacing/>
              <w:mirrorIndents/>
              <w:jc w:val="center"/>
              <w:rPr>
                <w:rFonts w:ascii="Liberation Serif" w:hAnsi="Liberation Serif" w:cs="Liberation Serif"/>
                <w:b/>
              </w:rPr>
            </w:pPr>
            <w:r>
              <w:rPr>
                <w:rFonts w:ascii="Liberation Serif" w:hAnsi="Liberation Serif" w:cs="Liberation Serif"/>
                <w:b/>
              </w:rPr>
              <w:t>Ставка НДС %</w:t>
            </w:r>
          </w:p>
        </w:tc>
        <w:tc>
          <w:tcPr>
            <w:tcW w:w="677" w:type="dxa"/>
            <w:tcBorders>
              <w:top w:val="single" w:sz="4" w:space="0" w:color="000000"/>
              <w:left w:val="single" w:sz="4" w:space="0" w:color="000000"/>
              <w:right w:val="single" w:sz="4" w:space="0" w:color="000000"/>
            </w:tcBorders>
          </w:tcPr>
          <w:p w:rsidR="00A9527D" w:rsidRDefault="00A07F69">
            <w:pPr>
              <w:widowControl w:val="0"/>
              <w:snapToGrid w:val="0"/>
              <w:contextualSpacing/>
              <w:mirrorIndents/>
              <w:jc w:val="center"/>
              <w:rPr>
                <w:rFonts w:ascii="Liberation Serif" w:hAnsi="Liberation Serif" w:cs="Liberation Serif"/>
                <w:b/>
              </w:rPr>
            </w:pPr>
            <w:r>
              <w:rPr>
                <w:rFonts w:ascii="Liberation Serif" w:hAnsi="Liberation Serif" w:cs="Liberation Serif"/>
                <w:b/>
              </w:rPr>
              <w:t>Цена, руб. коп.</w:t>
            </w:r>
          </w:p>
          <w:p w:rsidR="00A9527D" w:rsidRDefault="00A07F69">
            <w:pPr>
              <w:widowControl w:val="0"/>
              <w:snapToGrid w:val="0"/>
              <w:contextualSpacing/>
              <w:mirrorIndents/>
              <w:jc w:val="center"/>
              <w:rPr>
                <w:rFonts w:ascii="Liberation Serif" w:hAnsi="Liberation Serif" w:cs="Liberation Serif"/>
                <w:b/>
              </w:rPr>
            </w:pPr>
            <w:r>
              <w:rPr>
                <w:rFonts w:ascii="Liberation Serif" w:hAnsi="Liberation Serif" w:cs="Liberation Serif"/>
                <w:b/>
              </w:rPr>
              <w:t>(с НДС)</w:t>
            </w:r>
          </w:p>
        </w:tc>
        <w:tc>
          <w:tcPr>
            <w:tcW w:w="735" w:type="dxa"/>
            <w:tcBorders>
              <w:top w:val="single" w:sz="4" w:space="0" w:color="000000"/>
              <w:left w:val="single" w:sz="4" w:space="0" w:color="000000"/>
              <w:bottom w:val="single" w:sz="4" w:space="0" w:color="000000"/>
              <w:right w:val="single" w:sz="4" w:space="0" w:color="000000"/>
            </w:tcBorders>
          </w:tcPr>
          <w:p w:rsidR="00A9527D" w:rsidRDefault="00A07F69">
            <w:pPr>
              <w:widowControl w:val="0"/>
              <w:snapToGrid w:val="0"/>
              <w:contextualSpacing/>
              <w:mirrorIndents/>
              <w:jc w:val="center"/>
              <w:rPr>
                <w:rFonts w:ascii="Liberation Serif" w:hAnsi="Liberation Serif" w:cs="Liberation Serif"/>
                <w:b/>
              </w:rPr>
            </w:pPr>
            <w:r>
              <w:rPr>
                <w:rFonts w:ascii="Liberation Serif" w:hAnsi="Liberation Serif" w:cs="Liberation Serif"/>
                <w:b/>
              </w:rPr>
              <w:t>Сумма, руб</w:t>
            </w:r>
            <w:proofErr w:type="gramStart"/>
            <w:r>
              <w:rPr>
                <w:rFonts w:ascii="Liberation Serif" w:hAnsi="Liberation Serif" w:cs="Liberation Serif"/>
                <w:b/>
              </w:rPr>
              <w:t>.к</w:t>
            </w:r>
            <w:proofErr w:type="gramEnd"/>
            <w:r>
              <w:rPr>
                <w:rFonts w:ascii="Liberation Serif" w:hAnsi="Liberation Serif" w:cs="Liberation Serif"/>
                <w:b/>
              </w:rPr>
              <w:t>оп.</w:t>
            </w:r>
          </w:p>
        </w:tc>
      </w:tr>
      <w:tr w:rsidR="00A9527D">
        <w:trPr>
          <w:cantSplit/>
          <w:trHeight w:val="20"/>
        </w:trPr>
        <w:tc>
          <w:tcPr>
            <w:tcW w:w="321" w:type="dxa"/>
            <w:tcBorders>
              <w:top w:val="single" w:sz="4" w:space="0" w:color="000000"/>
              <w:left w:val="single" w:sz="4" w:space="0" w:color="000000"/>
              <w:bottom w:val="single" w:sz="4" w:space="0" w:color="000000"/>
            </w:tcBorders>
            <w:vAlign w:val="center"/>
          </w:tcPr>
          <w:p w:rsidR="00A9527D" w:rsidRDefault="00A9527D">
            <w:pPr>
              <w:pStyle w:val="af9"/>
              <w:widowControl w:val="0"/>
              <w:numPr>
                <w:ilvl w:val="0"/>
                <w:numId w:val="3"/>
              </w:numPr>
              <w:snapToGrid w:val="0"/>
              <w:spacing w:line="240" w:lineRule="auto"/>
              <w:ind w:left="0" w:firstLine="0"/>
              <w:mirrorIndents/>
              <w:jc w:val="center"/>
              <w:rPr>
                <w:rFonts w:ascii="Liberation Serif" w:hAnsi="Liberation Serif" w:cs="Liberation Serif"/>
                <w:b/>
                <w:bCs/>
                <w:sz w:val="20"/>
                <w:szCs w:val="20"/>
              </w:rPr>
            </w:pPr>
          </w:p>
        </w:tc>
        <w:tc>
          <w:tcPr>
            <w:tcW w:w="2217" w:type="dxa"/>
            <w:tcBorders>
              <w:top w:val="single" w:sz="4" w:space="0" w:color="000000"/>
              <w:left w:val="single" w:sz="4" w:space="0" w:color="000000"/>
              <w:bottom w:val="single" w:sz="4" w:space="0" w:color="000000"/>
            </w:tcBorders>
            <w:vAlign w:val="center"/>
          </w:tcPr>
          <w:p w:rsidR="00A9527D" w:rsidRDefault="00A9527D">
            <w:pPr>
              <w:pStyle w:val="af9"/>
              <w:widowControl w:val="0"/>
              <w:numPr>
                <w:ilvl w:val="0"/>
                <w:numId w:val="3"/>
              </w:numPr>
              <w:snapToGrid w:val="0"/>
              <w:spacing w:line="240" w:lineRule="auto"/>
              <w:ind w:left="0" w:firstLine="0"/>
              <w:mirrorIndents/>
              <w:jc w:val="center"/>
              <w:rPr>
                <w:rFonts w:ascii="Liberation Serif" w:hAnsi="Liberation Serif" w:cs="Liberation Serif"/>
                <w:b/>
                <w:bCs/>
                <w:sz w:val="20"/>
                <w:szCs w:val="20"/>
              </w:rPr>
            </w:pPr>
          </w:p>
        </w:tc>
        <w:tc>
          <w:tcPr>
            <w:tcW w:w="2398" w:type="dxa"/>
            <w:tcBorders>
              <w:top w:val="single" w:sz="4" w:space="0" w:color="000000"/>
              <w:left w:val="single" w:sz="4" w:space="0" w:color="000000"/>
              <w:bottom w:val="single" w:sz="4" w:space="0" w:color="000000"/>
            </w:tcBorders>
            <w:vAlign w:val="center"/>
          </w:tcPr>
          <w:p w:rsidR="00A9527D" w:rsidRDefault="00A9527D">
            <w:pPr>
              <w:pStyle w:val="af9"/>
              <w:widowControl w:val="0"/>
              <w:numPr>
                <w:ilvl w:val="0"/>
                <w:numId w:val="3"/>
              </w:numPr>
              <w:snapToGrid w:val="0"/>
              <w:spacing w:line="240" w:lineRule="auto"/>
              <w:ind w:left="0" w:firstLine="0"/>
              <w:mirrorIndents/>
              <w:jc w:val="center"/>
              <w:rPr>
                <w:rFonts w:ascii="Liberation Serif" w:hAnsi="Liberation Serif" w:cs="Liberation Serif"/>
                <w:b/>
                <w:bCs/>
                <w:sz w:val="20"/>
                <w:szCs w:val="20"/>
                <w:lang w:val="en-US"/>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A9527D" w:rsidRDefault="00A9527D">
            <w:pPr>
              <w:pStyle w:val="af9"/>
              <w:widowControl w:val="0"/>
              <w:numPr>
                <w:ilvl w:val="0"/>
                <w:numId w:val="3"/>
              </w:numPr>
              <w:snapToGrid w:val="0"/>
              <w:spacing w:line="240" w:lineRule="auto"/>
              <w:ind w:left="0" w:firstLine="0"/>
              <w:mirrorIndents/>
              <w:jc w:val="center"/>
              <w:rPr>
                <w:rFonts w:ascii="Liberation Serif" w:hAnsi="Liberation Serif" w:cs="Liberation Serif"/>
                <w:b/>
                <w:bCs/>
                <w:sz w:val="20"/>
                <w:szCs w:val="20"/>
                <w:lang w:val="en-US"/>
              </w:rPr>
            </w:pPr>
          </w:p>
        </w:tc>
        <w:tc>
          <w:tcPr>
            <w:tcW w:w="909" w:type="dxa"/>
            <w:tcBorders>
              <w:top w:val="single" w:sz="4" w:space="0" w:color="000000"/>
              <w:left w:val="single" w:sz="4" w:space="0" w:color="000000"/>
              <w:bottom w:val="single" w:sz="4" w:space="0" w:color="000000"/>
            </w:tcBorders>
            <w:vAlign w:val="center"/>
          </w:tcPr>
          <w:p w:rsidR="00A9527D" w:rsidRDefault="00A9527D">
            <w:pPr>
              <w:pStyle w:val="af9"/>
              <w:widowControl w:val="0"/>
              <w:numPr>
                <w:ilvl w:val="0"/>
                <w:numId w:val="3"/>
              </w:numPr>
              <w:snapToGrid w:val="0"/>
              <w:spacing w:line="240" w:lineRule="auto"/>
              <w:ind w:left="0" w:firstLine="0"/>
              <w:mirrorIndents/>
              <w:jc w:val="center"/>
              <w:rPr>
                <w:rFonts w:ascii="Liberation Serif" w:hAnsi="Liberation Serif" w:cs="Liberation Serif"/>
                <w:b/>
                <w:bCs/>
                <w:sz w:val="20"/>
                <w:szCs w:val="20"/>
                <w:lang w:val="en-US"/>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A9527D" w:rsidRDefault="00A9527D">
            <w:pPr>
              <w:pStyle w:val="af9"/>
              <w:widowControl w:val="0"/>
              <w:numPr>
                <w:ilvl w:val="0"/>
                <w:numId w:val="3"/>
              </w:numPr>
              <w:snapToGrid w:val="0"/>
              <w:spacing w:line="240" w:lineRule="auto"/>
              <w:ind w:left="0" w:firstLine="0"/>
              <w:mirrorIndents/>
              <w:jc w:val="center"/>
              <w:rPr>
                <w:rFonts w:ascii="Liberation Serif" w:hAnsi="Liberation Serif" w:cs="Liberation Serif"/>
                <w:b/>
                <w:bCs/>
                <w:sz w:val="20"/>
                <w:szCs w:val="20"/>
                <w:lang w:val="en-US"/>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A9527D" w:rsidRDefault="00A9527D">
            <w:pPr>
              <w:pStyle w:val="af9"/>
              <w:widowControl w:val="0"/>
              <w:numPr>
                <w:ilvl w:val="0"/>
                <w:numId w:val="3"/>
              </w:numPr>
              <w:snapToGrid w:val="0"/>
              <w:spacing w:line="240" w:lineRule="auto"/>
              <w:ind w:left="0" w:firstLine="0"/>
              <w:mirrorIndents/>
              <w:jc w:val="center"/>
              <w:rPr>
                <w:rFonts w:ascii="Liberation Serif" w:hAnsi="Liberation Serif" w:cs="Liberation Serif"/>
                <w:b/>
                <w:bCs/>
                <w:sz w:val="20"/>
                <w:szCs w:val="20"/>
                <w:lang w:val="en-US"/>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A9527D" w:rsidRDefault="00A9527D">
            <w:pPr>
              <w:pStyle w:val="af9"/>
              <w:widowControl w:val="0"/>
              <w:numPr>
                <w:ilvl w:val="0"/>
                <w:numId w:val="3"/>
              </w:numPr>
              <w:snapToGrid w:val="0"/>
              <w:spacing w:line="240" w:lineRule="auto"/>
              <w:ind w:left="0" w:firstLine="0"/>
              <w:mirrorIndents/>
              <w:jc w:val="center"/>
              <w:rPr>
                <w:rFonts w:ascii="Liberation Serif" w:hAnsi="Liberation Serif" w:cs="Liberation Serif"/>
                <w:b/>
                <w:bCs/>
                <w:sz w:val="20"/>
                <w:szCs w:val="20"/>
                <w:lang w:val="en-US"/>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A9527D" w:rsidRDefault="00A9527D">
            <w:pPr>
              <w:pStyle w:val="af9"/>
              <w:widowControl w:val="0"/>
              <w:numPr>
                <w:ilvl w:val="0"/>
                <w:numId w:val="3"/>
              </w:numPr>
              <w:snapToGrid w:val="0"/>
              <w:spacing w:line="240" w:lineRule="auto"/>
              <w:ind w:left="0" w:firstLine="0"/>
              <w:mirrorIndents/>
              <w:jc w:val="center"/>
              <w:rPr>
                <w:rFonts w:ascii="Liberation Serif" w:hAnsi="Liberation Serif" w:cs="Liberation Serif"/>
                <w:b/>
                <w:sz w:val="20"/>
                <w:szCs w:val="20"/>
                <w:lang w:val="en-US"/>
              </w:rPr>
            </w:pPr>
          </w:p>
        </w:tc>
      </w:tr>
      <w:tr w:rsidR="00A9527D">
        <w:trPr>
          <w:cantSplit/>
          <w:trHeight w:val="367"/>
        </w:trPr>
        <w:tc>
          <w:tcPr>
            <w:tcW w:w="321" w:type="dxa"/>
            <w:tcBorders>
              <w:top w:val="single" w:sz="4" w:space="0" w:color="000000"/>
              <w:left w:val="single" w:sz="4" w:space="0" w:color="000000"/>
              <w:bottom w:val="single" w:sz="4" w:space="0" w:color="000000"/>
            </w:tcBorders>
            <w:vAlign w:val="center"/>
          </w:tcPr>
          <w:p w:rsidR="00A9527D" w:rsidRDefault="00A9527D">
            <w:pPr>
              <w:pStyle w:val="af9"/>
              <w:widowControl w:val="0"/>
              <w:numPr>
                <w:ilvl w:val="0"/>
                <w:numId w:val="4"/>
              </w:numPr>
              <w:snapToGrid w:val="0"/>
              <w:spacing w:line="240" w:lineRule="auto"/>
              <w:ind w:left="0" w:firstLine="0"/>
              <w:mirrorIndents/>
              <w:jc w:val="center"/>
              <w:rPr>
                <w:rFonts w:ascii="Liberation Serif" w:hAnsi="Liberation Serif" w:cs="Liberation Serif"/>
                <w:sz w:val="20"/>
                <w:szCs w:val="20"/>
              </w:rPr>
            </w:pPr>
          </w:p>
        </w:tc>
        <w:tc>
          <w:tcPr>
            <w:tcW w:w="2217" w:type="dxa"/>
            <w:tcBorders>
              <w:top w:val="single" w:sz="4" w:space="0" w:color="000000"/>
              <w:left w:val="single" w:sz="4" w:space="0" w:color="000000"/>
              <w:bottom w:val="single" w:sz="4" w:space="0" w:color="000000"/>
            </w:tcBorders>
            <w:vAlign w:val="center"/>
          </w:tcPr>
          <w:p w:rsidR="00A9527D" w:rsidRDefault="00A9527D">
            <w:pPr>
              <w:widowControl w:val="0"/>
              <w:contextualSpacing/>
              <w:jc w:val="center"/>
              <w:rPr>
                <w:rFonts w:ascii="Liberation Serif" w:hAnsi="Liberation Serif" w:cs="Liberation Serif"/>
                <w:sz w:val="20"/>
              </w:rPr>
            </w:pPr>
          </w:p>
        </w:tc>
        <w:tc>
          <w:tcPr>
            <w:tcW w:w="2398" w:type="dxa"/>
            <w:tcBorders>
              <w:top w:val="single" w:sz="4" w:space="0" w:color="000000"/>
              <w:left w:val="single" w:sz="4" w:space="0" w:color="000000"/>
              <w:bottom w:val="single" w:sz="4" w:space="0" w:color="000000"/>
            </w:tcBorders>
            <w:vAlign w:val="center"/>
          </w:tcPr>
          <w:p w:rsidR="00A9527D" w:rsidRDefault="00A9527D">
            <w:pPr>
              <w:widowControl w:val="0"/>
              <w:snapToGrid w:val="0"/>
              <w:contextualSpacing/>
              <w:mirrorIndents/>
              <w:jc w:val="center"/>
              <w:rPr>
                <w:rFonts w:ascii="Liberation Serif" w:hAnsi="Liberation Serif" w:cs="Liberation Serif"/>
                <w:sz w:val="20"/>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contextualSpacing/>
              <w:jc w:val="center"/>
              <w:rPr>
                <w:rFonts w:ascii="Liberation Serif" w:hAnsi="Liberation Serif" w:cs="Liberation Serif"/>
                <w:b/>
                <w:sz w:val="20"/>
              </w:rPr>
            </w:pPr>
          </w:p>
        </w:tc>
        <w:tc>
          <w:tcPr>
            <w:tcW w:w="909" w:type="dxa"/>
            <w:tcBorders>
              <w:top w:val="single" w:sz="4" w:space="0" w:color="000000"/>
              <w:left w:val="single" w:sz="4" w:space="0" w:color="000000"/>
              <w:bottom w:val="single" w:sz="4" w:space="0" w:color="000000"/>
            </w:tcBorders>
            <w:vAlign w:val="center"/>
          </w:tcPr>
          <w:p w:rsidR="00A9527D" w:rsidRDefault="00A9527D">
            <w:pPr>
              <w:widowControl w:val="0"/>
              <w:contextualSpacing/>
              <w:jc w:val="center"/>
              <w:rPr>
                <w:rFonts w:ascii="Liberation Serif" w:hAnsi="Liberation Serif" w:cs="Liberation Serif"/>
                <w:sz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contextualSpacing/>
              <w:mirrorIndents/>
              <w:jc w:val="center"/>
              <w:rPr>
                <w:rFonts w:ascii="Liberation Serif" w:hAnsi="Liberation Serif" w:cs="Liberation Serif"/>
                <w:b/>
                <w:sz w:val="20"/>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snapToGrid w:val="0"/>
              <w:contextualSpacing/>
              <w:mirrorIndents/>
              <w:jc w:val="center"/>
              <w:rPr>
                <w:rFonts w:ascii="Liberation Serif" w:hAnsi="Liberation Serif" w:cs="Liberation Serif"/>
                <w:sz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snapToGrid w:val="0"/>
              <w:contextualSpacing/>
              <w:mirrorIndents/>
              <w:jc w:val="center"/>
              <w:rPr>
                <w:rFonts w:ascii="Liberation Serif" w:hAnsi="Liberation Serif" w:cs="Liberation Serif"/>
                <w:sz w:val="20"/>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snapToGrid w:val="0"/>
              <w:contextualSpacing/>
              <w:mirrorIndents/>
              <w:jc w:val="center"/>
              <w:rPr>
                <w:rFonts w:ascii="Liberation Serif" w:hAnsi="Liberation Serif" w:cs="Liberation Serif"/>
                <w:sz w:val="20"/>
              </w:rPr>
            </w:pPr>
          </w:p>
        </w:tc>
      </w:tr>
    </w:tbl>
    <w:p w:rsidR="00A9527D" w:rsidRDefault="00A9527D">
      <w:pPr>
        <w:ind w:left="6663"/>
        <w:contextualSpacing/>
        <w:mirrorIndents/>
        <w:rPr>
          <w:rFonts w:ascii="Liberation Serif" w:hAnsi="Liberation Serif" w:cs="Liberation Serif"/>
        </w:rPr>
      </w:pPr>
    </w:p>
    <w:p w:rsidR="00A9527D" w:rsidRDefault="00A07F69">
      <w:pPr>
        <w:contextualSpacing/>
        <w:rPr>
          <w:rFonts w:ascii="Liberation Serif" w:hAnsi="Liberation Serif" w:cs="Liberation Serif"/>
        </w:rPr>
      </w:pPr>
      <w:r>
        <w:rPr>
          <w:rFonts w:ascii="Liberation Serif" w:hAnsi="Liberation Serif" w:cs="Liberation Serif"/>
        </w:rPr>
        <w:t xml:space="preserve">ИТОГО цена договора составляет: </w:t>
      </w:r>
    </w:p>
    <w:p w:rsidR="00A9527D" w:rsidRDefault="00A9527D">
      <w:pPr>
        <w:contextualSpacing/>
        <w:mirrorIndents/>
        <w:rPr>
          <w:rFonts w:ascii="Liberation Serif" w:hAnsi="Liberation Serif" w:cs="Liberation Serif"/>
          <w:b/>
        </w:rPr>
      </w:pPr>
    </w:p>
    <w:p w:rsidR="00A9527D" w:rsidRDefault="00A07F69">
      <w:pPr>
        <w:ind w:hanging="58"/>
        <w:contextualSpacing/>
        <w:mirrorIndents/>
        <w:jc w:val="center"/>
        <w:rPr>
          <w:rFonts w:ascii="Liberation Serif" w:hAnsi="Liberation Serif" w:cs="Liberation Serif"/>
          <w:b/>
        </w:rPr>
      </w:pPr>
      <w:r>
        <w:rPr>
          <w:rFonts w:ascii="Liberation Serif" w:hAnsi="Liberation Serif" w:cs="Liberation Serif"/>
          <w:b/>
        </w:rPr>
        <w:t>ПОЛНЫЕ ТЕХНИЧЕСКИЕ ХАРАКТЕРИСТИКИ ПРЕДМЕТА ЗАКУПКИ</w:t>
      </w:r>
    </w:p>
    <w:p w:rsidR="00A9527D" w:rsidRDefault="00A07F69">
      <w:pPr>
        <w:ind w:hanging="58"/>
        <w:contextualSpacing/>
        <w:mirrorIndents/>
        <w:jc w:val="center"/>
        <w:rPr>
          <w:rFonts w:ascii="Liberation Serif" w:hAnsi="Liberation Serif" w:cs="Liberation Serif"/>
          <w:b/>
          <w:i/>
          <w:iCs/>
          <w:color w:val="FF0000"/>
          <w:highlight w:val="yellow"/>
        </w:rPr>
      </w:pPr>
      <w:r>
        <w:rPr>
          <w:rFonts w:ascii="Liberation Serif" w:hAnsi="Liberation Serif" w:cs="Liberation Serif"/>
          <w:b/>
          <w:i/>
          <w:iCs/>
          <w:color w:val="FF0000"/>
          <w:highlight w:val="yellow"/>
        </w:rPr>
        <w:t>(указываются в точном соответствии с теми значениями, в том же порядке и объеме, в котором были указаны в заявке на участие или указываются в том виде, как это указано в описании предмета закупки).</w:t>
      </w:r>
    </w:p>
    <w:tbl>
      <w:tblPr>
        <w:tblW w:w="14680" w:type="dxa"/>
        <w:tblInd w:w="10" w:type="dxa"/>
        <w:tblLayout w:type="fixed"/>
        <w:tblCellMar>
          <w:left w:w="10" w:type="dxa"/>
          <w:right w:w="10" w:type="dxa"/>
        </w:tblCellMar>
        <w:tblLook w:val="04A0"/>
      </w:tblPr>
      <w:tblGrid>
        <w:gridCol w:w="567"/>
        <w:gridCol w:w="3933"/>
        <w:gridCol w:w="888"/>
        <w:gridCol w:w="1133"/>
        <w:gridCol w:w="6330"/>
        <w:gridCol w:w="1829"/>
      </w:tblGrid>
      <w:tr w:rsidR="00A9527D">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27D" w:rsidRDefault="00A07F69">
            <w:pPr>
              <w:widowControl w:val="0"/>
              <w:contextualSpacing/>
              <w:mirrorIndents/>
              <w:jc w:val="center"/>
              <w:rPr>
                <w:rFonts w:ascii="Liberation Serif" w:hAnsi="Liberation Serif" w:cs="Liberation Serif"/>
              </w:rPr>
            </w:pPr>
            <w:r>
              <w:rPr>
                <w:rFonts w:ascii="Liberation Serif" w:hAnsi="Liberation Serif" w:cs="Liberation Serif"/>
                <w:b/>
              </w:rPr>
              <w:t>№</w:t>
            </w:r>
          </w:p>
          <w:p w:rsidR="00A9527D" w:rsidRDefault="00A07F69">
            <w:pPr>
              <w:widowControl w:val="0"/>
              <w:contextualSpacing/>
              <w:mirrorIndents/>
              <w:jc w:val="center"/>
              <w:rPr>
                <w:rFonts w:ascii="Liberation Serif" w:hAnsi="Liberation Serif" w:cs="Liberation Serif"/>
              </w:rPr>
            </w:pPr>
            <w:proofErr w:type="spellStart"/>
            <w:proofErr w:type="gramStart"/>
            <w:r>
              <w:rPr>
                <w:rFonts w:ascii="Liberation Serif" w:eastAsia="Calibri" w:hAnsi="Liberation Serif" w:cs="Liberation Serif"/>
                <w:b/>
              </w:rPr>
              <w:t>п</w:t>
            </w:r>
            <w:proofErr w:type="spellEnd"/>
            <w:proofErr w:type="gramEnd"/>
            <w:r>
              <w:rPr>
                <w:rFonts w:ascii="Liberation Serif" w:eastAsia="Calibri" w:hAnsi="Liberation Serif" w:cs="Liberation Serif"/>
                <w:b/>
              </w:rPr>
              <w:t>/</w:t>
            </w:r>
            <w:proofErr w:type="spellStart"/>
            <w:r>
              <w:rPr>
                <w:rFonts w:ascii="Liberation Serif" w:eastAsia="Calibri" w:hAnsi="Liberation Serif" w:cs="Liberation Serif"/>
                <w:b/>
              </w:rPr>
              <w:t>п</w:t>
            </w:r>
            <w:proofErr w:type="spellEnd"/>
          </w:p>
        </w:tc>
        <w:tc>
          <w:tcPr>
            <w:tcW w:w="3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527D" w:rsidRDefault="00A07F69">
            <w:pPr>
              <w:widowControl w:val="0"/>
              <w:tabs>
                <w:tab w:val="left" w:pos="2100"/>
              </w:tabs>
              <w:contextualSpacing/>
              <w:mirrorIndents/>
              <w:jc w:val="center"/>
              <w:rPr>
                <w:rFonts w:ascii="Liberation Serif" w:eastAsia="Calibri" w:hAnsi="Liberation Serif" w:cs="Liberation Serif"/>
                <w:b/>
              </w:rPr>
            </w:pPr>
            <w:r>
              <w:rPr>
                <w:rFonts w:ascii="Liberation Serif" w:eastAsia="Calibri" w:hAnsi="Liberation Serif" w:cs="Liberation Serif"/>
                <w:b/>
              </w:rPr>
              <w:t xml:space="preserve">Наименование товара, </w:t>
            </w:r>
            <w:r>
              <w:rPr>
                <w:rFonts w:ascii="Liberation Serif" w:hAnsi="Liberation Serif" w:cs="Liberation Serif"/>
                <w:b/>
              </w:rPr>
              <w:t>торговое наименование марка, модель</w:t>
            </w:r>
            <w:r>
              <w:rPr>
                <w:rFonts w:ascii="Liberation Serif" w:eastAsia="Calibri" w:hAnsi="Liberation Serif" w:cs="Liberation Serif"/>
                <w:b/>
              </w:rPr>
              <w:t xml:space="preserve"> (при наличии)</w:t>
            </w:r>
          </w:p>
          <w:p w:rsidR="00A9527D" w:rsidRDefault="00A07F69">
            <w:pPr>
              <w:widowControl w:val="0"/>
              <w:contextualSpacing/>
              <w:jc w:val="center"/>
              <w:rPr>
                <w:rFonts w:ascii="Liberation Serif" w:hAnsi="Liberation Serif" w:cs="Liberation Serif"/>
                <w:b/>
                <w:i/>
                <w:iCs/>
                <w:color w:val="FF0000"/>
                <w:highlight w:val="yellow"/>
              </w:rPr>
            </w:pPr>
            <w:r>
              <w:rPr>
                <w:rFonts w:ascii="Liberation Serif" w:hAnsi="Liberation Serif" w:cs="Liberation Serif"/>
                <w:b/>
                <w:i/>
                <w:color w:val="FF0000"/>
                <w:highlight w:val="yellow"/>
              </w:rPr>
              <w:t xml:space="preserve">(Товары указываются в </w:t>
            </w:r>
            <w:r>
              <w:rPr>
                <w:rFonts w:ascii="Liberation Serif" w:hAnsi="Liberation Serif" w:cs="Liberation Serif"/>
                <w:b/>
                <w:i/>
                <w:iCs/>
                <w:color w:val="FF0000"/>
                <w:highlight w:val="yellow"/>
              </w:rPr>
              <w:t>том же порядке, в котором были указаны в описании предмета закупки</w:t>
            </w:r>
            <w:r>
              <w:rPr>
                <w:rFonts w:ascii="Liberation Serif" w:hAnsi="Liberation Serif" w:cs="Liberation Serif"/>
                <w:b/>
                <w:i/>
                <w:color w:val="FF0000"/>
                <w:highlight w:val="yellow"/>
              </w:rPr>
              <w:t>)</w:t>
            </w:r>
          </w:p>
          <w:p w:rsidR="00A9527D" w:rsidRDefault="00A07F69">
            <w:pPr>
              <w:widowControl w:val="0"/>
              <w:contextualSpacing/>
              <w:jc w:val="center"/>
              <w:rPr>
                <w:rFonts w:ascii="Liberation Serif" w:hAnsi="Liberation Serif" w:cs="Liberation Serif"/>
                <w:b/>
                <w:i/>
                <w:iCs/>
                <w:color w:val="FF0000"/>
                <w:highlight w:val="yellow"/>
              </w:rPr>
            </w:pPr>
            <w:r>
              <w:rPr>
                <w:rFonts w:ascii="Liberation Serif" w:hAnsi="Liberation Serif" w:cs="Liberation Serif"/>
                <w:b/>
                <w:i/>
                <w:iCs/>
                <w:color w:val="FF0000"/>
                <w:highlight w:val="yellow"/>
              </w:rPr>
              <w:t>При закупке медицинских изделий по каждой позиции дополнительно  указываются:</w:t>
            </w:r>
          </w:p>
          <w:p w:rsidR="00A9527D" w:rsidRDefault="00A07F69">
            <w:pPr>
              <w:widowControl w:val="0"/>
              <w:contextualSpacing/>
              <w:jc w:val="center"/>
              <w:rPr>
                <w:rFonts w:ascii="Liberation Serif" w:hAnsi="Liberation Serif" w:cs="Liberation Serif"/>
                <w:b/>
                <w:i/>
                <w:color w:val="FF0000"/>
                <w:highlight w:val="yellow"/>
              </w:rPr>
            </w:pPr>
            <w:r>
              <w:rPr>
                <w:rFonts w:ascii="Liberation Serif" w:hAnsi="Liberation Serif" w:cs="Liberation Serif"/>
                <w:b/>
                <w:i/>
                <w:iCs/>
                <w:color w:val="FF0000"/>
                <w:highlight w:val="yellow"/>
              </w:rPr>
              <w:t>-наименование товара по действующему регистрационному удостоверению</w:t>
            </w:r>
          </w:p>
          <w:p w:rsidR="00A9527D" w:rsidRDefault="00A07F69">
            <w:pPr>
              <w:widowControl w:val="0"/>
              <w:contextualSpacing/>
              <w:jc w:val="center"/>
              <w:rPr>
                <w:rFonts w:ascii="Liberation Serif" w:hAnsi="Liberation Serif" w:cs="Liberation Serif"/>
              </w:rPr>
            </w:pPr>
            <w:r>
              <w:rPr>
                <w:rFonts w:ascii="Liberation Serif" w:eastAsia="Calibri" w:hAnsi="Liberation Serif" w:cs="Liberation Serif"/>
                <w:b/>
                <w:i/>
                <w:color w:val="FF0000"/>
                <w:highlight w:val="yellow"/>
              </w:rPr>
              <w:t>(свидетельству о государственной регистрации товара)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527D" w:rsidRDefault="00A07F69">
            <w:pPr>
              <w:widowControl w:val="0"/>
              <w:contextualSpacing/>
              <w:mirrorIndents/>
              <w:jc w:val="center"/>
              <w:rPr>
                <w:rFonts w:ascii="Liberation Serif" w:eastAsia="Calibri" w:hAnsi="Liberation Serif" w:cs="Liberation Serif"/>
                <w:b/>
              </w:rPr>
            </w:pPr>
            <w:r>
              <w:rPr>
                <w:rFonts w:ascii="Liberation Serif" w:eastAsia="Calibri" w:hAnsi="Liberation Serif" w:cs="Liberation Serif"/>
                <w:b/>
              </w:rPr>
              <w:t>Ед.</w:t>
            </w:r>
          </w:p>
          <w:p w:rsidR="00A9527D" w:rsidRDefault="00A07F69">
            <w:pPr>
              <w:widowControl w:val="0"/>
              <w:contextualSpacing/>
              <w:mirrorIndents/>
              <w:jc w:val="center"/>
              <w:rPr>
                <w:rFonts w:ascii="Liberation Serif" w:eastAsia="Calibri" w:hAnsi="Liberation Serif" w:cs="Liberation Serif"/>
                <w:b/>
              </w:rPr>
            </w:pPr>
            <w:proofErr w:type="spellStart"/>
            <w:r>
              <w:rPr>
                <w:rFonts w:ascii="Liberation Serif" w:eastAsia="Calibri" w:hAnsi="Liberation Serif" w:cs="Liberation Serif"/>
                <w:b/>
              </w:rPr>
              <w:t>изм</w:t>
            </w:r>
            <w:proofErr w:type="spellEnd"/>
            <w:r>
              <w:rPr>
                <w:rFonts w:ascii="Liberation Serif" w:eastAsia="Calibri" w:hAnsi="Liberation Serif" w:cs="Liberation Serif"/>
                <w:b/>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527D" w:rsidRDefault="00A07F69">
            <w:pPr>
              <w:widowControl w:val="0"/>
              <w:contextualSpacing/>
              <w:mirrorIndents/>
              <w:jc w:val="center"/>
              <w:rPr>
                <w:rFonts w:ascii="Liberation Serif" w:eastAsia="Calibri" w:hAnsi="Liberation Serif" w:cs="Liberation Serif"/>
                <w:b/>
              </w:rPr>
            </w:pPr>
            <w:r>
              <w:rPr>
                <w:rFonts w:ascii="Liberation Serif" w:eastAsia="Calibri" w:hAnsi="Liberation Serif" w:cs="Liberation Serif"/>
                <w:b/>
              </w:rPr>
              <w:t>Кол-во</w:t>
            </w:r>
          </w:p>
        </w:tc>
        <w:tc>
          <w:tcPr>
            <w:tcW w:w="63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527D" w:rsidRDefault="00A07F69">
            <w:pPr>
              <w:widowControl w:val="0"/>
              <w:contextualSpacing/>
              <w:mirrorIndents/>
              <w:jc w:val="center"/>
              <w:rPr>
                <w:rFonts w:ascii="Liberation Serif" w:hAnsi="Liberation Serif" w:cs="Liberation Serif"/>
              </w:rPr>
            </w:pPr>
            <w:r>
              <w:rPr>
                <w:rFonts w:ascii="Liberation Serif" w:eastAsia="Calibri" w:hAnsi="Liberation Serif" w:cs="Liberation Serif"/>
                <w:b/>
                <w:bCs/>
              </w:rPr>
              <w:t>Наименование показателя товара (функциональные, технические и качественные характеристики товара, функции или параметры, согласно пунктуации)</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527D" w:rsidRDefault="00A07F69">
            <w:pPr>
              <w:widowControl w:val="0"/>
              <w:contextualSpacing/>
              <w:mirrorIndents/>
              <w:jc w:val="center"/>
              <w:rPr>
                <w:rFonts w:ascii="Liberation Serif" w:hAnsi="Liberation Serif" w:cs="Liberation Serif"/>
              </w:rPr>
            </w:pPr>
            <w:r>
              <w:rPr>
                <w:rFonts w:ascii="Liberation Serif" w:eastAsia="Calibri" w:hAnsi="Liberation Serif" w:cs="Liberation Serif"/>
                <w:b/>
              </w:rPr>
              <w:t>Содержание (значение) показателя</w:t>
            </w:r>
          </w:p>
        </w:tc>
      </w:tr>
      <w:tr w:rsidR="00A9527D">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27D" w:rsidRDefault="00A07F69">
            <w:pPr>
              <w:pStyle w:val="af9"/>
              <w:widowControl w:val="0"/>
              <w:snapToGrid w:val="0"/>
              <w:spacing w:line="240" w:lineRule="auto"/>
              <w:ind w:left="0" w:firstLine="0"/>
              <w:mirrorIndents/>
              <w:jc w:val="center"/>
              <w:rPr>
                <w:rFonts w:ascii="Liberation Serif" w:hAnsi="Liberation Serif" w:cs="Liberation Serif"/>
                <w:b/>
                <w:bCs/>
                <w:sz w:val="20"/>
                <w:szCs w:val="20"/>
              </w:rPr>
            </w:pPr>
            <w:r>
              <w:rPr>
                <w:rFonts w:ascii="Liberation Serif" w:hAnsi="Liberation Serif" w:cs="Liberation Serif"/>
                <w:b/>
                <w:bCs/>
                <w:sz w:val="20"/>
                <w:szCs w:val="20"/>
                <w:lang w:val="en-US"/>
              </w:rPr>
              <w:lastRenderedPageBreak/>
              <w:t>1.</w:t>
            </w: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527D" w:rsidRDefault="00A07F69">
            <w:pPr>
              <w:pStyle w:val="af9"/>
              <w:widowControl w:val="0"/>
              <w:snapToGrid w:val="0"/>
              <w:spacing w:line="240" w:lineRule="auto"/>
              <w:ind w:left="0" w:firstLine="0"/>
              <w:mirrorIndents/>
              <w:jc w:val="center"/>
              <w:rPr>
                <w:rFonts w:ascii="Liberation Serif" w:hAnsi="Liberation Serif" w:cs="Liberation Serif"/>
                <w:b/>
                <w:bCs/>
                <w:sz w:val="20"/>
                <w:szCs w:val="20"/>
              </w:rPr>
            </w:pPr>
            <w:r>
              <w:rPr>
                <w:rFonts w:ascii="Liberation Serif" w:hAnsi="Liberation Serif" w:cs="Liberation Serif"/>
                <w:b/>
                <w:bCs/>
                <w:sz w:val="20"/>
                <w:szCs w:val="20"/>
                <w:lang w:val="en-US"/>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527D" w:rsidRDefault="00A07F69">
            <w:pPr>
              <w:pStyle w:val="af9"/>
              <w:widowControl w:val="0"/>
              <w:snapToGrid w:val="0"/>
              <w:spacing w:line="240" w:lineRule="auto"/>
              <w:ind w:left="0" w:firstLine="0"/>
              <w:mirrorIndents/>
              <w:jc w:val="center"/>
              <w:rPr>
                <w:rFonts w:ascii="Liberation Serif" w:hAnsi="Liberation Serif" w:cs="Liberation Serif"/>
                <w:b/>
                <w:bCs/>
                <w:sz w:val="20"/>
                <w:szCs w:val="20"/>
                <w:lang w:val="en-US"/>
              </w:rPr>
            </w:pPr>
            <w:r>
              <w:rPr>
                <w:rFonts w:ascii="Liberation Serif" w:hAnsi="Liberation Serif" w:cs="Liberation Serif"/>
                <w:b/>
                <w:bCs/>
                <w:sz w:val="20"/>
                <w:szCs w:val="20"/>
                <w:lang w:val="en-US"/>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527D" w:rsidRDefault="00A07F69">
            <w:pPr>
              <w:pStyle w:val="af9"/>
              <w:widowControl w:val="0"/>
              <w:snapToGrid w:val="0"/>
              <w:spacing w:line="240" w:lineRule="auto"/>
              <w:ind w:left="0" w:firstLine="0"/>
              <w:mirrorIndents/>
              <w:jc w:val="center"/>
              <w:rPr>
                <w:rFonts w:ascii="Liberation Serif" w:hAnsi="Liberation Serif" w:cs="Liberation Serif"/>
                <w:b/>
                <w:bCs/>
                <w:sz w:val="20"/>
                <w:szCs w:val="20"/>
                <w:lang w:val="en-US"/>
              </w:rPr>
            </w:pPr>
            <w:r>
              <w:rPr>
                <w:rFonts w:ascii="Liberation Serif" w:hAnsi="Liberation Serif" w:cs="Liberation Serif"/>
                <w:b/>
                <w:bCs/>
                <w:sz w:val="20"/>
                <w:szCs w:val="20"/>
                <w:lang w:val="en-US"/>
              </w:rPr>
              <w:t>4.</w:t>
            </w:r>
          </w:p>
        </w:tc>
        <w:tc>
          <w:tcPr>
            <w:tcW w:w="63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527D" w:rsidRDefault="00A07F69">
            <w:pPr>
              <w:pStyle w:val="af9"/>
              <w:widowControl w:val="0"/>
              <w:snapToGrid w:val="0"/>
              <w:spacing w:line="240" w:lineRule="auto"/>
              <w:ind w:left="0" w:firstLine="0"/>
              <w:mirrorIndents/>
              <w:jc w:val="center"/>
              <w:rPr>
                <w:rFonts w:ascii="Liberation Serif" w:hAnsi="Liberation Serif" w:cs="Liberation Serif"/>
                <w:b/>
                <w:bCs/>
                <w:sz w:val="20"/>
                <w:szCs w:val="20"/>
                <w:lang w:val="en-US"/>
              </w:rPr>
            </w:pPr>
            <w:r>
              <w:rPr>
                <w:rFonts w:ascii="Liberation Serif" w:hAnsi="Liberation Serif" w:cs="Liberation Serif"/>
                <w:b/>
                <w:bCs/>
                <w:sz w:val="20"/>
                <w:szCs w:val="20"/>
                <w:lang w:val="en-US"/>
              </w:rPr>
              <w:t>5.</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9527D" w:rsidRDefault="00A07F69">
            <w:pPr>
              <w:pStyle w:val="af9"/>
              <w:widowControl w:val="0"/>
              <w:snapToGrid w:val="0"/>
              <w:spacing w:line="240" w:lineRule="auto"/>
              <w:ind w:left="0" w:firstLine="0"/>
              <w:mirrorIndents/>
              <w:jc w:val="center"/>
              <w:rPr>
                <w:rFonts w:ascii="Liberation Serif" w:hAnsi="Liberation Serif" w:cs="Liberation Serif"/>
                <w:b/>
                <w:bCs/>
                <w:sz w:val="20"/>
                <w:szCs w:val="20"/>
                <w:lang w:val="en-US"/>
              </w:rPr>
            </w:pPr>
            <w:r>
              <w:rPr>
                <w:rFonts w:ascii="Liberation Serif" w:hAnsi="Liberation Serif" w:cs="Liberation Serif"/>
                <w:b/>
                <w:bCs/>
                <w:sz w:val="20"/>
                <w:szCs w:val="20"/>
                <w:lang w:val="en-US"/>
              </w:rPr>
              <w:t>6.</w:t>
            </w:r>
          </w:p>
        </w:tc>
      </w:tr>
      <w:tr w:rsidR="00A9527D">
        <w:trPr>
          <w:trHeight w:val="518"/>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27D" w:rsidRDefault="00A07F69">
            <w:pPr>
              <w:widowControl w:val="0"/>
              <w:contextualSpacing/>
              <w:jc w:val="center"/>
              <w:rPr>
                <w:sz w:val="20"/>
                <w:lang w:val="en-US"/>
              </w:rPr>
            </w:pPr>
            <w:r>
              <w:rPr>
                <w:sz w:val="20"/>
                <w:lang w:val="en-US"/>
              </w:rPr>
              <w:t>1.</w:t>
            </w:r>
          </w:p>
        </w:tc>
        <w:tc>
          <w:tcPr>
            <w:tcW w:w="3933" w:type="dxa"/>
            <w:tcBorders>
              <w:top w:val="single" w:sz="4" w:space="0" w:color="000000"/>
              <w:left w:val="single" w:sz="4" w:space="0" w:color="000000"/>
              <w:bottom w:val="single" w:sz="4" w:space="0" w:color="000000"/>
              <w:right w:val="single" w:sz="4" w:space="0" w:color="000000"/>
            </w:tcBorders>
          </w:tcPr>
          <w:p w:rsidR="00A9527D" w:rsidRDefault="00A9527D">
            <w:pPr>
              <w:widowControl w:val="0"/>
              <w:tabs>
                <w:tab w:val="left" w:pos="2100"/>
              </w:tabs>
              <w:contextualSpacing/>
              <w:mirrorIndents/>
              <w:rPr>
                <w:rFonts w:eastAsia="Calibri"/>
                <w:b/>
                <w:sz w:val="20"/>
              </w:rPr>
            </w:pPr>
          </w:p>
        </w:tc>
        <w:tc>
          <w:tcPr>
            <w:tcW w:w="888" w:type="dxa"/>
            <w:tcBorders>
              <w:top w:val="single" w:sz="4" w:space="0" w:color="000000"/>
              <w:left w:val="single" w:sz="4" w:space="0" w:color="000000"/>
              <w:bottom w:val="single" w:sz="4" w:space="0" w:color="000000"/>
              <w:right w:val="single" w:sz="4" w:space="0" w:color="000000"/>
            </w:tcBorders>
          </w:tcPr>
          <w:p w:rsidR="00A9527D" w:rsidRDefault="00A9527D">
            <w:pPr>
              <w:widowControl w:val="0"/>
              <w:contextualSpacing/>
              <w:jc w:val="center"/>
              <w:rPr>
                <w:sz w:val="20"/>
              </w:rPr>
            </w:pPr>
          </w:p>
        </w:tc>
        <w:tc>
          <w:tcPr>
            <w:tcW w:w="1133" w:type="dxa"/>
            <w:tcBorders>
              <w:top w:val="single" w:sz="4" w:space="0" w:color="000000"/>
              <w:left w:val="single" w:sz="4" w:space="0" w:color="000000"/>
              <w:bottom w:val="single" w:sz="4" w:space="0" w:color="000000"/>
              <w:right w:val="single" w:sz="4" w:space="0" w:color="000000"/>
            </w:tcBorders>
          </w:tcPr>
          <w:p w:rsidR="00A9527D" w:rsidRDefault="00A9527D">
            <w:pPr>
              <w:widowControl w:val="0"/>
              <w:contextualSpacing/>
              <w:mirrorIndents/>
              <w:jc w:val="center"/>
              <w:rPr>
                <w:b/>
                <w:sz w:val="20"/>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27D" w:rsidRDefault="00A9527D">
            <w:pPr>
              <w:widowControl w:val="0"/>
              <w:contextualSpacing/>
              <w:rPr>
                <w:b/>
                <w:sz w:val="20"/>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27D" w:rsidRDefault="00A9527D">
            <w:pPr>
              <w:widowControl w:val="0"/>
              <w:contextualSpacing/>
              <w:rPr>
                <w:b/>
                <w:sz w:val="20"/>
              </w:rPr>
            </w:pPr>
          </w:p>
        </w:tc>
      </w:tr>
    </w:tbl>
    <w:p w:rsidR="00A9527D" w:rsidRDefault="00A9527D">
      <w:pPr>
        <w:contextualSpacing/>
        <w:rPr>
          <w:lang w:val="en-US"/>
        </w:rPr>
      </w:pPr>
    </w:p>
    <w:p w:rsidR="00A9527D" w:rsidRDefault="00A9527D">
      <w:pPr>
        <w:contextualSpacing/>
        <w:rPr>
          <w:lang w:val="en-US"/>
        </w:rPr>
      </w:pPr>
    </w:p>
    <w:p w:rsidR="00A9527D" w:rsidRDefault="00A9527D">
      <w:pPr>
        <w:ind w:left="6663"/>
        <w:contextualSpacing/>
        <w:rPr>
          <w:rFonts w:ascii="Liberation Serif" w:hAnsi="Liberation Serif" w:cs="Liberation Serif"/>
        </w:rPr>
      </w:pPr>
    </w:p>
    <w:p w:rsidR="00A9527D" w:rsidRDefault="00A9527D">
      <w:pPr>
        <w:contextualSpacing/>
        <w:rPr>
          <w:rFonts w:ascii="Liberation Serif" w:hAnsi="Liberation Serif" w:cs="Liberation Serif"/>
        </w:rPr>
      </w:pPr>
    </w:p>
    <w:tbl>
      <w:tblPr>
        <w:tblW w:w="5000" w:type="pct"/>
        <w:tblLayout w:type="fixed"/>
        <w:tblCellMar>
          <w:top w:w="102" w:type="dxa"/>
          <w:left w:w="62" w:type="dxa"/>
          <w:bottom w:w="102" w:type="dxa"/>
          <w:right w:w="62" w:type="dxa"/>
        </w:tblCellMar>
        <w:tblLook w:val="04A0"/>
      </w:tblPr>
      <w:tblGrid>
        <w:gridCol w:w="5107"/>
        <w:gridCol w:w="4938"/>
      </w:tblGrid>
      <w:tr w:rsidR="00A9527D">
        <w:tc>
          <w:tcPr>
            <w:tcW w:w="5043" w:type="dxa"/>
          </w:tcPr>
          <w:p w:rsidR="00A9527D" w:rsidRDefault="00A07F69">
            <w:pPr>
              <w:widowControl w:val="0"/>
              <w:contextualSpacing/>
              <w:rPr>
                <w:rFonts w:ascii="Liberation Serif" w:hAnsi="Liberation Serif" w:cs="Liberation Serif"/>
              </w:rPr>
            </w:pPr>
            <w:r>
              <w:rPr>
                <w:rFonts w:ascii="Liberation Serif" w:hAnsi="Liberation Serif" w:cs="Liberation Serif"/>
                <w:b/>
              </w:rPr>
              <w:t>ЗАКАЗЧИК:</w:t>
            </w:r>
          </w:p>
          <w:p w:rsidR="00A9527D" w:rsidRDefault="00A9527D">
            <w:pPr>
              <w:widowControl w:val="0"/>
              <w:contextualSpacing/>
              <w:rPr>
                <w:rFonts w:ascii="Liberation Serif" w:hAnsi="Liberation Serif" w:cs="Liberation Serif"/>
              </w:rPr>
            </w:pPr>
          </w:p>
        </w:tc>
        <w:tc>
          <w:tcPr>
            <w:tcW w:w="4877" w:type="dxa"/>
          </w:tcPr>
          <w:p w:rsidR="00A9527D" w:rsidRDefault="00A07F69">
            <w:pPr>
              <w:widowControl w:val="0"/>
              <w:contextualSpacing/>
              <w:rPr>
                <w:rFonts w:ascii="Liberation Serif" w:hAnsi="Liberation Serif" w:cs="Liberation Serif"/>
                <w:b/>
              </w:rPr>
            </w:pPr>
            <w:r>
              <w:rPr>
                <w:rFonts w:ascii="Liberation Serif" w:hAnsi="Liberation Serif" w:cs="Liberation Serif"/>
                <w:b/>
              </w:rPr>
              <w:t>ПОСТАВЩИК:</w:t>
            </w:r>
          </w:p>
          <w:p w:rsidR="00A9527D" w:rsidRDefault="00A9527D">
            <w:pPr>
              <w:widowControl w:val="0"/>
              <w:contextualSpacing/>
              <w:rPr>
                <w:rFonts w:ascii="Liberation Serif" w:hAnsi="Liberation Serif" w:cs="Liberation Serif"/>
              </w:rPr>
            </w:pPr>
          </w:p>
        </w:tc>
      </w:tr>
      <w:tr w:rsidR="00A9527D">
        <w:tc>
          <w:tcPr>
            <w:tcW w:w="5043" w:type="dxa"/>
          </w:tcPr>
          <w:p w:rsidR="00A9527D" w:rsidRDefault="00A07F69">
            <w:pPr>
              <w:widowControl w:val="0"/>
              <w:contextualSpacing/>
              <w:rPr>
                <w:rFonts w:ascii="Liberation Serif" w:hAnsi="Liberation Serif" w:cs="Liberation Serif"/>
                <w:b/>
              </w:rPr>
            </w:pPr>
            <w:r>
              <w:rPr>
                <w:rFonts w:ascii="Liberation Serif" w:hAnsi="Liberation Serif" w:cs="Liberation Serif"/>
                <w:b/>
              </w:rPr>
              <w:t>_____________________________ /</w:t>
            </w:r>
          </w:p>
          <w:p w:rsidR="00A9527D" w:rsidRDefault="00A07F69">
            <w:pPr>
              <w:widowControl w:val="0"/>
              <w:contextualSpacing/>
              <w:rPr>
                <w:rFonts w:ascii="Liberation Serif" w:hAnsi="Liberation Serif" w:cs="Liberation Serif"/>
              </w:rPr>
            </w:pPr>
            <w:r>
              <w:rPr>
                <w:rFonts w:ascii="Liberation Serif" w:hAnsi="Liberation Serif" w:cs="Liberation Serif"/>
                <w:lang w:eastAsia="ar-SA"/>
              </w:rPr>
              <w:t>подписано усиленной электронной подписью</w:t>
            </w:r>
          </w:p>
        </w:tc>
        <w:tc>
          <w:tcPr>
            <w:tcW w:w="4877" w:type="dxa"/>
          </w:tcPr>
          <w:p w:rsidR="00A9527D" w:rsidRDefault="00A07F69">
            <w:pPr>
              <w:widowControl w:val="0"/>
              <w:contextualSpacing/>
              <w:rPr>
                <w:rFonts w:ascii="Liberation Serif" w:hAnsi="Liberation Serif" w:cs="Liberation Serif"/>
                <w:b/>
              </w:rPr>
            </w:pPr>
            <w:r>
              <w:rPr>
                <w:rFonts w:ascii="Liberation Serif" w:hAnsi="Liberation Serif" w:cs="Liberation Serif"/>
              </w:rPr>
              <w:t>_____________________________ /</w:t>
            </w:r>
          </w:p>
          <w:p w:rsidR="00A9527D" w:rsidRDefault="00A07F69">
            <w:pPr>
              <w:widowControl w:val="0"/>
              <w:contextualSpacing/>
              <w:rPr>
                <w:rFonts w:ascii="Liberation Serif" w:hAnsi="Liberation Serif" w:cs="Liberation Serif"/>
              </w:rPr>
            </w:pPr>
            <w:r>
              <w:rPr>
                <w:rFonts w:ascii="Liberation Serif" w:hAnsi="Liberation Serif" w:cs="Liberation Serif"/>
                <w:lang w:eastAsia="ar-SA"/>
              </w:rPr>
              <w:t>подписано усиленной электронной подписью</w:t>
            </w:r>
          </w:p>
        </w:tc>
      </w:tr>
    </w:tbl>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9527D">
      <w:pPr>
        <w:contextualSpacing/>
        <w:rPr>
          <w:lang w:val="en-US"/>
        </w:rPr>
      </w:pPr>
    </w:p>
    <w:p w:rsidR="00A9527D" w:rsidRDefault="00A07F69">
      <w:pPr>
        <w:ind w:left="6663"/>
        <w:jc w:val="right"/>
        <w:rPr>
          <w:rFonts w:ascii="Liberation Serif" w:hAnsi="Liberation Serif"/>
        </w:rPr>
      </w:pPr>
      <w:r>
        <w:rPr>
          <w:rFonts w:ascii="Liberation Serif" w:hAnsi="Liberation Serif"/>
        </w:rPr>
        <w:t>Приложение № 3 к договору</w:t>
      </w:r>
    </w:p>
    <w:p w:rsidR="00A9527D" w:rsidRDefault="00A07F69">
      <w:pPr>
        <w:ind w:left="6804"/>
        <w:jc w:val="right"/>
        <w:rPr>
          <w:rFonts w:ascii="Liberation Serif" w:hAnsi="Liberation Serif"/>
        </w:rPr>
      </w:pPr>
      <w:r>
        <w:rPr>
          <w:rFonts w:ascii="Liberation Serif" w:hAnsi="Liberation Serif"/>
        </w:rPr>
        <w:t>от__________ № _________</w:t>
      </w:r>
    </w:p>
    <w:p w:rsidR="00A9527D" w:rsidRDefault="00A9527D">
      <w:pPr>
        <w:ind w:left="6663"/>
        <w:jc w:val="right"/>
        <w:rPr>
          <w:rFonts w:ascii="Liberation Serif" w:hAnsi="Liberation Serif" w:cs="Liberation Serif"/>
          <w:i/>
          <w:szCs w:val="28"/>
        </w:rPr>
      </w:pPr>
    </w:p>
    <w:p w:rsidR="00A9527D" w:rsidRDefault="00A07F69">
      <w:pPr>
        <w:jc w:val="center"/>
        <w:rPr>
          <w:rFonts w:ascii="Liberation Serif" w:hAnsi="Liberation Serif" w:cs="Liberation Serif"/>
          <w:b/>
          <w:bCs/>
          <w:i/>
          <w:szCs w:val="28"/>
        </w:rPr>
      </w:pPr>
      <w:r>
        <w:rPr>
          <w:rFonts w:ascii="Liberation Serif" w:hAnsi="Liberation Serif" w:cs="Liberation Serif"/>
          <w:b/>
          <w:bCs/>
          <w:i/>
          <w:szCs w:val="28"/>
        </w:rPr>
        <w:t>ГРАФИК ПОСТАВКИ</w:t>
      </w:r>
    </w:p>
    <w:p w:rsidR="00A9527D" w:rsidRDefault="00A9527D">
      <w:pPr>
        <w:ind w:firstLine="567"/>
        <w:jc w:val="center"/>
        <w:rPr>
          <w:rFonts w:ascii="Liberation Serif" w:hAnsi="Liberation Serif" w:cs="Liberation Serif"/>
          <w:i/>
          <w:szCs w:val="28"/>
        </w:rPr>
      </w:pPr>
    </w:p>
    <w:p w:rsidR="00A9527D" w:rsidRDefault="00A9527D">
      <w:pPr>
        <w:ind w:firstLine="567"/>
        <w:jc w:val="center"/>
        <w:rPr>
          <w:rFonts w:ascii="Liberation Serif" w:hAnsi="Liberation Serif" w:cs="Liberation Serif"/>
          <w:i/>
          <w:szCs w:val="28"/>
        </w:rPr>
      </w:pPr>
    </w:p>
    <w:tbl>
      <w:tblPr>
        <w:tblW w:w="14595" w:type="dxa"/>
        <w:tblInd w:w="126" w:type="dxa"/>
        <w:tblLayout w:type="fixed"/>
        <w:tblCellMar>
          <w:left w:w="46" w:type="dxa"/>
          <w:right w:w="70" w:type="dxa"/>
        </w:tblCellMar>
        <w:tblLook w:val="0000"/>
      </w:tblPr>
      <w:tblGrid>
        <w:gridCol w:w="1062"/>
        <w:gridCol w:w="3596"/>
        <w:gridCol w:w="1810"/>
        <w:gridCol w:w="2205"/>
        <w:gridCol w:w="2621"/>
        <w:gridCol w:w="3301"/>
      </w:tblGrid>
      <w:tr w:rsidR="00A9527D">
        <w:trPr>
          <w:trHeight w:val="775"/>
        </w:trPr>
        <w:tc>
          <w:tcPr>
            <w:tcW w:w="10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A9527D" w:rsidRDefault="00A07F69">
            <w:pPr>
              <w:widowControl w:val="0"/>
              <w:jc w:val="center"/>
              <w:rPr>
                <w:rFonts w:ascii="Liberation Serif" w:hAnsi="Liberation Serif" w:cs="Liberation Serif"/>
                <w:i/>
                <w:szCs w:val="28"/>
              </w:rPr>
            </w:pPr>
            <w:r>
              <w:rPr>
                <w:rFonts w:ascii="Liberation Serif" w:hAnsi="Liberation Serif" w:cs="Liberation Serif"/>
                <w:i/>
                <w:szCs w:val="28"/>
              </w:rPr>
              <w:t xml:space="preserve">№ </w:t>
            </w:r>
            <w:proofErr w:type="spellStart"/>
            <w:proofErr w:type="gramStart"/>
            <w:r>
              <w:rPr>
                <w:rFonts w:ascii="Liberation Serif" w:hAnsi="Liberation Serif" w:cs="Liberation Serif"/>
                <w:i/>
                <w:szCs w:val="28"/>
              </w:rPr>
              <w:t>п</w:t>
            </w:r>
            <w:proofErr w:type="spellEnd"/>
            <w:proofErr w:type="gramEnd"/>
            <w:r>
              <w:rPr>
                <w:rFonts w:ascii="Liberation Serif" w:hAnsi="Liberation Serif" w:cs="Liberation Serif"/>
                <w:i/>
                <w:szCs w:val="28"/>
              </w:rPr>
              <w:t>/</w:t>
            </w:r>
            <w:proofErr w:type="spellStart"/>
            <w:r>
              <w:rPr>
                <w:rFonts w:ascii="Liberation Serif" w:hAnsi="Liberation Serif" w:cs="Liberation Serif"/>
                <w:i/>
                <w:szCs w:val="28"/>
              </w:rPr>
              <w:t>п</w:t>
            </w:r>
            <w:proofErr w:type="spellEnd"/>
          </w:p>
        </w:tc>
        <w:tc>
          <w:tcPr>
            <w:tcW w:w="3596" w:type="dxa"/>
            <w:tcBorders>
              <w:top w:val="single" w:sz="6" w:space="0" w:color="000001"/>
              <w:left w:val="single" w:sz="6" w:space="0" w:color="000001"/>
              <w:bottom w:val="single" w:sz="6" w:space="0" w:color="000001"/>
              <w:right w:val="single" w:sz="6" w:space="0" w:color="000001"/>
            </w:tcBorders>
            <w:shd w:val="clear" w:color="auto" w:fill="auto"/>
            <w:vAlign w:val="center"/>
          </w:tcPr>
          <w:p w:rsidR="00A9527D" w:rsidRDefault="00A07F69">
            <w:pPr>
              <w:widowControl w:val="0"/>
              <w:jc w:val="center"/>
              <w:rPr>
                <w:rFonts w:ascii="Liberation Serif" w:hAnsi="Liberation Serif" w:cs="Liberation Serif"/>
                <w:i/>
                <w:szCs w:val="28"/>
              </w:rPr>
            </w:pPr>
            <w:r>
              <w:rPr>
                <w:rFonts w:ascii="Liberation Serif" w:hAnsi="Liberation Serif" w:cs="Liberation Serif"/>
                <w:i/>
                <w:szCs w:val="28"/>
              </w:rPr>
              <w:t>Наименование</w:t>
            </w:r>
          </w:p>
          <w:p w:rsidR="00A9527D" w:rsidRDefault="00A07F69">
            <w:pPr>
              <w:widowControl w:val="0"/>
              <w:jc w:val="center"/>
              <w:rPr>
                <w:rFonts w:ascii="Liberation Serif" w:hAnsi="Liberation Serif" w:cs="Liberation Serif"/>
                <w:i/>
                <w:szCs w:val="28"/>
              </w:rPr>
            </w:pPr>
            <w:r>
              <w:rPr>
                <w:rFonts w:ascii="Liberation Serif" w:hAnsi="Liberation Serif" w:cs="Liberation Serif"/>
                <w:i/>
                <w:szCs w:val="28"/>
              </w:rPr>
              <w:t>Товара</w:t>
            </w:r>
          </w:p>
        </w:tc>
        <w:tc>
          <w:tcPr>
            <w:tcW w:w="1810" w:type="dxa"/>
            <w:tcBorders>
              <w:top w:val="single" w:sz="6" w:space="0" w:color="000001"/>
              <w:left w:val="single" w:sz="6" w:space="0" w:color="000001"/>
              <w:bottom w:val="single" w:sz="6" w:space="0" w:color="000001"/>
              <w:right w:val="single" w:sz="6" w:space="0" w:color="000001"/>
            </w:tcBorders>
            <w:shd w:val="clear" w:color="auto" w:fill="auto"/>
            <w:vAlign w:val="center"/>
          </w:tcPr>
          <w:p w:rsidR="00A9527D" w:rsidRDefault="00A07F69">
            <w:pPr>
              <w:widowControl w:val="0"/>
              <w:jc w:val="center"/>
              <w:rPr>
                <w:rFonts w:ascii="Liberation Serif" w:hAnsi="Liberation Serif" w:cs="Liberation Serif"/>
                <w:i/>
                <w:szCs w:val="28"/>
              </w:rPr>
            </w:pPr>
            <w:r>
              <w:rPr>
                <w:rFonts w:ascii="Liberation Serif" w:hAnsi="Liberation Serif" w:cs="Liberation Serif"/>
                <w:i/>
                <w:szCs w:val="28"/>
              </w:rPr>
              <w:t xml:space="preserve">Ед. </w:t>
            </w:r>
            <w:proofErr w:type="spellStart"/>
            <w:r>
              <w:rPr>
                <w:rFonts w:ascii="Liberation Serif" w:hAnsi="Liberation Serif" w:cs="Liberation Serif"/>
                <w:i/>
                <w:szCs w:val="28"/>
              </w:rPr>
              <w:t>изм</w:t>
            </w:r>
            <w:proofErr w:type="spellEnd"/>
            <w:r>
              <w:rPr>
                <w:rFonts w:ascii="Liberation Serif" w:hAnsi="Liberation Serif" w:cs="Liberation Serif"/>
                <w:i/>
                <w:szCs w:val="28"/>
              </w:rPr>
              <w:t>.</w:t>
            </w:r>
          </w:p>
        </w:tc>
        <w:tc>
          <w:tcPr>
            <w:tcW w:w="2205" w:type="dxa"/>
            <w:tcBorders>
              <w:top w:val="single" w:sz="6" w:space="0" w:color="000001"/>
              <w:left w:val="single" w:sz="6" w:space="0" w:color="000001"/>
              <w:bottom w:val="single" w:sz="6" w:space="0" w:color="000001"/>
              <w:right w:val="single" w:sz="6" w:space="0" w:color="000001"/>
            </w:tcBorders>
            <w:shd w:val="clear" w:color="auto" w:fill="auto"/>
            <w:vAlign w:val="center"/>
          </w:tcPr>
          <w:p w:rsidR="00A9527D" w:rsidRDefault="00A07F69">
            <w:pPr>
              <w:widowControl w:val="0"/>
              <w:jc w:val="center"/>
              <w:rPr>
                <w:rFonts w:ascii="Liberation Serif" w:hAnsi="Liberation Serif" w:cs="Liberation Serif"/>
                <w:i/>
                <w:szCs w:val="28"/>
              </w:rPr>
            </w:pPr>
            <w:r>
              <w:rPr>
                <w:rFonts w:ascii="Liberation Serif" w:hAnsi="Liberation Serif" w:cs="Liberation Serif"/>
                <w:i/>
                <w:szCs w:val="28"/>
              </w:rPr>
              <w:t>Кол-во</w:t>
            </w:r>
          </w:p>
        </w:tc>
        <w:tc>
          <w:tcPr>
            <w:tcW w:w="2621" w:type="dxa"/>
            <w:tcBorders>
              <w:top w:val="single" w:sz="6" w:space="0" w:color="000001"/>
              <w:left w:val="single" w:sz="6" w:space="0" w:color="000001"/>
              <w:bottom w:val="single" w:sz="6" w:space="0" w:color="000001"/>
              <w:right w:val="single" w:sz="6" w:space="0" w:color="000001"/>
            </w:tcBorders>
            <w:shd w:val="clear" w:color="auto" w:fill="auto"/>
            <w:vAlign w:val="center"/>
          </w:tcPr>
          <w:p w:rsidR="00A9527D" w:rsidRDefault="00A07F69">
            <w:pPr>
              <w:widowControl w:val="0"/>
              <w:jc w:val="center"/>
              <w:rPr>
                <w:rFonts w:ascii="Liberation Serif" w:hAnsi="Liberation Serif" w:cs="Liberation Serif"/>
                <w:i/>
                <w:szCs w:val="28"/>
              </w:rPr>
            </w:pPr>
            <w:r>
              <w:rPr>
                <w:rFonts w:ascii="Liberation Serif" w:hAnsi="Liberation Serif" w:cs="Liberation Serif"/>
                <w:i/>
                <w:szCs w:val="28"/>
              </w:rPr>
              <w:t>Срок поставки</w:t>
            </w:r>
          </w:p>
        </w:tc>
        <w:tc>
          <w:tcPr>
            <w:tcW w:w="3301" w:type="dxa"/>
            <w:tcBorders>
              <w:top w:val="single" w:sz="6" w:space="0" w:color="000001"/>
              <w:left w:val="single" w:sz="6" w:space="0" w:color="000001"/>
              <w:bottom w:val="single" w:sz="6" w:space="0" w:color="000001"/>
              <w:right w:val="single" w:sz="6" w:space="0" w:color="000001"/>
            </w:tcBorders>
            <w:shd w:val="clear" w:color="auto" w:fill="auto"/>
            <w:vAlign w:val="center"/>
          </w:tcPr>
          <w:p w:rsidR="00A9527D" w:rsidRDefault="00A07F69">
            <w:pPr>
              <w:widowControl w:val="0"/>
              <w:jc w:val="center"/>
              <w:rPr>
                <w:rFonts w:ascii="Liberation Serif" w:hAnsi="Liberation Serif" w:cs="Liberation Serif"/>
                <w:i/>
                <w:szCs w:val="28"/>
              </w:rPr>
            </w:pPr>
            <w:r>
              <w:rPr>
                <w:rFonts w:ascii="Liberation Serif" w:hAnsi="Liberation Serif" w:cs="Liberation Serif"/>
                <w:i/>
                <w:szCs w:val="28"/>
              </w:rPr>
              <w:t>Примечание</w:t>
            </w:r>
          </w:p>
        </w:tc>
      </w:tr>
      <w:tr w:rsidR="00A9527D">
        <w:trPr>
          <w:trHeight w:val="388"/>
        </w:trPr>
        <w:tc>
          <w:tcPr>
            <w:tcW w:w="106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596"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1810"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205"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62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30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r>
      <w:tr w:rsidR="00A9527D">
        <w:trPr>
          <w:trHeight w:val="388"/>
        </w:trPr>
        <w:tc>
          <w:tcPr>
            <w:tcW w:w="106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596"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1810"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205"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62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30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r>
      <w:tr w:rsidR="00A9527D">
        <w:trPr>
          <w:trHeight w:val="388"/>
        </w:trPr>
        <w:tc>
          <w:tcPr>
            <w:tcW w:w="106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596"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1810"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205"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62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30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r>
      <w:tr w:rsidR="00A9527D">
        <w:trPr>
          <w:trHeight w:val="388"/>
        </w:trPr>
        <w:tc>
          <w:tcPr>
            <w:tcW w:w="106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596"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1810"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205"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62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30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r>
      <w:tr w:rsidR="00A9527D">
        <w:trPr>
          <w:trHeight w:val="388"/>
        </w:trPr>
        <w:tc>
          <w:tcPr>
            <w:tcW w:w="106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596"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1810"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205"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62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30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r>
      <w:tr w:rsidR="00A9527D">
        <w:trPr>
          <w:trHeight w:val="388"/>
        </w:trPr>
        <w:tc>
          <w:tcPr>
            <w:tcW w:w="106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596"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1810"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205"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62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30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r>
      <w:tr w:rsidR="00A9527D">
        <w:trPr>
          <w:trHeight w:val="388"/>
        </w:trPr>
        <w:tc>
          <w:tcPr>
            <w:tcW w:w="106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596"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1810"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205"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62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30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r>
      <w:tr w:rsidR="00A9527D">
        <w:trPr>
          <w:trHeight w:val="388"/>
        </w:trPr>
        <w:tc>
          <w:tcPr>
            <w:tcW w:w="106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596"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1810"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205"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62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30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r>
      <w:tr w:rsidR="00A9527D">
        <w:trPr>
          <w:trHeight w:val="388"/>
        </w:trPr>
        <w:tc>
          <w:tcPr>
            <w:tcW w:w="106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596"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1810"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205"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262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c>
          <w:tcPr>
            <w:tcW w:w="3301" w:type="dxa"/>
            <w:tcBorders>
              <w:top w:val="single" w:sz="6" w:space="0" w:color="000001"/>
              <w:left w:val="single" w:sz="6" w:space="0" w:color="000001"/>
              <w:bottom w:val="single" w:sz="6" w:space="0" w:color="000001"/>
              <w:right w:val="single" w:sz="6" w:space="0" w:color="000001"/>
            </w:tcBorders>
            <w:shd w:val="clear" w:color="auto" w:fill="auto"/>
          </w:tcPr>
          <w:p w:rsidR="00A9527D" w:rsidRDefault="00A9527D">
            <w:pPr>
              <w:widowControl w:val="0"/>
              <w:ind w:firstLine="567"/>
              <w:jc w:val="center"/>
              <w:rPr>
                <w:rFonts w:ascii="Liberation Serif" w:hAnsi="Liberation Serif" w:cs="Liberation Serif"/>
                <w:i/>
                <w:szCs w:val="28"/>
              </w:rPr>
            </w:pPr>
          </w:p>
        </w:tc>
      </w:tr>
    </w:tbl>
    <w:p w:rsidR="00A9527D" w:rsidRDefault="00A9527D">
      <w:pPr>
        <w:ind w:firstLine="567"/>
        <w:rPr>
          <w:rFonts w:ascii="Liberation Serif" w:hAnsi="Liberation Serif"/>
          <w:sz w:val="22"/>
          <w:szCs w:val="22"/>
        </w:rPr>
      </w:pPr>
    </w:p>
    <w:p w:rsidR="00A9527D" w:rsidRDefault="00A9527D">
      <w:pPr>
        <w:pStyle w:val="aff8"/>
        <w:spacing w:before="0" w:after="0"/>
        <w:rPr>
          <w:rFonts w:ascii="Liberation Serif" w:hAnsi="Liberation Serif"/>
          <w:b/>
        </w:rPr>
      </w:pPr>
    </w:p>
    <w:tbl>
      <w:tblPr>
        <w:tblW w:w="5000" w:type="pct"/>
        <w:tblLayout w:type="fixed"/>
        <w:tblCellMar>
          <w:top w:w="102" w:type="dxa"/>
          <w:left w:w="62" w:type="dxa"/>
          <w:bottom w:w="102" w:type="dxa"/>
          <w:right w:w="62" w:type="dxa"/>
        </w:tblCellMar>
        <w:tblLook w:val="04A0"/>
      </w:tblPr>
      <w:tblGrid>
        <w:gridCol w:w="5107"/>
        <w:gridCol w:w="4938"/>
      </w:tblGrid>
      <w:tr w:rsidR="00A9527D">
        <w:tc>
          <w:tcPr>
            <w:tcW w:w="5043" w:type="dxa"/>
          </w:tcPr>
          <w:p w:rsidR="00A9527D" w:rsidRDefault="00A07F69">
            <w:pPr>
              <w:widowControl w:val="0"/>
              <w:contextualSpacing/>
              <w:rPr>
                <w:rFonts w:ascii="Liberation Serif" w:hAnsi="Liberation Serif" w:cs="Liberation Serif"/>
                <w:szCs w:val="28"/>
              </w:rPr>
            </w:pPr>
            <w:r>
              <w:rPr>
                <w:rFonts w:ascii="Liberation Serif" w:hAnsi="Liberation Serif" w:cs="Liberation Serif"/>
                <w:b/>
                <w:szCs w:val="28"/>
              </w:rPr>
              <w:t>ЗАКАЗЧИК:</w:t>
            </w:r>
          </w:p>
          <w:p w:rsidR="00A9527D" w:rsidRDefault="00A9527D">
            <w:pPr>
              <w:widowControl w:val="0"/>
              <w:contextualSpacing/>
              <w:rPr>
                <w:rFonts w:ascii="Liberation Serif" w:hAnsi="Liberation Serif" w:cs="Liberation Serif"/>
                <w:szCs w:val="28"/>
              </w:rPr>
            </w:pPr>
          </w:p>
        </w:tc>
        <w:tc>
          <w:tcPr>
            <w:tcW w:w="4877" w:type="dxa"/>
          </w:tcPr>
          <w:p w:rsidR="00A9527D" w:rsidRDefault="00A07F69">
            <w:pPr>
              <w:widowControl w:val="0"/>
              <w:contextualSpacing/>
              <w:rPr>
                <w:rFonts w:ascii="Liberation Serif" w:hAnsi="Liberation Serif" w:cs="Liberation Serif"/>
                <w:b/>
                <w:szCs w:val="28"/>
              </w:rPr>
            </w:pPr>
            <w:r>
              <w:rPr>
                <w:rFonts w:ascii="Liberation Serif" w:hAnsi="Liberation Serif" w:cs="Liberation Serif"/>
                <w:b/>
                <w:szCs w:val="28"/>
              </w:rPr>
              <w:lastRenderedPageBreak/>
              <w:t>ПОСТАВЩИК:</w:t>
            </w:r>
          </w:p>
          <w:p w:rsidR="00A9527D" w:rsidRDefault="00A9527D">
            <w:pPr>
              <w:widowControl w:val="0"/>
              <w:contextualSpacing/>
              <w:rPr>
                <w:rFonts w:ascii="Liberation Serif" w:hAnsi="Liberation Serif" w:cs="Liberation Serif"/>
                <w:szCs w:val="28"/>
              </w:rPr>
            </w:pPr>
          </w:p>
        </w:tc>
      </w:tr>
      <w:tr w:rsidR="00A9527D">
        <w:tc>
          <w:tcPr>
            <w:tcW w:w="5043" w:type="dxa"/>
          </w:tcPr>
          <w:p w:rsidR="00A9527D" w:rsidRDefault="00A07F69">
            <w:pPr>
              <w:widowControl w:val="0"/>
              <w:contextualSpacing/>
              <w:rPr>
                <w:rFonts w:ascii="Liberation Serif" w:hAnsi="Liberation Serif" w:cs="Liberation Serif"/>
                <w:b/>
                <w:szCs w:val="28"/>
              </w:rPr>
            </w:pPr>
            <w:r>
              <w:rPr>
                <w:rFonts w:ascii="Liberation Serif" w:hAnsi="Liberation Serif" w:cs="Liberation Serif"/>
                <w:b/>
                <w:szCs w:val="28"/>
              </w:rPr>
              <w:lastRenderedPageBreak/>
              <w:t>_____________________________ /</w:t>
            </w:r>
          </w:p>
          <w:p w:rsidR="00A9527D" w:rsidRDefault="00A07F69">
            <w:pPr>
              <w:widowControl w:val="0"/>
              <w:contextualSpacing/>
              <w:rPr>
                <w:rFonts w:ascii="Liberation Serif" w:hAnsi="Liberation Serif" w:cs="Liberation Serif"/>
                <w:szCs w:val="28"/>
              </w:rPr>
            </w:pPr>
            <w:r>
              <w:rPr>
                <w:rFonts w:ascii="Liberation Serif" w:hAnsi="Liberation Serif" w:cs="Liberation Serif"/>
                <w:szCs w:val="28"/>
                <w:lang w:eastAsia="ar-SA"/>
              </w:rPr>
              <w:t>подписано усиленной электронной подписью</w:t>
            </w:r>
          </w:p>
        </w:tc>
        <w:tc>
          <w:tcPr>
            <w:tcW w:w="4877" w:type="dxa"/>
          </w:tcPr>
          <w:p w:rsidR="00A9527D" w:rsidRDefault="00A07F69">
            <w:pPr>
              <w:widowControl w:val="0"/>
              <w:contextualSpacing/>
              <w:rPr>
                <w:rFonts w:ascii="Liberation Serif" w:hAnsi="Liberation Serif" w:cs="Liberation Serif"/>
                <w:b/>
                <w:szCs w:val="28"/>
              </w:rPr>
            </w:pPr>
            <w:r>
              <w:rPr>
                <w:rFonts w:ascii="Liberation Serif" w:hAnsi="Liberation Serif" w:cs="Liberation Serif"/>
                <w:szCs w:val="28"/>
              </w:rPr>
              <w:t>_____________________________ /</w:t>
            </w:r>
          </w:p>
          <w:p w:rsidR="00A9527D" w:rsidRDefault="00A07F69">
            <w:pPr>
              <w:widowControl w:val="0"/>
              <w:contextualSpacing/>
              <w:rPr>
                <w:rFonts w:ascii="Liberation Serif" w:hAnsi="Liberation Serif" w:cs="Liberation Serif"/>
                <w:szCs w:val="28"/>
              </w:rPr>
            </w:pPr>
            <w:r>
              <w:rPr>
                <w:rFonts w:ascii="Liberation Serif" w:hAnsi="Liberation Serif" w:cs="Liberation Serif"/>
                <w:szCs w:val="28"/>
                <w:lang w:eastAsia="ar-SA"/>
              </w:rPr>
              <w:t>подписано усиленной электронной подписью</w:t>
            </w:r>
          </w:p>
        </w:tc>
      </w:tr>
    </w:tbl>
    <w:p w:rsidR="00A9527D" w:rsidRDefault="00A9527D">
      <w:pPr>
        <w:widowControl w:val="0"/>
        <w:ind w:firstLine="567"/>
        <w:jc w:val="center"/>
        <w:rPr>
          <w:rFonts w:ascii="Liberation Serif" w:hAnsi="Liberation Serif"/>
        </w:rPr>
        <w:sectPr w:rsidR="00A9527D">
          <w:headerReference w:type="default" r:id="rId12"/>
          <w:headerReference w:type="first" r:id="rId13"/>
          <w:pgSz w:w="11906" w:h="16838"/>
          <w:pgMar w:top="1134" w:right="567" w:bottom="1134" w:left="1418" w:header="567" w:footer="0" w:gutter="0"/>
          <w:pgNumType w:start="1"/>
          <w:cols w:space="720"/>
          <w:formProt w:val="0"/>
          <w:titlePg/>
          <w:docGrid w:linePitch="360" w:charSpace="-6350"/>
        </w:sectPr>
      </w:pPr>
    </w:p>
    <w:p w:rsidR="00A9527D" w:rsidRDefault="00A07F69">
      <w:pPr>
        <w:ind w:left="6663"/>
        <w:rPr>
          <w:rFonts w:ascii="Liberation Serif" w:hAnsi="Liberation Serif"/>
        </w:rPr>
      </w:pPr>
      <w:r>
        <w:rPr>
          <w:rFonts w:ascii="Liberation Serif" w:hAnsi="Liberation Serif"/>
        </w:rPr>
        <w:lastRenderedPageBreak/>
        <w:t>Приложение № 4 к договору</w:t>
      </w:r>
    </w:p>
    <w:p w:rsidR="00A9527D" w:rsidRDefault="00A07F69">
      <w:pPr>
        <w:ind w:left="6804"/>
        <w:rPr>
          <w:rFonts w:ascii="Liberation Serif" w:hAnsi="Liberation Serif"/>
        </w:rPr>
      </w:pPr>
      <w:r>
        <w:rPr>
          <w:rFonts w:ascii="Liberation Serif" w:hAnsi="Liberation Serif"/>
        </w:rPr>
        <w:t>от__________ № _________</w:t>
      </w:r>
    </w:p>
    <w:p w:rsidR="00A9527D" w:rsidRDefault="00A9527D">
      <w:pPr>
        <w:rPr>
          <w:rFonts w:ascii="Liberation Serif" w:hAnsi="Liberation Serif"/>
        </w:rPr>
      </w:pPr>
    </w:p>
    <w:p w:rsidR="00A9527D" w:rsidRDefault="00A07F69">
      <w:pPr>
        <w:jc w:val="center"/>
        <w:rPr>
          <w:rFonts w:ascii="Liberation Serif" w:hAnsi="Liberation Serif"/>
          <w:b/>
        </w:rPr>
      </w:pPr>
      <w:r>
        <w:rPr>
          <w:rFonts w:ascii="Liberation Serif" w:hAnsi="Liberation Serif"/>
          <w:b/>
        </w:rPr>
        <w:t>ФОРМА ЗАЯВКИ *</w:t>
      </w:r>
    </w:p>
    <w:p w:rsidR="00A9527D" w:rsidRDefault="00A9527D">
      <w:pPr>
        <w:widowControl w:val="0"/>
        <w:ind w:firstLine="567"/>
        <w:rPr>
          <w:rFonts w:ascii="Liberation Serif" w:hAnsi="Liberation Serif"/>
        </w:rPr>
      </w:pPr>
    </w:p>
    <w:p w:rsidR="00A9527D" w:rsidRDefault="00A07F69">
      <w:pPr>
        <w:widowControl w:val="0"/>
        <w:ind w:firstLine="567"/>
        <w:rPr>
          <w:rFonts w:ascii="Liberation Serif" w:hAnsi="Liberation Serif"/>
        </w:rPr>
      </w:pPr>
      <w:r>
        <w:rPr>
          <w:rFonts w:ascii="Liberation Serif" w:hAnsi="Liberation Serif"/>
        </w:rPr>
        <w:t>В соответствии с договором от «___» ______ 20__ года №____ __________________(указывается наименование Заказчика) просит ________________________(указывается наименование Поставщика) отгрузить Товары в количестве и ассортименте, указанным в таблице.</w:t>
      </w:r>
    </w:p>
    <w:p w:rsidR="00A9527D" w:rsidRDefault="00A9527D">
      <w:pPr>
        <w:widowControl w:val="0"/>
        <w:ind w:firstLine="567"/>
        <w:rPr>
          <w:rFonts w:ascii="Liberation Serif" w:hAnsi="Liberation Serif"/>
        </w:rPr>
      </w:pPr>
    </w:p>
    <w:tbl>
      <w:tblPr>
        <w:tblW w:w="9560" w:type="dxa"/>
        <w:tblInd w:w="109" w:type="dxa"/>
        <w:tblLayout w:type="fixed"/>
        <w:tblLook w:val="00A0"/>
      </w:tblPr>
      <w:tblGrid>
        <w:gridCol w:w="545"/>
        <w:gridCol w:w="3992"/>
        <w:gridCol w:w="993"/>
        <w:gridCol w:w="1134"/>
        <w:gridCol w:w="1480"/>
        <w:gridCol w:w="1416"/>
      </w:tblGrid>
      <w:tr w:rsidR="00A9527D">
        <w:tc>
          <w:tcPr>
            <w:tcW w:w="544" w:type="dxa"/>
            <w:tcBorders>
              <w:top w:val="single" w:sz="4" w:space="0" w:color="000000"/>
              <w:left w:val="single" w:sz="4" w:space="0" w:color="000000"/>
              <w:bottom w:val="single" w:sz="4" w:space="0" w:color="000000"/>
              <w:right w:val="single" w:sz="4" w:space="0" w:color="000000"/>
            </w:tcBorders>
            <w:vAlign w:val="center"/>
          </w:tcPr>
          <w:p w:rsidR="00A9527D" w:rsidRDefault="00A07F69">
            <w:pPr>
              <w:widowControl w:val="0"/>
              <w:jc w:val="center"/>
              <w:rPr>
                <w:rFonts w:ascii="Liberation Serif" w:hAnsi="Liberation Serif"/>
              </w:rPr>
            </w:pPr>
            <w:r>
              <w:rPr>
                <w:rFonts w:ascii="Liberation Serif" w:hAnsi="Liberation Serif"/>
              </w:rPr>
              <w:t xml:space="preserve">№ </w:t>
            </w:r>
            <w:proofErr w:type="spellStart"/>
            <w:proofErr w:type="gramStart"/>
            <w:r>
              <w:rPr>
                <w:rFonts w:ascii="Liberation Serif" w:hAnsi="Liberation Serif"/>
              </w:rPr>
              <w:t>п</w:t>
            </w:r>
            <w:proofErr w:type="spellEnd"/>
            <w:proofErr w:type="gramEnd"/>
            <w:r>
              <w:rPr>
                <w:rFonts w:ascii="Liberation Serif" w:hAnsi="Liberation Serif"/>
              </w:rPr>
              <w:t>/</w:t>
            </w:r>
            <w:proofErr w:type="spellStart"/>
            <w:r>
              <w:rPr>
                <w:rFonts w:ascii="Liberation Serif" w:hAnsi="Liberation Serif"/>
              </w:rPr>
              <w:t>п</w:t>
            </w:r>
            <w:proofErr w:type="spellEnd"/>
          </w:p>
        </w:tc>
        <w:tc>
          <w:tcPr>
            <w:tcW w:w="3992" w:type="dxa"/>
            <w:tcBorders>
              <w:top w:val="single" w:sz="4" w:space="0" w:color="000000"/>
              <w:left w:val="single" w:sz="4" w:space="0" w:color="000000"/>
              <w:bottom w:val="single" w:sz="4" w:space="0" w:color="000000"/>
              <w:right w:val="single" w:sz="4" w:space="0" w:color="000000"/>
            </w:tcBorders>
            <w:vAlign w:val="center"/>
          </w:tcPr>
          <w:p w:rsidR="00A9527D" w:rsidRDefault="00A07F69">
            <w:pPr>
              <w:widowControl w:val="0"/>
              <w:jc w:val="center"/>
              <w:rPr>
                <w:rFonts w:ascii="Liberation Serif" w:hAnsi="Liberation Serif"/>
              </w:rPr>
            </w:pPr>
            <w:r>
              <w:rPr>
                <w:rFonts w:ascii="Liberation Serif" w:hAnsi="Liberation Serif"/>
              </w:rPr>
              <w:t>Наименование, ассортимент и характеристики товара</w:t>
            </w:r>
          </w:p>
        </w:tc>
        <w:tc>
          <w:tcPr>
            <w:tcW w:w="993" w:type="dxa"/>
            <w:tcBorders>
              <w:top w:val="single" w:sz="4" w:space="0" w:color="000000"/>
              <w:left w:val="single" w:sz="4" w:space="0" w:color="000000"/>
              <w:bottom w:val="single" w:sz="4" w:space="0" w:color="000000"/>
              <w:right w:val="single" w:sz="4" w:space="0" w:color="000000"/>
            </w:tcBorders>
            <w:vAlign w:val="center"/>
          </w:tcPr>
          <w:p w:rsidR="00A9527D" w:rsidRDefault="00A07F69">
            <w:pPr>
              <w:widowControl w:val="0"/>
              <w:jc w:val="center"/>
              <w:rPr>
                <w:rFonts w:ascii="Liberation Serif" w:hAnsi="Liberation Serif"/>
              </w:rPr>
            </w:pPr>
            <w:r>
              <w:rPr>
                <w:rFonts w:ascii="Liberation Serif" w:hAnsi="Liberation Serif"/>
              </w:rPr>
              <w:t xml:space="preserve">Ед. </w:t>
            </w:r>
            <w:proofErr w:type="spellStart"/>
            <w:r>
              <w:rPr>
                <w:rFonts w:ascii="Liberation Serif" w:hAnsi="Liberation Serif"/>
              </w:rPr>
              <w:t>изм</w:t>
            </w:r>
            <w:proofErr w:type="spellEnd"/>
            <w:r>
              <w:rPr>
                <w:rFonts w:ascii="Liberation Serif" w:hAnsi="Liberation Serif"/>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9527D" w:rsidRDefault="00A07F69">
            <w:pPr>
              <w:widowControl w:val="0"/>
              <w:jc w:val="center"/>
              <w:rPr>
                <w:rFonts w:ascii="Liberation Serif" w:hAnsi="Liberation Serif"/>
              </w:rPr>
            </w:pPr>
            <w:r>
              <w:rPr>
                <w:rFonts w:ascii="Liberation Serif" w:hAnsi="Liberation Serif"/>
              </w:rPr>
              <w:t>Кол-во</w:t>
            </w:r>
          </w:p>
        </w:tc>
        <w:tc>
          <w:tcPr>
            <w:tcW w:w="1480" w:type="dxa"/>
            <w:tcBorders>
              <w:top w:val="single" w:sz="4" w:space="0" w:color="000000"/>
              <w:left w:val="single" w:sz="4" w:space="0" w:color="000000"/>
              <w:bottom w:val="single" w:sz="4" w:space="0" w:color="000000"/>
              <w:right w:val="single" w:sz="4" w:space="0" w:color="000000"/>
            </w:tcBorders>
            <w:vAlign w:val="center"/>
          </w:tcPr>
          <w:p w:rsidR="00A9527D" w:rsidRDefault="00A07F69">
            <w:pPr>
              <w:widowControl w:val="0"/>
              <w:jc w:val="center"/>
              <w:rPr>
                <w:rFonts w:ascii="Liberation Serif" w:hAnsi="Liberation Serif"/>
              </w:rPr>
            </w:pPr>
            <w:r>
              <w:rPr>
                <w:rFonts w:ascii="Liberation Serif" w:hAnsi="Liberation Serif"/>
              </w:rPr>
              <w:t xml:space="preserve">Цена </w:t>
            </w:r>
            <w:r>
              <w:rPr>
                <w:rFonts w:ascii="Liberation Serif" w:hAnsi="Liberation Serif"/>
              </w:rPr>
              <w:br/>
            </w:r>
            <w:r>
              <w:rPr>
                <w:rFonts w:ascii="Liberation Serif" w:hAnsi="Liberation Serif"/>
                <w:i/>
              </w:rPr>
              <w:t>(с учетом НДС)</w:t>
            </w:r>
            <w:r>
              <w:rPr>
                <w:rFonts w:ascii="Liberation Serif" w:hAnsi="Liberation Serif"/>
              </w:rPr>
              <w:t>, руб.</w:t>
            </w:r>
          </w:p>
        </w:tc>
        <w:tc>
          <w:tcPr>
            <w:tcW w:w="1416" w:type="dxa"/>
            <w:tcBorders>
              <w:top w:val="single" w:sz="4" w:space="0" w:color="000000"/>
              <w:left w:val="single" w:sz="4" w:space="0" w:color="000000"/>
              <w:bottom w:val="single" w:sz="4" w:space="0" w:color="000000"/>
              <w:right w:val="single" w:sz="4" w:space="0" w:color="000000"/>
            </w:tcBorders>
            <w:vAlign w:val="center"/>
          </w:tcPr>
          <w:p w:rsidR="00A9527D" w:rsidRDefault="00A07F69">
            <w:pPr>
              <w:widowControl w:val="0"/>
              <w:jc w:val="center"/>
              <w:rPr>
                <w:rFonts w:ascii="Liberation Serif" w:hAnsi="Liberation Serif"/>
              </w:rPr>
            </w:pPr>
            <w:r>
              <w:rPr>
                <w:rFonts w:ascii="Liberation Serif" w:hAnsi="Liberation Serif"/>
              </w:rPr>
              <w:t xml:space="preserve">Сумма </w:t>
            </w:r>
            <w:r>
              <w:rPr>
                <w:rFonts w:ascii="Liberation Serif" w:hAnsi="Liberation Serif"/>
              </w:rPr>
              <w:br/>
            </w:r>
            <w:r>
              <w:rPr>
                <w:rFonts w:ascii="Liberation Serif" w:hAnsi="Liberation Serif"/>
                <w:i/>
              </w:rPr>
              <w:t>(с учетом НДС)</w:t>
            </w:r>
            <w:r>
              <w:rPr>
                <w:rFonts w:ascii="Liberation Serif" w:hAnsi="Liberation Serif"/>
              </w:rPr>
              <w:t>, руб.</w:t>
            </w:r>
          </w:p>
        </w:tc>
      </w:tr>
      <w:tr w:rsidR="00A9527D">
        <w:tc>
          <w:tcPr>
            <w:tcW w:w="544"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c>
          <w:tcPr>
            <w:tcW w:w="3992"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r>
      <w:tr w:rsidR="00A9527D">
        <w:tc>
          <w:tcPr>
            <w:tcW w:w="544"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c>
          <w:tcPr>
            <w:tcW w:w="3992"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9527D" w:rsidRDefault="00A9527D">
            <w:pPr>
              <w:widowControl w:val="0"/>
              <w:ind w:firstLine="567"/>
              <w:jc w:val="center"/>
              <w:rPr>
                <w:rFonts w:ascii="Liberation Serif" w:hAnsi="Liberation Serif"/>
              </w:rPr>
            </w:pPr>
          </w:p>
        </w:tc>
      </w:tr>
    </w:tbl>
    <w:p w:rsidR="00A9527D" w:rsidRDefault="00A9527D">
      <w:pPr>
        <w:widowControl w:val="0"/>
        <w:ind w:firstLine="567"/>
        <w:rPr>
          <w:rFonts w:ascii="Liberation Serif" w:hAnsi="Liberation Serif"/>
        </w:rPr>
      </w:pPr>
    </w:p>
    <w:p w:rsidR="00A9527D" w:rsidRDefault="00A07F69">
      <w:pPr>
        <w:widowControl w:val="0"/>
        <w:ind w:firstLine="567"/>
        <w:rPr>
          <w:rFonts w:ascii="Liberation Serif" w:hAnsi="Liberation Serif"/>
        </w:rPr>
      </w:pPr>
      <w:r>
        <w:rPr>
          <w:rFonts w:ascii="Liberation Serif" w:hAnsi="Liberation Serif"/>
        </w:rPr>
        <w:t xml:space="preserve">Итого сумма товара составляет ____ рублей ____ копеек. </w:t>
      </w:r>
    </w:p>
    <w:p w:rsidR="00A9527D" w:rsidRDefault="00A9527D">
      <w:pPr>
        <w:widowControl w:val="0"/>
        <w:ind w:firstLine="567"/>
        <w:rPr>
          <w:rFonts w:ascii="Liberation Serif" w:hAnsi="Liberation Serif"/>
        </w:rPr>
      </w:pPr>
    </w:p>
    <w:p w:rsidR="00A9527D" w:rsidRDefault="00A9527D">
      <w:pPr>
        <w:widowControl w:val="0"/>
        <w:ind w:firstLine="567"/>
        <w:rPr>
          <w:rFonts w:ascii="Liberation Serif" w:hAnsi="Liberation Serif"/>
        </w:rPr>
      </w:pPr>
    </w:p>
    <w:p w:rsidR="00A9527D" w:rsidRDefault="00A9527D">
      <w:pPr>
        <w:widowControl w:val="0"/>
        <w:ind w:firstLine="567"/>
        <w:rPr>
          <w:rFonts w:ascii="Liberation Serif" w:hAnsi="Liberation Serif"/>
        </w:rPr>
      </w:pPr>
    </w:p>
    <w:p w:rsidR="00A9527D" w:rsidRDefault="00A07F69">
      <w:pPr>
        <w:widowControl w:val="0"/>
        <w:rPr>
          <w:rFonts w:ascii="Liberation Serif" w:hAnsi="Liberation Serif"/>
        </w:rPr>
      </w:pPr>
      <w:r>
        <w:rPr>
          <w:rFonts w:ascii="Liberation Serif" w:hAnsi="Liberation Serif"/>
        </w:rPr>
        <w:t>(уполномоченное лицо) Заказчика__________________    ________________</w:t>
      </w:r>
    </w:p>
    <w:p w:rsidR="00A9527D" w:rsidRDefault="00A07F69">
      <w:pPr>
        <w:widowControl w:val="0"/>
        <w:ind w:firstLine="567"/>
        <w:rPr>
          <w:rFonts w:ascii="Liberation Serif" w:hAnsi="Liberation Serif"/>
        </w:rPr>
      </w:pPr>
      <w:r>
        <w:rPr>
          <w:rFonts w:ascii="Liberation Serif" w:hAnsi="Liberation Serif"/>
        </w:rPr>
        <w:tab/>
        <w:t>(должность, Ф.И.О.)         (подпись)</w:t>
      </w:r>
    </w:p>
    <w:p w:rsidR="00A9527D" w:rsidRDefault="00A07F69">
      <w:pPr>
        <w:widowControl w:val="0"/>
        <w:ind w:firstLine="567"/>
        <w:rPr>
          <w:rFonts w:ascii="Liberation Serif" w:hAnsi="Liberation Serif"/>
          <w:i/>
        </w:rPr>
      </w:pP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r>
        <w:rPr>
          <w:rFonts w:ascii="Liberation Serif" w:hAnsi="Liberation Serif"/>
        </w:rPr>
        <w:tab/>
      </w:r>
    </w:p>
    <w:p w:rsidR="00A9527D" w:rsidRDefault="00A9527D">
      <w:pPr>
        <w:widowControl w:val="0"/>
        <w:ind w:firstLine="567"/>
        <w:rPr>
          <w:rFonts w:ascii="Liberation Serif" w:hAnsi="Liberation Serif"/>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Default="00A9527D">
      <w:pPr>
        <w:rPr>
          <w:rFonts w:ascii="Liberation Serif" w:hAnsi="Liberation Serif"/>
          <w:kern w:val="2"/>
        </w:rPr>
      </w:pPr>
    </w:p>
    <w:p w:rsidR="00A9527D" w:rsidRPr="00A07F69" w:rsidRDefault="00A9527D">
      <w:pPr>
        <w:rPr>
          <w:rFonts w:ascii="Liberation Serif" w:hAnsi="Liberation Serif"/>
          <w:kern w:val="2"/>
        </w:rPr>
      </w:pPr>
    </w:p>
    <w:p w:rsidR="00A9527D" w:rsidRPr="00A07F69" w:rsidRDefault="00A9527D">
      <w:pPr>
        <w:rPr>
          <w:rFonts w:ascii="Liberation Serif" w:hAnsi="Liberation Serif"/>
          <w:kern w:val="2"/>
        </w:rPr>
      </w:pPr>
    </w:p>
    <w:p w:rsidR="00A9527D" w:rsidRPr="00A07F69" w:rsidRDefault="00A9527D">
      <w:pPr>
        <w:rPr>
          <w:rFonts w:ascii="Liberation Serif" w:hAnsi="Liberation Serif"/>
          <w:kern w:val="2"/>
        </w:rPr>
      </w:pPr>
    </w:p>
    <w:p w:rsidR="00A9527D" w:rsidRPr="00A07F69" w:rsidRDefault="00A9527D">
      <w:pPr>
        <w:rPr>
          <w:rFonts w:ascii="Liberation Serif" w:hAnsi="Liberation Serif"/>
          <w:kern w:val="2"/>
        </w:rPr>
      </w:pPr>
    </w:p>
    <w:p w:rsidR="00A9527D" w:rsidRDefault="00A9527D">
      <w:pPr>
        <w:rPr>
          <w:rFonts w:ascii="Liberation Serif" w:hAnsi="Liberation Serif"/>
          <w:kern w:val="2"/>
        </w:rPr>
      </w:pPr>
    </w:p>
    <w:p w:rsidR="00A9527D" w:rsidRPr="00A07F69" w:rsidRDefault="00A9527D">
      <w:pPr>
        <w:rPr>
          <w:rFonts w:ascii="Liberation Serif" w:hAnsi="Liberation Serif"/>
          <w:kern w:val="2"/>
        </w:rPr>
      </w:pPr>
    </w:p>
    <w:p w:rsidR="00A9527D" w:rsidRDefault="00A07F69">
      <w:pPr>
        <w:rPr>
          <w:rFonts w:ascii="Liberation Serif" w:hAnsi="Liberation Serif"/>
        </w:rPr>
      </w:pPr>
      <w:r>
        <w:rPr>
          <w:rFonts w:ascii="Liberation Serif" w:hAnsi="Liberation Serif"/>
        </w:rPr>
        <w:t xml:space="preserve">*Заявка не является отгрузочной разнарядкой в понимании </w:t>
      </w:r>
      <w:proofErr w:type="gramStart"/>
      <w:r>
        <w:rPr>
          <w:rFonts w:ascii="Liberation Serif" w:hAnsi="Liberation Serif"/>
        </w:rPr>
        <w:t>ч</w:t>
      </w:r>
      <w:proofErr w:type="gramEnd"/>
      <w:r>
        <w:rPr>
          <w:rFonts w:ascii="Liberation Serif" w:hAnsi="Liberation Serif"/>
        </w:rPr>
        <w:t>.2 ст. 509 ГК РФ</w:t>
      </w:r>
    </w:p>
    <w:sectPr w:rsidR="00A9527D" w:rsidSect="00A9527D">
      <w:headerReference w:type="default" r:id="rId14"/>
      <w:headerReference w:type="first" r:id="rId15"/>
      <w:pgSz w:w="11906" w:h="16838"/>
      <w:pgMar w:top="1134" w:right="1134" w:bottom="1134"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27D" w:rsidRDefault="00A9527D" w:rsidP="00A9527D">
      <w:r>
        <w:separator/>
      </w:r>
    </w:p>
  </w:endnote>
  <w:endnote w:type="continuationSeparator" w:id="1">
    <w:p w:rsidR="00A9527D" w:rsidRDefault="00A9527D" w:rsidP="00A95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27D" w:rsidRDefault="00A07F69">
      <w:pPr>
        <w:rPr>
          <w:sz w:val="12"/>
        </w:rPr>
      </w:pPr>
      <w:r>
        <w:separator/>
      </w:r>
    </w:p>
  </w:footnote>
  <w:footnote w:type="continuationSeparator" w:id="1">
    <w:p w:rsidR="00A9527D" w:rsidRDefault="00A07F69">
      <w:pPr>
        <w:rPr>
          <w:sz w:val="12"/>
        </w:rPr>
      </w:pPr>
      <w:r>
        <w:continuationSeparator/>
      </w:r>
    </w:p>
  </w:footnote>
  <w:footnote w:id="2">
    <w:p w:rsidR="00A9527D" w:rsidRDefault="00A07F69">
      <w:pPr>
        <w:pStyle w:val="FootnoteText"/>
        <w:widowControl w:val="0"/>
      </w:pPr>
      <w:r>
        <w:rPr>
          <w:rStyle w:val="af2"/>
        </w:rPr>
        <w:footnoteRef/>
      </w:r>
      <w:r>
        <w:t>В документе о приемке информация должна быть указана в точном соответствии со столбцом №2 спецификации.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7D" w:rsidRDefault="00A9527D">
    <w:pPr>
      <w:pStyle w:val="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7D" w:rsidRDefault="00A57724">
    <w:pPr>
      <w:pStyle w:val="10"/>
      <w:jc w:val="center"/>
    </w:pPr>
    <w:r>
      <w:fldChar w:fldCharType="begin"/>
    </w:r>
    <w:r w:rsidR="00A07F69">
      <w:instrText xml:space="preserve"> PAGE </w:instrText>
    </w:r>
    <w:r>
      <w:fldChar w:fldCharType="separate"/>
    </w:r>
    <w:r w:rsidR="00B964A6">
      <w:rPr>
        <w:noProof/>
      </w:rPr>
      <w:t>26</w:t>
    </w:r>
    <w:r>
      <w:fldChar w:fldCharType="end"/>
    </w:r>
  </w:p>
  <w:p w:rsidR="00A9527D" w:rsidRDefault="00A9527D">
    <w:pPr>
      <w:pStyle w:val="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7D" w:rsidRDefault="00A9527D">
    <w:pPr>
      <w:pStyle w:val="1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7D" w:rsidRDefault="00A9527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7D" w:rsidRDefault="00A952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F9E15EC"/>
    <w:multiLevelType w:val="multilevel"/>
    <w:tmpl w:val="78F0F7D6"/>
    <w:lvl w:ilvl="0">
      <w:start w:val="1"/>
      <w:numFmt w:val="decimal"/>
      <w:lvlText w:val="%1."/>
      <w:lvlJc w:val="left"/>
      <w:pPr>
        <w:tabs>
          <w:tab w:val="num" w:pos="0"/>
        </w:tabs>
        <w:ind w:left="1003" w:hanging="360"/>
      </w:pPr>
      <w:rPr>
        <w:rFonts w:cs="Liberation Seri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34D01C3"/>
    <w:multiLevelType w:val="multilevel"/>
    <w:tmpl w:val="84E256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75514DD"/>
    <w:multiLevelType w:val="multilevel"/>
    <w:tmpl w:val="1916B490"/>
    <w:lvl w:ilvl="0">
      <w:start w:val="1"/>
      <w:numFmt w:val="decimal"/>
      <w:lvlText w:val="%1."/>
      <w:lvlJc w:val="left"/>
      <w:pPr>
        <w:tabs>
          <w:tab w:val="num" w:pos="0"/>
        </w:tabs>
        <w:ind w:left="360" w:hanging="360"/>
      </w:pPr>
      <w:rPr>
        <w:rFonts w:eastAsia="Courier New" w:cs="Courier New"/>
        <w:b/>
      </w:rPr>
    </w:lvl>
    <w:lvl w:ilvl="1">
      <w:start w:val="1"/>
      <w:numFmt w:val="decimal"/>
      <w:lvlText w:val="%1.%2."/>
      <w:lvlJc w:val="left"/>
      <w:pPr>
        <w:tabs>
          <w:tab w:val="num" w:pos="0"/>
        </w:tabs>
        <w:ind w:left="4544" w:hanging="432"/>
      </w:pPr>
      <w:rPr>
        <w:rFonts w:eastAsia="Wingdings" w:cs="Wingdings"/>
      </w:rPr>
    </w:lvl>
    <w:lvl w:ilvl="2">
      <w:start w:val="1"/>
      <w:numFmt w:val="decimal"/>
      <w:lvlText w:val="%1.%2.%3."/>
      <w:lvlJc w:val="left"/>
      <w:pPr>
        <w:tabs>
          <w:tab w:val="num" w:pos="0"/>
        </w:tabs>
        <w:ind w:left="1355" w:hanging="504"/>
      </w:pPr>
      <w:rPr>
        <w:i w:val="0"/>
        <w:sz w:val="24"/>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34F01F50"/>
    <w:multiLevelType w:val="multilevel"/>
    <w:tmpl w:val="09CE9E5C"/>
    <w:lvl w:ilvl="0">
      <w:start w:val="1"/>
      <w:numFmt w:val="decimal"/>
      <w:lvlText w:val="%1."/>
      <w:lvlJc w:val="left"/>
      <w:pPr>
        <w:tabs>
          <w:tab w:val="num" w:pos="0"/>
        </w:tabs>
        <w:ind w:left="720" w:hanging="360"/>
      </w:pPr>
      <w:rPr>
        <w:rFonts w:ascii="Times New Roman" w:hAnsi="Times New Roman"/>
        <w:b/>
        <w:sz w:val="24"/>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nsid w:val="59253000"/>
    <w:multiLevelType w:val="multilevel"/>
    <w:tmpl w:val="6278F7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27"/>
  <w:autoHyphenation/>
  <w:characterSpacingControl w:val="doNotCompress"/>
  <w:footnotePr>
    <w:footnote w:id="0"/>
    <w:footnote w:id="1"/>
  </w:footnotePr>
  <w:endnotePr>
    <w:endnote w:id="0"/>
    <w:endnote w:id="1"/>
  </w:endnotePr>
  <w:compat/>
  <w:rsids>
    <w:rsidRoot w:val="00A9527D"/>
    <w:rsid w:val="00A07F69"/>
    <w:rsid w:val="00A57724"/>
    <w:rsid w:val="00A9527D"/>
    <w:rsid w:val="00B96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CB"/>
    <w:rPr>
      <w:rFonts w:eastAsia="Times New Roman" w:cs="Times New Roman"/>
      <w:color w:val="00000A"/>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uiPriority w:val="9"/>
    <w:qFormat/>
    <w:rsid w:val="005236CB"/>
    <w:rPr>
      <w:rFonts w:ascii="Arial" w:eastAsia="Arial" w:hAnsi="Arial" w:cs="Arial"/>
      <w:sz w:val="40"/>
      <w:szCs w:val="40"/>
    </w:rPr>
  </w:style>
  <w:style w:type="character" w:customStyle="1" w:styleId="21">
    <w:name w:val="Заголовок 2 Знак1"/>
    <w:uiPriority w:val="9"/>
    <w:qFormat/>
    <w:rsid w:val="005236CB"/>
    <w:rPr>
      <w:rFonts w:ascii="Arial" w:eastAsia="Arial" w:hAnsi="Arial" w:cs="Arial"/>
      <w:sz w:val="34"/>
    </w:rPr>
  </w:style>
  <w:style w:type="character" w:customStyle="1" w:styleId="31">
    <w:name w:val="Заголовок 3 Знак1"/>
    <w:uiPriority w:val="9"/>
    <w:qFormat/>
    <w:rsid w:val="005236CB"/>
    <w:rPr>
      <w:rFonts w:ascii="Arial" w:eastAsia="Arial" w:hAnsi="Arial" w:cs="Arial"/>
      <w:sz w:val="30"/>
      <w:szCs w:val="30"/>
    </w:rPr>
  </w:style>
  <w:style w:type="character" w:customStyle="1" w:styleId="4">
    <w:name w:val="Заголовок 4 Знак"/>
    <w:link w:val="41"/>
    <w:uiPriority w:val="9"/>
    <w:qFormat/>
    <w:rsid w:val="005236CB"/>
    <w:rPr>
      <w:rFonts w:ascii="Arial" w:eastAsia="Arial" w:hAnsi="Arial" w:cs="Arial"/>
      <w:b/>
      <w:bCs/>
      <w:sz w:val="26"/>
      <w:szCs w:val="26"/>
    </w:rPr>
  </w:style>
  <w:style w:type="character" w:customStyle="1" w:styleId="5">
    <w:name w:val="Заголовок 5 Знак"/>
    <w:link w:val="51"/>
    <w:uiPriority w:val="9"/>
    <w:qFormat/>
    <w:rsid w:val="005236CB"/>
    <w:rPr>
      <w:rFonts w:ascii="Arial" w:eastAsia="Arial" w:hAnsi="Arial" w:cs="Arial"/>
      <w:b/>
      <w:bCs/>
      <w:sz w:val="24"/>
      <w:szCs w:val="24"/>
    </w:rPr>
  </w:style>
  <w:style w:type="character" w:customStyle="1" w:styleId="6">
    <w:name w:val="Заголовок 6 Знак"/>
    <w:link w:val="61"/>
    <w:uiPriority w:val="9"/>
    <w:qFormat/>
    <w:rsid w:val="005236CB"/>
    <w:rPr>
      <w:rFonts w:ascii="Arial" w:eastAsia="Arial" w:hAnsi="Arial" w:cs="Arial"/>
      <w:b/>
      <w:bCs/>
      <w:sz w:val="22"/>
      <w:szCs w:val="22"/>
    </w:rPr>
  </w:style>
  <w:style w:type="character" w:customStyle="1" w:styleId="71">
    <w:name w:val="Заголовок 7 Знак1"/>
    <w:uiPriority w:val="9"/>
    <w:qFormat/>
    <w:rsid w:val="005236CB"/>
    <w:rPr>
      <w:rFonts w:ascii="Arial" w:eastAsia="Arial" w:hAnsi="Arial" w:cs="Arial"/>
      <w:b/>
      <w:bCs/>
      <w:i/>
      <w:iCs/>
      <w:sz w:val="22"/>
      <w:szCs w:val="22"/>
    </w:rPr>
  </w:style>
  <w:style w:type="character" w:customStyle="1" w:styleId="8">
    <w:name w:val="Заголовок 8 Знак"/>
    <w:link w:val="81"/>
    <w:uiPriority w:val="9"/>
    <w:qFormat/>
    <w:rsid w:val="005236CB"/>
    <w:rPr>
      <w:rFonts w:ascii="Arial" w:eastAsia="Arial" w:hAnsi="Arial" w:cs="Arial"/>
      <w:i/>
      <w:iCs/>
      <w:sz w:val="22"/>
      <w:szCs w:val="22"/>
    </w:rPr>
  </w:style>
  <w:style w:type="character" w:customStyle="1" w:styleId="9">
    <w:name w:val="Заголовок 9 Знак"/>
    <w:link w:val="91"/>
    <w:uiPriority w:val="9"/>
    <w:qFormat/>
    <w:rsid w:val="005236CB"/>
    <w:rPr>
      <w:rFonts w:ascii="Arial" w:eastAsia="Arial" w:hAnsi="Arial" w:cs="Arial"/>
      <w:i/>
      <w:iCs/>
      <w:sz w:val="21"/>
      <w:szCs w:val="21"/>
    </w:rPr>
  </w:style>
  <w:style w:type="character" w:customStyle="1" w:styleId="1">
    <w:name w:val="Название Знак1"/>
    <w:link w:val="10"/>
    <w:uiPriority w:val="10"/>
    <w:qFormat/>
    <w:rsid w:val="005236CB"/>
    <w:rPr>
      <w:sz w:val="48"/>
      <w:szCs w:val="48"/>
    </w:rPr>
  </w:style>
  <w:style w:type="character" w:customStyle="1" w:styleId="a4">
    <w:name w:val="Подзаголовок Знак"/>
    <w:uiPriority w:val="11"/>
    <w:qFormat/>
    <w:rsid w:val="005236CB"/>
    <w:rPr>
      <w:sz w:val="24"/>
      <w:szCs w:val="24"/>
    </w:rPr>
  </w:style>
  <w:style w:type="character" w:customStyle="1" w:styleId="2">
    <w:name w:val="Цитата 2 Знак"/>
    <w:link w:val="20"/>
    <w:uiPriority w:val="29"/>
    <w:qFormat/>
    <w:rsid w:val="005236CB"/>
    <w:rPr>
      <w:i/>
    </w:rPr>
  </w:style>
  <w:style w:type="character" w:customStyle="1" w:styleId="a5">
    <w:name w:val="Выделенная цитата Знак"/>
    <w:uiPriority w:val="30"/>
    <w:qFormat/>
    <w:rsid w:val="005236CB"/>
    <w:rPr>
      <w:i/>
    </w:rPr>
  </w:style>
  <w:style w:type="character" w:customStyle="1" w:styleId="11">
    <w:name w:val="Верхний колонтитул Знак1"/>
    <w:uiPriority w:val="99"/>
    <w:qFormat/>
    <w:rsid w:val="005236CB"/>
  </w:style>
  <w:style w:type="character" w:customStyle="1" w:styleId="FooterChar">
    <w:name w:val="Footer Char"/>
    <w:uiPriority w:val="99"/>
    <w:qFormat/>
    <w:rsid w:val="005236CB"/>
  </w:style>
  <w:style w:type="character" w:customStyle="1" w:styleId="12">
    <w:name w:val="Нижний колонтитул Знак1"/>
    <w:uiPriority w:val="99"/>
    <w:qFormat/>
    <w:rsid w:val="005236CB"/>
  </w:style>
  <w:style w:type="character" w:customStyle="1" w:styleId="13">
    <w:name w:val="Текст сноски Знак1"/>
    <w:link w:val="14"/>
    <w:uiPriority w:val="99"/>
    <w:qFormat/>
    <w:rsid w:val="005236CB"/>
    <w:rPr>
      <w:sz w:val="18"/>
    </w:rPr>
  </w:style>
  <w:style w:type="character" w:customStyle="1" w:styleId="FootnoteReference">
    <w:name w:val="Footnote Reference"/>
    <w:rsid w:val="008A5303"/>
    <w:rPr>
      <w:vertAlign w:val="superscript"/>
    </w:rPr>
  </w:style>
  <w:style w:type="character" w:customStyle="1" w:styleId="FootnoteCharacters">
    <w:name w:val="Footnote Characters"/>
    <w:qFormat/>
    <w:rsid w:val="005236CB"/>
    <w:rPr>
      <w:rFonts w:ascii="Times New Roman" w:hAnsi="Times New Roman" w:cs="Times New Roman"/>
      <w:vertAlign w:val="superscript"/>
    </w:rPr>
  </w:style>
  <w:style w:type="character" w:customStyle="1" w:styleId="a6">
    <w:name w:val="Текст концевой сноски Знак"/>
    <w:uiPriority w:val="99"/>
    <w:qFormat/>
    <w:rsid w:val="005236CB"/>
    <w:rPr>
      <w:sz w:val="20"/>
    </w:rPr>
  </w:style>
  <w:style w:type="character" w:customStyle="1" w:styleId="EndnoteReference">
    <w:name w:val="Endnote Reference"/>
    <w:rsid w:val="008A5303"/>
    <w:rPr>
      <w:vertAlign w:val="superscript"/>
    </w:rPr>
  </w:style>
  <w:style w:type="character" w:customStyle="1" w:styleId="EndnoteCharacters">
    <w:name w:val="Endnote Characters"/>
    <w:qFormat/>
    <w:rsid w:val="005236CB"/>
  </w:style>
  <w:style w:type="character" w:customStyle="1" w:styleId="WW8Num1z0">
    <w:name w:val="WW8Num1z0"/>
    <w:qFormat/>
    <w:rsid w:val="005236CB"/>
  </w:style>
  <w:style w:type="character" w:customStyle="1" w:styleId="WW8Num1z1">
    <w:name w:val="WW8Num1z1"/>
    <w:qFormat/>
    <w:rsid w:val="005236CB"/>
  </w:style>
  <w:style w:type="character" w:customStyle="1" w:styleId="WW8Num1z2">
    <w:name w:val="WW8Num1z2"/>
    <w:qFormat/>
    <w:rsid w:val="005236CB"/>
  </w:style>
  <w:style w:type="character" w:customStyle="1" w:styleId="WW8Num1z3">
    <w:name w:val="WW8Num1z3"/>
    <w:qFormat/>
    <w:rsid w:val="005236CB"/>
  </w:style>
  <w:style w:type="character" w:customStyle="1" w:styleId="WW8Num1z4">
    <w:name w:val="WW8Num1z4"/>
    <w:qFormat/>
    <w:rsid w:val="005236CB"/>
  </w:style>
  <w:style w:type="character" w:customStyle="1" w:styleId="WW8Num1z5">
    <w:name w:val="WW8Num1z5"/>
    <w:qFormat/>
    <w:rsid w:val="005236CB"/>
  </w:style>
  <w:style w:type="character" w:customStyle="1" w:styleId="WW8Num1z6">
    <w:name w:val="WW8Num1z6"/>
    <w:qFormat/>
    <w:rsid w:val="005236CB"/>
  </w:style>
  <w:style w:type="character" w:customStyle="1" w:styleId="WW8Num1z7">
    <w:name w:val="WW8Num1z7"/>
    <w:qFormat/>
    <w:rsid w:val="005236CB"/>
  </w:style>
  <w:style w:type="character" w:customStyle="1" w:styleId="WW8Num1z8">
    <w:name w:val="WW8Num1z8"/>
    <w:qFormat/>
    <w:rsid w:val="005236CB"/>
  </w:style>
  <w:style w:type="character" w:customStyle="1" w:styleId="WW8Num2z0">
    <w:name w:val="WW8Num2z0"/>
    <w:qFormat/>
    <w:rsid w:val="005236CB"/>
  </w:style>
  <w:style w:type="character" w:customStyle="1" w:styleId="WW8Num2z1">
    <w:name w:val="WW8Num2z1"/>
    <w:qFormat/>
    <w:rsid w:val="005236CB"/>
    <w:rPr>
      <w:rFonts w:ascii="Times New Roman" w:hAnsi="Times New Roman" w:cs="Times New Roman"/>
    </w:rPr>
  </w:style>
  <w:style w:type="character" w:customStyle="1" w:styleId="WW8Num2z2">
    <w:name w:val="WW8Num2z2"/>
    <w:qFormat/>
    <w:rsid w:val="005236CB"/>
  </w:style>
  <w:style w:type="character" w:customStyle="1" w:styleId="WW8Num2z3">
    <w:name w:val="WW8Num2z3"/>
    <w:qFormat/>
    <w:rsid w:val="005236CB"/>
  </w:style>
  <w:style w:type="character" w:customStyle="1" w:styleId="WW8Num2z4">
    <w:name w:val="WW8Num2z4"/>
    <w:qFormat/>
    <w:rsid w:val="005236CB"/>
  </w:style>
  <w:style w:type="character" w:customStyle="1" w:styleId="WW8Num2z5">
    <w:name w:val="WW8Num2z5"/>
    <w:qFormat/>
    <w:rsid w:val="005236CB"/>
  </w:style>
  <w:style w:type="character" w:customStyle="1" w:styleId="WW8Num2z6">
    <w:name w:val="WW8Num2z6"/>
    <w:qFormat/>
    <w:rsid w:val="005236CB"/>
  </w:style>
  <w:style w:type="character" w:customStyle="1" w:styleId="WW8Num2z7">
    <w:name w:val="WW8Num2z7"/>
    <w:qFormat/>
    <w:rsid w:val="005236CB"/>
  </w:style>
  <w:style w:type="character" w:customStyle="1" w:styleId="WW8Num2z8">
    <w:name w:val="WW8Num2z8"/>
    <w:qFormat/>
    <w:rsid w:val="005236CB"/>
  </w:style>
  <w:style w:type="character" w:customStyle="1" w:styleId="WW8Num3z0">
    <w:name w:val="WW8Num3z0"/>
    <w:qFormat/>
    <w:rsid w:val="005236CB"/>
  </w:style>
  <w:style w:type="character" w:customStyle="1" w:styleId="WW8Num3z2">
    <w:name w:val="WW8Num3z2"/>
    <w:qFormat/>
    <w:rsid w:val="005236CB"/>
  </w:style>
  <w:style w:type="character" w:customStyle="1" w:styleId="WW8Num3z3">
    <w:name w:val="WW8Num3z3"/>
    <w:qFormat/>
    <w:rsid w:val="005236CB"/>
  </w:style>
  <w:style w:type="character" w:customStyle="1" w:styleId="WW8Num3z4">
    <w:name w:val="WW8Num3z4"/>
    <w:qFormat/>
    <w:rsid w:val="005236CB"/>
  </w:style>
  <w:style w:type="character" w:customStyle="1" w:styleId="WW8Num3z5">
    <w:name w:val="WW8Num3z5"/>
    <w:qFormat/>
    <w:rsid w:val="005236CB"/>
  </w:style>
  <w:style w:type="character" w:customStyle="1" w:styleId="WW8Num3z6">
    <w:name w:val="WW8Num3z6"/>
    <w:qFormat/>
    <w:rsid w:val="005236CB"/>
  </w:style>
  <w:style w:type="character" w:customStyle="1" w:styleId="WW8Num3z7">
    <w:name w:val="WW8Num3z7"/>
    <w:qFormat/>
    <w:rsid w:val="005236CB"/>
  </w:style>
  <w:style w:type="character" w:customStyle="1" w:styleId="WW8Num3z8">
    <w:name w:val="WW8Num3z8"/>
    <w:qFormat/>
    <w:rsid w:val="005236CB"/>
  </w:style>
  <w:style w:type="character" w:customStyle="1" w:styleId="WW8Num4z0">
    <w:name w:val="WW8Num4z0"/>
    <w:qFormat/>
    <w:rsid w:val="005236CB"/>
  </w:style>
  <w:style w:type="character" w:customStyle="1" w:styleId="WW8Num4z1">
    <w:name w:val="WW8Num4z1"/>
    <w:qFormat/>
    <w:rsid w:val="005236CB"/>
  </w:style>
  <w:style w:type="character" w:customStyle="1" w:styleId="WW8Num4z2">
    <w:name w:val="WW8Num4z2"/>
    <w:qFormat/>
    <w:rsid w:val="005236CB"/>
  </w:style>
  <w:style w:type="character" w:customStyle="1" w:styleId="WW8Num4z3">
    <w:name w:val="WW8Num4z3"/>
    <w:qFormat/>
    <w:rsid w:val="005236CB"/>
  </w:style>
  <w:style w:type="character" w:customStyle="1" w:styleId="WW8Num4z4">
    <w:name w:val="WW8Num4z4"/>
    <w:qFormat/>
    <w:rsid w:val="005236CB"/>
  </w:style>
  <w:style w:type="character" w:customStyle="1" w:styleId="WW8Num4z5">
    <w:name w:val="WW8Num4z5"/>
    <w:qFormat/>
    <w:rsid w:val="005236CB"/>
  </w:style>
  <w:style w:type="character" w:customStyle="1" w:styleId="WW8Num4z6">
    <w:name w:val="WW8Num4z6"/>
    <w:qFormat/>
    <w:rsid w:val="005236CB"/>
  </w:style>
  <w:style w:type="character" w:customStyle="1" w:styleId="WW8Num4z7">
    <w:name w:val="WW8Num4z7"/>
    <w:qFormat/>
    <w:rsid w:val="005236CB"/>
  </w:style>
  <w:style w:type="character" w:customStyle="1" w:styleId="WW8Num4z8">
    <w:name w:val="WW8Num4z8"/>
    <w:qFormat/>
    <w:rsid w:val="005236CB"/>
  </w:style>
  <w:style w:type="character" w:customStyle="1" w:styleId="WW8Num5z0">
    <w:name w:val="WW8Num5z0"/>
    <w:qFormat/>
    <w:rsid w:val="005236CB"/>
  </w:style>
  <w:style w:type="character" w:customStyle="1" w:styleId="WW8Num5z1">
    <w:name w:val="WW8Num5z1"/>
    <w:qFormat/>
    <w:rsid w:val="005236CB"/>
  </w:style>
  <w:style w:type="character" w:customStyle="1" w:styleId="WW8Num5z2">
    <w:name w:val="WW8Num5z2"/>
    <w:qFormat/>
    <w:rsid w:val="005236CB"/>
  </w:style>
  <w:style w:type="character" w:customStyle="1" w:styleId="WW8Num5z3">
    <w:name w:val="WW8Num5z3"/>
    <w:qFormat/>
    <w:rsid w:val="005236CB"/>
  </w:style>
  <w:style w:type="character" w:customStyle="1" w:styleId="WW8Num5z4">
    <w:name w:val="WW8Num5z4"/>
    <w:qFormat/>
    <w:rsid w:val="005236CB"/>
  </w:style>
  <w:style w:type="character" w:customStyle="1" w:styleId="WW8Num5z5">
    <w:name w:val="WW8Num5z5"/>
    <w:qFormat/>
    <w:rsid w:val="005236CB"/>
  </w:style>
  <w:style w:type="character" w:customStyle="1" w:styleId="WW8Num5z6">
    <w:name w:val="WW8Num5z6"/>
    <w:qFormat/>
    <w:rsid w:val="005236CB"/>
  </w:style>
  <w:style w:type="character" w:customStyle="1" w:styleId="WW8Num5z7">
    <w:name w:val="WW8Num5z7"/>
    <w:qFormat/>
    <w:rsid w:val="005236CB"/>
  </w:style>
  <w:style w:type="character" w:customStyle="1" w:styleId="WW8Num5z8">
    <w:name w:val="WW8Num5z8"/>
    <w:qFormat/>
    <w:rsid w:val="005236CB"/>
  </w:style>
  <w:style w:type="character" w:customStyle="1" w:styleId="WW8Num6z0">
    <w:name w:val="WW8Num6z0"/>
    <w:qFormat/>
    <w:rsid w:val="005236CB"/>
  </w:style>
  <w:style w:type="character" w:customStyle="1" w:styleId="WW8Num6z1">
    <w:name w:val="WW8Num6z1"/>
    <w:qFormat/>
    <w:rsid w:val="005236CB"/>
  </w:style>
  <w:style w:type="character" w:customStyle="1" w:styleId="WW8Num6z2">
    <w:name w:val="WW8Num6z2"/>
    <w:qFormat/>
    <w:rsid w:val="005236CB"/>
  </w:style>
  <w:style w:type="character" w:customStyle="1" w:styleId="WW8Num6z3">
    <w:name w:val="WW8Num6z3"/>
    <w:qFormat/>
    <w:rsid w:val="005236CB"/>
  </w:style>
  <w:style w:type="character" w:customStyle="1" w:styleId="WW8Num6z4">
    <w:name w:val="WW8Num6z4"/>
    <w:qFormat/>
    <w:rsid w:val="005236CB"/>
  </w:style>
  <w:style w:type="character" w:customStyle="1" w:styleId="WW8Num6z5">
    <w:name w:val="WW8Num6z5"/>
    <w:qFormat/>
    <w:rsid w:val="005236CB"/>
  </w:style>
  <w:style w:type="character" w:customStyle="1" w:styleId="WW8Num6z6">
    <w:name w:val="WW8Num6z6"/>
    <w:qFormat/>
    <w:rsid w:val="005236CB"/>
  </w:style>
  <w:style w:type="character" w:customStyle="1" w:styleId="WW8Num6z7">
    <w:name w:val="WW8Num6z7"/>
    <w:qFormat/>
    <w:rsid w:val="005236CB"/>
  </w:style>
  <w:style w:type="character" w:customStyle="1" w:styleId="WW8Num6z8">
    <w:name w:val="WW8Num6z8"/>
    <w:qFormat/>
    <w:rsid w:val="005236CB"/>
  </w:style>
  <w:style w:type="character" w:customStyle="1" w:styleId="WW8Num7z0">
    <w:name w:val="WW8Num7z0"/>
    <w:qFormat/>
    <w:rsid w:val="005236CB"/>
    <w:rPr>
      <w:rFonts w:ascii="Liberation Serif" w:hAnsi="Liberation Serif" w:cs="Times New Roman"/>
      <w:b/>
      <w:sz w:val="24"/>
      <w:szCs w:val="24"/>
    </w:rPr>
  </w:style>
  <w:style w:type="character" w:customStyle="1" w:styleId="WW8Num7z1">
    <w:name w:val="WW8Num7z1"/>
    <w:qFormat/>
    <w:rsid w:val="005236CB"/>
  </w:style>
  <w:style w:type="character" w:customStyle="1" w:styleId="WW8Num8z0">
    <w:name w:val="WW8Num8z0"/>
    <w:qFormat/>
    <w:rsid w:val="005236CB"/>
  </w:style>
  <w:style w:type="character" w:customStyle="1" w:styleId="WW8Num8z1">
    <w:name w:val="WW8Num8z1"/>
    <w:qFormat/>
    <w:rsid w:val="005236CB"/>
  </w:style>
  <w:style w:type="character" w:customStyle="1" w:styleId="WW8Num8z2">
    <w:name w:val="WW8Num8z2"/>
    <w:qFormat/>
    <w:rsid w:val="005236CB"/>
  </w:style>
  <w:style w:type="character" w:customStyle="1" w:styleId="WW8Num8z3">
    <w:name w:val="WW8Num8z3"/>
    <w:qFormat/>
    <w:rsid w:val="005236CB"/>
  </w:style>
  <w:style w:type="character" w:customStyle="1" w:styleId="WW8Num8z4">
    <w:name w:val="WW8Num8z4"/>
    <w:qFormat/>
    <w:rsid w:val="005236CB"/>
  </w:style>
  <w:style w:type="character" w:customStyle="1" w:styleId="WW8Num8z5">
    <w:name w:val="WW8Num8z5"/>
    <w:qFormat/>
    <w:rsid w:val="005236CB"/>
  </w:style>
  <w:style w:type="character" w:customStyle="1" w:styleId="WW8Num8z6">
    <w:name w:val="WW8Num8z6"/>
    <w:qFormat/>
    <w:rsid w:val="005236CB"/>
  </w:style>
  <w:style w:type="character" w:customStyle="1" w:styleId="WW8Num8z7">
    <w:name w:val="WW8Num8z7"/>
    <w:qFormat/>
    <w:rsid w:val="005236CB"/>
  </w:style>
  <w:style w:type="character" w:customStyle="1" w:styleId="WW8Num8z8">
    <w:name w:val="WW8Num8z8"/>
    <w:qFormat/>
    <w:rsid w:val="005236CB"/>
  </w:style>
  <w:style w:type="character" w:customStyle="1" w:styleId="WW8Num9z0">
    <w:name w:val="WW8Num9z0"/>
    <w:qFormat/>
    <w:rsid w:val="005236CB"/>
  </w:style>
  <w:style w:type="character" w:customStyle="1" w:styleId="WW8Num10z0">
    <w:name w:val="WW8Num10z0"/>
    <w:qFormat/>
    <w:rsid w:val="005236CB"/>
    <w:rPr>
      <w:b/>
    </w:rPr>
  </w:style>
  <w:style w:type="character" w:customStyle="1" w:styleId="WW8Num10z1">
    <w:name w:val="WW8Num10z1"/>
    <w:qFormat/>
    <w:rsid w:val="005236CB"/>
    <w:rPr>
      <w:sz w:val="24"/>
    </w:rPr>
  </w:style>
  <w:style w:type="character" w:customStyle="1" w:styleId="WW8Num10z3">
    <w:name w:val="WW8Num10z3"/>
    <w:qFormat/>
    <w:rsid w:val="005236CB"/>
  </w:style>
  <w:style w:type="character" w:customStyle="1" w:styleId="WW8Num10z4">
    <w:name w:val="WW8Num10z4"/>
    <w:qFormat/>
    <w:rsid w:val="005236CB"/>
  </w:style>
  <w:style w:type="character" w:customStyle="1" w:styleId="WW8Num10z5">
    <w:name w:val="WW8Num10z5"/>
    <w:qFormat/>
    <w:rsid w:val="005236CB"/>
  </w:style>
  <w:style w:type="character" w:customStyle="1" w:styleId="WW8Num10z6">
    <w:name w:val="WW8Num10z6"/>
    <w:qFormat/>
    <w:rsid w:val="005236CB"/>
  </w:style>
  <w:style w:type="character" w:customStyle="1" w:styleId="WW8Num10z7">
    <w:name w:val="WW8Num10z7"/>
    <w:qFormat/>
    <w:rsid w:val="005236CB"/>
  </w:style>
  <w:style w:type="character" w:customStyle="1" w:styleId="WW8Num10z8">
    <w:name w:val="WW8Num10z8"/>
    <w:qFormat/>
    <w:rsid w:val="005236CB"/>
  </w:style>
  <w:style w:type="character" w:customStyle="1" w:styleId="WW8Num11z0">
    <w:name w:val="WW8Num11z0"/>
    <w:qFormat/>
    <w:rsid w:val="005236CB"/>
    <w:rPr>
      <w:color w:val="000000"/>
      <w:sz w:val="28"/>
      <w:szCs w:val="28"/>
    </w:rPr>
  </w:style>
  <w:style w:type="character" w:customStyle="1" w:styleId="WW8Num11z1">
    <w:name w:val="WW8Num11z1"/>
    <w:qFormat/>
    <w:rsid w:val="005236CB"/>
  </w:style>
  <w:style w:type="character" w:customStyle="1" w:styleId="WW8Num11z2">
    <w:name w:val="WW8Num11z2"/>
    <w:qFormat/>
    <w:rsid w:val="005236CB"/>
  </w:style>
  <w:style w:type="character" w:customStyle="1" w:styleId="WW8Num11z3">
    <w:name w:val="WW8Num11z3"/>
    <w:qFormat/>
    <w:rsid w:val="005236CB"/>
  </w:style>
  <w:style w:type="character" w:customStyle="1" w:styleId="WW8Num11z4">
    <w:name w:val="WW8Num11z4"/>
    <w:qFormat/>
    <w:rsid w:val="005236CB"/>
  </w:style>
  <w:style w:type="character" w:customStyle="1" w:styleId="WW8Num11z5">
    <w:name w:val="WW8Num11z5"/>
    <w:qFormat/>
    <w:rsid w:val="005236CB"/>
  </w:style>
  <w:style w:type="character" w:customStyle="1" w:styleId="WW8Num11z6">
    <w:name w:val="WW8Num11z6"/>
    <w:qFormat/>
    <w:rsid w:val="005236CB"/>
  </w:style>
  <w:style w:type="character" w:customStyle="1" w:styleId="WW8Num11z7">
    <w:name w:val="WW8Num11z7"/>
    <w:qFormat/>
    <w:rsid w:val="005236CB"/>
  </w:style>
  <w:style w:type="character" w:customStyle="1" w:styleId="WW8Num11z8">
    <w:name w:val="WW8Num11z8"/>
    <w:qFormat/>
    <w:rsid w:val="005236CB"/>
  </w:style>
  <w:style w:type="character" w:customStyle="1" w:styleId="WW8Num12z0">
    <w:name w:val="WW8Num12z0"/>
    <w:qFormat/>
    <w:rsid w:val="005236CB"/>
  </w:style>
  <w:style w:type="character" w:customStyle="1" w:styleId="WW8Num12z1">
    <w:name w:val="WW8Num12z1"/>
    <w:qFormat/>
    <w:rsid w:val="005236CB"/>
  </w:style>
  <w:style w:type="character" w:customStyle="1" w:styleId="WW8Num12z2">
    <w:name w:val="WW8Num12z2"/>
    <w:qFormat/>
    <w:rsid w:val="005236CB"/>
  </w:style>
  <w:style w:type="character" w:customStyle="1" w:styleId="WW8Num12z3">
    <w:name w:val="WW8Num12z3"/>
    <w:qFormat/>
    <w:rsid w:val="005236CB"/>
  </w:style>
  <w:style w:type="character" w:customStyle="1" w:styleId="WW8Num12z4">
    <w:name w:val="WW8Num12z4"/>
    <w:qFormat/>
    <w:rsid w:val="005236CB"/>
  </w:style>
  <w:style w:type="character" w:customStyle="1" w:styleId="WW8Num12z5">
    <w:name w:val="WW8Num12z5"/>
    <w:qFormat/>
    <w:rsid w:val="005236CB"/>
  </w:style>
  <w:style w:type="character" w:customStyle="1" w:styleId="WW8Num12z6">
    <w:name w:val="WW8Num12z6"/>
    <w:qFormat/>
    <w:rsid w:val="005236CB"/>
  </w:style>
  <w:style w:type="character" w:customStyle="1" w:styleId="WW8Num12z7">
    <w:name w:val="WW8Num12z7"/>
    <w:qFormat/>
    <w:rsid w:val="005236CB"/>
  </w:style>
  <w:style w:type="character" w:customStyle="1" w:styleId="WW8Num12z8">
    <w:name w:val="WW8Num12z8"/>
    <w:qFormat/>
    <w:rsid w:val="005236CB"/>
  </w:style>
  <w:style w:type="character" w:customStyle="1" w:styleId="WW8Num13z0">
    <w:name w:val="WW8Num13z0"/>
    <w:qFormat/>
    <w:rsid w:val="005236CB"/>
  </w:style>
  <w:style w:type="character" w:customStyle="1" w:styleId="WW8Num14z0">
    <w:name w:val="WW8Num14z0"/>
    <w:qFormat/>
    <w:rsid w:val="005236CB"/>
  </w:style>
  <w:style w:type="character" w:customStyle="1" w:styleId="WW8Num14z1">
    <w:name w:val="WW8Num14z1"/>
    <w:qFormat/>
    <w:rsid w:val="005236CB"/>
  </w:style>
  <w:style w:type="character" w:customStyle="1" w:styleId="WW8Num14z2">
    <w:name w:val="WW8Num14z2"/>
    <w:qFormat/>
    <w:rsid w:val="005236CB"/>
  </w:style>
  <w:style w:type="character" w:customStyle="1" w:styleId="WW8Num14z3">
    <w:name w:val="WW8Num14z3"/>
    <w:qFormat/>
    <w:rsid w:val="005236CB"/>
  </w:style>
  <w:style w:type="character" w:customStyle="1" w:styleId="WW8Num14z4">
    <w:name w:val="WW8Num14z4"/>
    <w:qFormat/>
    <w:rsid w:val="005236CB"/>
  </w:style>
  <w:style w:type="character" w:customStyle="1" w:styleId="WW8Num14z5">
    <w:name w:val="WW8Num14z5"/>
    <w:qFormat/>
    <w:rsid w:val="005236CB"/>
  </w:style>
  <w:style w:type="character" w:customStyle="1" w:styleId="WW8Num14z6">
    <w:name w:val="WW8Num14z6"/>
    <w:qFormat/>
    <w:rsid w:val="005236CB"/>
  </w:style>
  <w:style w:type="character" w:customStyle="1" w:styleId="WW8Num14z7">
    <w:name w:val="WW8Num14z7"/>
    <w:qFormat/>
    <w:rsid w:val="005236CB"/>
  </w:style>
  <w:style w:type="character" w:customStyle="1" w:styleId="WW8Num14z8">
    <w:name w:val="WW8Num14z8"/>
    <w:qFormat/>
    <w:rsid w:val="005236CB"/>
  </w:style>
  <w:style w:type="character" w:customStyle="1" w:styleId="WW8Num15z0">
    <w:name w:val="WW8Num15z0"/>
    <w:qFormat/>
    <w:rsid w:val="005236CB"/>
    <w:rPr>
      <w:rFonts w:ascii="Liberation Serif" w:hAnsi="Liberation Serif" w:cs="Liberation Serif"/>
    </w:rPr>
  </w:style>
  <w:style w:type="character" w:customStyle="1" w:styleId="WW8Num15z1">
    <w:name w:val="WW8Num15z1"/>
    <w:qFormat/>
    <w:rsid w:val="005236CB"/>
  </w:style>
  <w:style w:type="character" w:customStyle="1" w:styleId="WW8Num15z2">
    <w:name w:val="WW8Num15z2"/>
    <w:qFormat/>
    <w:rsid w:val="005236CB"/>
  </w:style>
  <w:style w:type="character" w:customStyle="1" w:styleId="WW8Num15z3">
    <w:name w:val="WW8Num15z3"/>
    <w:qFormat/>
    <w:rsid w:val="005236CB"/>
  </w:style>
  <w:style w:type="character" w:customStyle="1" w:styleId="WW8Num15z4">
    <w:name w:val="WW8Num15z4"/>
    <w:qFormat/>
    <w:rsid w:val="005236CB"/>
  </w:style>
  <w:style w:type="character" w:customStyle="1" w:styleId="WW8Num15z5">
    <w:name w:val="WW8Num15z5"/>
    <w:qFormat/>
    <w:rsid w:val="005236CB"/>
  </w:style>
  <w:style w:type="character" w:customStyle="1" w:styleId="WW8Num15z6">
    <w:name w:val="WW8Num15z6"/>
    <w:qFormat/>
    <w:rsid w:val="005236CB"/>
  </w:style>
  <w:style w:type="character" w:customStyle="1" w:styleId="WW8Num15z7">
    <w:name w:val="WW8Num15z7"/>
    <w:qFormat/>
    <w:rsid w:val="005236CB"/>
  </w:style>
  <w:style w:type="character" w:customStyle="1" w:styleId="WW8Num15z8">
    <w:name w:val="WW8Num15z8"/>
    <w:qFormat/>
    <w:rsid w:val="005236CB"/>
  </w:style>
  <w:style w:type="character" w:customStyle="1" w:styleId="WW8Num16z0">
    <w:name w:val="WW8Num16z0"/>
    <w:qFormat/>
    <w:rsid w:val="005236CB"/>
  </w:style>
  <w:style w:type="character" w:customStyle="1" w:styleId="WW8Num16z1">
    <w:name w:val="WW8Num16z1"/>
    <w:qFormat/>
    <w:rsid w:val="005236CB"/>
  </w:style>
  <w:style w:type="character" w:customStyle="1" w:styleId="WW8Num16z2">
    <w:name w:val="WW8Num16z2"/>
    <w:qFormat/>
    <w:rsid w:val="005236CB"/>
  </w:style>
  <w:style w:type="character" w:customStyle="1" w:styleId="WW8Num16z3">
    <w:name w:val="WW8Num16z3"/>
    <w:qFormat/>
    <w:rsid w:val="005236CB"/>
  </w:style>
  <w:style w:type="character" w:customStyle="1" w:styleId="WW8Num16z4">
    <w:name w:val="WW8Num16z4"/>
    <w:qFormat/>
    <w:rsid w:val="005236CB"/>
  </w:style>
  <w:style w:type="character" w:customStyle="1" w:styleId="WW8Num16z5">
    <w:name w:val="WW8Num16z5"/>
    <w:qFormat/>
    <w:rsid w:val="005236CB"/>
  </w:style>
  <w:style w:type="character" w:customStyle="1" w:styleId="WW8Num16z6">
    <w:name w:val="WW8Num16z6"/>
    <w:qFormat/>
    <w:rsid w:val="005236CB"/>
  </w:style>
  <w:style w:type="character" w:customStyle="1" w:styleId="WW8Num16z7">
    <w:name w:val="WW8Num16z7"/>
    <w:qFormat/>
    <w:rsid w:val="005236CB"/>
  </w:style>
  <w:style w:type="character" w:customStyle="1" w:styleId="WW8Num16z8">
    <w:name w:val="WW8Num16z8"/>
    <w:qFormat/>
    <w:rsid w:val="005236CB"/>
  </w:style>
  <w:style w:type="character" w:customStyle="1" w:styleId="WW8Num17z0">
    <w:name w:val="WW8Num17z0"/>
    <w:qFormat/>
    <w:rsid w:val="005236CB"/>
  </w:style>
  <w:style w:type="character" w:customStyle="1" w:styleId="WW8Num17z1">
    <w:name w:val="WW8Num17z1"/>
    <w:qFormat/>
    <w:rsid w:val="005236CB"/>
    <w:rPr>
      <w:color w:val="000000"/>
    </w:rPr>
  </w:style>
  <w:style w:type="character" w:customStyle="1" w:styleId="WW8Num17z2">
    <w:name w:val="WW8Num17z2"/>
    <w:qFormat/>
    <w:rsid w:val="005236CB"/>
  </w:style>
  <w:style w:type="character" w:customStyle="1" w:styleId="WW8Num17z3">
    <w:name w:val="WW8Num17z3"/>
    <w:qFormat/>
    <w:rsid w:val="005236CB"/>
  </w:style>
  <w:style w:type="character" w:customStyle="1" w:styleId="WW8Num17z4">
    <w:name w:val="WW8Num17z4"/>
    <w:qFormat/>
    <w:rsid w:val="005236CB"/>
  </w:style>
  <w:style w:type="character" w:customStyle="1" w:styleId="WW8Num17z5">
    <w:name w:val="WW8Num17z5"/>
    <w:qFormat/>
    <w:rsid w:val="005236CB"/>
  </w:style>
  <w:style w:type="character" w:customStyle="1" w:styleId="WW8Num17z6">
    <w:name w:val="WW8Num17z6"/>
    <w:qFormat/>
    <w:rsid w:val="005236CB"/>
  </w:style>
  <w:style w:type="character" w:customStyle="1" w:styleId="WW8Num17z7">
    <w:name w:val="WW8Num17z7"/>
    <w:qFormat/>
    <w:rsid w:val="005236CB"/>
  </w:style>
  <w:style w:type="character" w:customStyle="1" w:styleId="WW8Num17z8">
    <w:name w:val="WW8Num17z8"/>
    <w:qFormat/>
    <w:rsid w:val="005236CB"/>
  </w:style>
  <w:style w:type="character" w:customStyle="1" w:styleId="WW8Num18z0">
    <w:name w:val="WW8Num18z0"/>
    <w:qFormat/>
    <w:rsid w:val="005236CB"/>
  </w:style>
  <w:style w:type="character" w:customStyle="1" w:styleId="WW8Num18z1">
    <w:name w:val="WW8Num18z1"/>
    <w:qFormat/>
    <w:rsid w:val="005236CB"/>
  </w:style>
  <w:style w:type="character" w:customStyle="1" w:styleId="WW8Num18z2">
    <w:name w:val="WW8Num18z2"/>
    <w:qFormat/>
    <w:rsid w:val="005236CB"/>
  </w:style>
  <w:style w:type="character" w:customStyle="1" w:styleId="WW8Num18z3">
    <w:name w:val="WW8Num18z3"/>
    <w:qFormat/>
    <w:rsid w:val="005236CB"/>
  </w:style>
  <w:style w:type="character" w:customStyle="1" w:styleId="WW8Num18z4">
    <w:name w:val="WW8Num18z4"/>
    <w:qFormat/>
    <w:rsid w:val="005236CB"/>
  </w:style>
  <w:style w:type="character" w:customStyle="1" w:styleId="WW8Num18z5">
    <w:name w:val="WW8Num18z5"/>
    <w:qFormat/>
    <w:rsid w:val="005236CB"/>
  </w:style>
  <w:style w:type="character" w:customStyle="1" w:styleId="WW8Num18z6">
    <w:name w:val="WW8Num18z6"/>
    <w:qFormat/>
    <w:rsid w:val="005236CB"/>
  </w:style>
  <w:style w:type="character" w:customStyle="1" w:styleId="WW8Num18z7">
    <w:name w:val="WW8Num18z7"/>
    <w:qFormat/>
    <w:rsid w:val="005236CB"/>
  </w:style>
  <w:style w:type="character" w:customStyle="1" w:styleId="WW8Num18z8">
    <w:name w:val="WW8Num18z8"/>
    <w:qFormat/>
    <w:rsid w:val="005236CB"/>
  </w:style>
  <w:style w:type="character" w:customStyle="1" w:styleId="WW8Num19z0">
    <w:name w:val="WW8Num19z0"/>
    <w:qFormat/>
    <w:rsid w:val="005236CB"/>
  </w:style>
  <w:style w:type="character" w:customStyle="1" w:styleId="WW8Num19z1">
    <w:name w:val="WW8Num19z1"/>
    <w:qFormat/>
    <w:rsid w:val="005236CB"/>
  </w:style>
  <w:style w:type="character" w:customStyle="1" w:styleId="WW8Num19z2">
    <w:name w:val="WW8Num19z2"/>
    <w:qFormat/>
    <w:rsid w:val="005236CB"/>
  </w:style>
  <w:style w:type="character" w:customStyle="1" w:styleId="WW8Num19z3">
    <w:name w:val="WW8Num19z3"/>
    <w:qFormat/>
    <w:rsid w:val="005236CB"/>
  </w:style>
  <w:style w:type="character" w:customStyle="1" w:styleId="WW8Num19z4">
    <w:name w:val="WW8Num19z4"/>
    <w:qFormat/>
    <w:rsid w:val="005236CB"/>
  </w:style>
  <w:style w:type="character" w:customStyle="1" w:styleId="WW8Num19z5">
    <w:name w:val="WW8Num19z5"/>
    <w:qFormat/>
    <w:rsid w:val="005236CB"/>
  </w:style>
  <w:style w:type="character" w:customStyle="1" w:styleId="WW8Num19z6">
    <w:name w:val="WW8Num19z6"/>
    <w:qFormat/>
    <w:rsid w:val="005236CB"/>
  </w:style>
  <w:style w:type="character" w:customStyle="1" w:styleId="WW8Num19z7">
    <w:name w:val="WW8Num19z7"/>
    <w:qFormat/>
    <w:rsid w:val="005236CB"/>
  </w:style>
  <w:style w:type="character" w:customStyle="1" w:styleId="WW8Num19z8">
    <w:name w:val="WW8Num19z8"/>
    <w:qFormat/>
    <w:rsid w:val="005236CB"/>
  </w:style>
  <w:style w:type="character" w:customStyle="1" w:styleId="WW8Num20z0">
    <w:name w:val="WW8Num20z0"/>
    <w:qFormat/>
    <w:rsid w:val="005236CB"/>
  </w:style>
  <w:style w:type="character" w:customStyle="1" w:styleId="WW8Num20z1">
    <w:name w:val="WW8Num20z1"/>
    <w:qFormat/>
    <w:rsid w:val="005236CB"/>
  </w:style>
  <w:style w:type="character" w:customStyle="1" w:styleId="WW8Num20z2">
    <w:name w:val="WW8Num20z2"/>
    <w:qFormat/>
    <w:rsid w:val="005236CB"/>
  </w:style>
  <w:style w:type="character" w:customStyle="1" w:styleId="WW8Num20z3">
    <w:name w:val="WW8Num20z3"/>
    <w:qFormat/>
    <w:rsid w:val="005236CB"/>
  </w:style>
  <w:style w:type="character" w:customStyle="1" w:styleId="WW8Num20z4">
    <w:name w:val="WW8Num20z4"/>
    <w:qFormat/>
    <w:rsid w:val="005236CB"/>
  </w:style>
  <w:style w:type="character" w:customStyle="1" w:styleId="WW8Num20z5">
    <w:name w:val="WW8Num20z5"/>
    <w:qFormat/>
    <w:rsid w:val="005236CB"/>
  </w:style>
  <w:style w:type="character" w:customStyle="1" w:styleId="WW8Num20z6">
    <w:name w:val="WW8Num20z6"/>
    <w:qFormat/>
    <w:rsid w:val="005236CB"/>
  </w:style>
  <w:style w:type="character" w:customStyle="1" w:styleId="WW8Num20z7">
    <w:name w:val="WW8Num20z7"/>
    <w:qFormat/>
    <w:rsid w:val="005236CB"/>
  </w:style>
  <w:style w:type="character" w:customStyle="1" w:styleId="WW8Num20z8">
    <w:name w:val="WW8Num20z8"/>
    <w:qFormat/>
    <w:rsid w:val="005236CB"/>
  </w:style>
  <w:style w:type="character" w:customStyle="1" w:styleId="WW8Num21z0">
    <w:name w:val="WW8Num21z0"/>
    <w:qFormat/>
    <w:rsid w:val="005236CB"/>
  </w:style>
  <w:style w:type="character" w:customStyle="1" w:styleId="WW8Num22z0">
    <w:name w:val="WW8Num22z0"/>
    <w:qFormat/>
    <w:rsid w:val="005236CB"/>
    <w:rPr>
      <w:b/>
    </w:rPr>
  </w:style>
  <w:style w:type="character" w:customStyle="1" w:styleId="WW8Num22z1">
    <w:name w:val="WW8Num22z1"/>
    <w:qFormat/>
    <w:rsid w:val="005236CB"/>
  </w:style>
  <w:style w:type="character" w:customStyle="1" w:styleId="WW8Num22z2">
    <w:name w:val="WW8Num22z2"/>
    <w:qFormat/>
    <w:rsid w:val="005236CB"/>
  </w:style>
  <w:style w:type="character" w:customStyle="1" w:styleId="WW8Num23z0">
    <w:name w:val="WW8Num23z0"/>
    <w:qFormat/>
    <w:rsid w:val="005236CB"/>
  </w:style>
  <w:style w:type="character" w:customStyle="1" w:styleId="WW8Num24z0">
    <w:name w:val="WW8Num24z0"/>
    <w:qFormat/>
    <w:rsid w:val="005236CB"/>
  </w:style>
  <w:style w:type="character" w:customStyle="1" w:styleId="WW8Num24z1">
    <w:name w:val="WW8Num24z1"/>
    <w:qFormat/>
    <w:rsid w:val="005236CB"/>
  </w:style>
  <w:style w:type="character" w:customStyle="1" w:styleId="WW8Num25z0">
    <w:name w:val="WW8Num25z0"/>
    <w:qFormat/>
    <w:rsid w:val="005236CB"/>
  </w:style>
  <w:style w:type="character" w:customStyle="1" w:styleId="WW8Num25z1">
    <w:name w:val="WW8Num25z1"/>
    <w:qFormat/>
    <w:rsid w:val="005236CB"/>
  </w:style>
  <w:style w:type="character" w:customStyle="1" w:styleId="WW8Num25z2">
    <w:name w:val="WW8Num25z2"/>
    <w:qFormat/>
    <w:rsid w:val="005236CB"/>
  </w:style>
  <w:style w:type="character" w:customStyle="1" w:styleId="WW8Num25z3">
    <w:name w:val="WW8Num25z3"/>
    <w:qFormat/>
    <w:rsid w:val="005236CB"/>
  </w:style>
  <w:style w:type="character" w:customStyle="1" w:styleId="WW8Num25z4">
    <w:name w:val="WW8Num25z4"/>
    <w:qFormat/>
    <w:rsid w:val="005236CB"/>
  </w:style>
  <w:style w:type="character" w:customStyle="1" w:styleId="WW8Num25z5">
    <w:name w:val="WW8Num25z5"/>
    <w:qFormat/>
    <w:rsid w:val="005236CB"/>
  </w:style>
  <w:style w:type="character" w:customStyle="1" w:styleId="WW8Num25z6">
    <w:name w:val="WW8Num25z6"/>
    <w:qFormat/>
    <w:rsid w:val="005236CB"/>
  </w:style>
  <w:style w:type="character" w:customStyle="1" w:styleId="WW8Num25z7">
    <w:name w:val="WW8Num25z7"/>
    <w:qFormat/>
    <w:rsid w:val="005236CB"/>
  </w:style>
  <w:style w:type="character" w:customStyle="1" w:styleId="WW8Num25z8">
    <w:name w:val="WW8Num25z8"/>
    <w:qFormat/>
    <w:rsid w:val="005236CB"/>
  </w:style>
  <w:style w:type="character" w:customStyle="1" w:styleId="WW8Num26z0">
    <w:name w:val="WW8Num26z0"/>
    <w:qFormat/>
    <w:rsid w:val="005236CB"/>
    <w:rPr>
      <w:rFonts w:cs="Times New Roman"/>
    </w:rPr>
  </w:style>
  <w:style w:type="character" w:customStyle="1" w:styleId="WW8Num27z0">
    <w:name w:val="WW8Num27z0"/>
    <w:qFormat/>
    <w:rsid w:val="005236CB"/>
    <w:rPr>
      <w:rFonts w:cs="Times New Roman"/>
    </w:rPr>
  </w:style>
  <w:style w:type="character" w:customStyle="1" w:styleId="WW8Num27z1">
    <w:name w:val="WW8Num27z1"/>
    <w:qFormat/>
    <w:rsid w:val="005236CB"/>
    <w:rPr>
      <w:rFonts w:cs="Times New Roman"/>
    </w:rPr>
  </w:style>
  <w:style w:type="character" w:customStyle="1" w:styleId="WW8Num28z0">
    <w:name w:val="WW8Num28z0"/>
    <w:qFormat/>
    <w:rsid w:val="005236CB"/>
  </w:style>
  <w:style w:type="character" w:customStyle="1" w:styleId="WW8Num28z1">
    <w:name w:val="WW8Num28z1"/>
    <w:qFormat/>
    <w:rsid w:val="005236CB"/>
  </w:style>
  <w:style w:type="character" w:customStyle="1" w:styleId="WW8Num28z2">
    <w:name w:val="WW8Num28z2"/>
    <w:qFormat/>
    <w:rsid w:val="005236CB"/>
  </w:style>
  <w:style w:type="character" w:customStyle="1" w:styleId="WW8Num28z3">
    <w:name w:val="WW8Num28z3"/>
    <w:qFormat/>
    <w:rsid w:val="005236CB"/>
  </w:style>
  <w:style w:type="character" w:customStyle="1" w:styleId="WW8Num28z4">
    <w:name w:val="WW8Num28z4"/>
    <w:qFormat/>
    <w:rsid w:val="005236CB"/>
  </w:style>
  <w:style w:type="character" w:customStyle="1" w:styleId="WW8Num28z5">
    <w:name w:val="WW8Num28z5"/>
    <w:qFormat/>
    <w:rsid w:val="005236CB"/>
  </w:style>
  <w:style w:type="character" w:customStyle="1" w:styleId="WW8Num28z6">
    <w:name w:val="WW8Num28z6"/>
    <w:qFormat/>
    <w:rsid w:val="005236CB"/>
  </w:style>
  <w:style w:type="character" w:customStyle="1" w:styleId="WW8Num28z7">
    <w:name w:val="WW8Num28z7"/>
    <w:qFormat/>
    <w:rsid w:val="005236CB"/>
  </w:style>
  <w:style w:type="character" w:customStyle="1" w:styleId="WW8Num28z8">
    <w:name w:val="WW8Num28z8"/>
    <w:qFormat/>
    <w:rsid w:val="005236CB"/>
  </w:style>
  <w:style w:type="character" w:customStyle="1" w:styleId="WW8Num29z0">
    <w:name w:val="WW8Num29z0"/>
    <w:qFormat/>
    <w:rsid w:val="005236CB"/>
  </w:style>
  <w:style w:type="character" w:customStyle="1" w:styleId="WW8Num29z1">
    <w:name w:val="WW8Num29z1"/>
    <w:qFormat/>
    <w:rsid w:val="005236CB"/>
    <w:rPr>
      <w:color w:val="000000"/>
    </w:rPr>
  </w:style>
  <w:style w:type="character" w:customStyle="1" w:styleId="WW8Num29z2">
    <w:name w:val="WW8Num29z2"/>
    <w:qFormat/>
    <w:rsid w:val="005236CB"/>
  </w:style>
  <w:style w:type="character" w:customStyle="1" w:styleId="WW8Num29z3">
    <w:name w:val="WW8Num29z3"/>
    <w:qFormat/>
    <w:rsid w:val="005236CB"/>
  </w:style>
  <w:style w:type="character" w:customStyle="1" w:styleId="WW8Num29z4">
    <w:name w:val="WW8Num29z4"/>
    <w:qFormat/>
    <w:rsid w:val="005236CB"/>
  </w:style>
  <w:style w:type="character" w:customStyle="1" w:styleId="WW8Num29z5">
    <w:name w:val="WW8Num29z5"/>
    <w:qFormat/>
    <w:rsid w:val="005236CB"/>
  </w:style>
  <w:style w:type="character" w:customStyle="1" w:styleId="WW8Num29z6">
    <w:name w:val="WW8Num29z6"/>
    <w:qFormat/>
    <w:rsid w:val="005236CB"/>
  </w:style>
  <w:style w:type="character" w:customStyle="1" w:styleId="WW8Num29z7">
    <w:name w:val="WW8Num29z7"/>
    <w:qFormat/>
    <w:rsid w:val="005236CB"/>
  </w:style>
  <w:style w:type="character" w:customStyle="1" w:styleId="WW8Num29z8">
    <w:name w:val="WW8Num29z8"/>
    <w:qFormat/>
    <w:rsid w:val="005236CB"/>
  </w:style>
  <w:style w:type="character" w:customStyle="1" w:styleId="WW8Num30z0">
    <w:name w:val="WW8Num30z0"/>
    <w:qFormat/>
    <w:rsid w:val="005236CB"/>
  </w:style>
  <w:style w:type="character" w:customStyle="1" w:styleId="WW8Num30z1">
    <w:name w:val="WW8Num30z1"/>
    <w:qFormat/>
    <w:rsid w:val="005236CB"/>
  </w:style>
  <w:style w:type="character" w:customStyle="1" w:styleId="WW8Num30z2">
    <w:name w:val="WW8Num30z2"/>
    <w:qFormat/>
    <w:rsid w:val="005236CB"/>
  </w:style>
  <w:style w:type="character" w:customStyle="1" w:styleId="WW8Num30z3">
    <w:name w:val="WW8Num30z3"/>
    <w:qFormat/>
    <w:rsid w:val="005236CB"/>
  </w:style>
  <w:style w:type="character" w:customStyle="1" w:styleId="WW8Num30z4">
    <w:name w:val="WW8Num30z4"/>
    <w:qFormat/>
    <w:rsid w:val="005236CB"/>
  </w:style>
  <w:style w:type="character" w:customStyle="1" w:styleId="WW8Num30z5">
    <w:name w:val="WW8Num30z5"/>
    <w:qFormat/>
    <w:rsid w:val="005236CB"/>
  </w:style>
  <w:style w:type="character" w:customStyle="1" w:styleId="WW8Num30z6">
    <w:name w:val="WW8Num30z6"/>
    <w:qFormat/>
    <w:rsid w:val="005236CB"/>
  </w:style>
  <w:style w:type="character" w:customStyle="1" w:styleId="WW8Num30z7">
    <w:name w:val="WW8Num30z7"/>
    <w:qFormat/>
    <w:rsid w:val="005236CB"/>
  </w:style>
  <w:style w:type="character" w:customStyle="1" w:styleId="WW8Num30z8">
    <w:name w:val="WW8Num30z8"/>
    <w:qFormat/>
    <w:rsid w:val="005236CB"/>
  </w:style>
  <w:style w:type="character" w:customStyle="1" w:styleId="WW8Num31z0">
    <w:name w:val="WW8Num31z0"/>
    <w:qFormat/>
    <w:rsid w:val="005236CB"/>
  </w:style>
  <w:style w:type="character" w:customStyle="1" w:styleId="WW8Num32z0">
    <w:name w:val="WW8Num32z0"/>
    <w:qFormat/>
    <w:rsid w:val="005236CB"/>
  </w:style>
  <w:style w:type="character" w:customStyle="1" w:styleId="WW8Num33z0">
    <w:name w:val="WW8Num33z0"/>
    <w:qFormat/>
    <w:rsid w:val="005236CB"/>
  </w:style>
  <w:style w:type="character" w:customStyle="1" w:styleId="WW8Num33z1">
    <w:name w:val="WW8Num33z1"/>
    <w:qFormat/>
    <w:rsid w:val="005236CB"/>
  </w:style>
  <w:style w:type="character" w:customStyle="1" w:styleId="WW8Num34z0">
    <w:name w:val="WW8Num34z0"/>
    <w:qFormat/>
    <w:rsid w:val="005236CB"/>
  </w:style>
  <w:style w:type="character" w:customStyle="1" w:styleId="WW8Num34z1">
    <w:name w:val="WW8Num34z1"/>
    <w:qFormat/>
    <w:rsid w:val="005236CB"/>
  </w:style>
  <w:style w:type="character" w:customStyle="1" w:styleId="WW8Num34z2">
    <w:name w:val="WW8Num34z2"/>
    <w:qFormat/>
    <w:rsid w:val="005236CB"/>
  </w:style>
  <w:style w:type="character" w:customStyle="1" w:styleId="WW8Num34z3">
    <w:name w:val="WW8Num34z3"/>
    <w:qFormat/>
    <w:rsid w:val="005236CB"/>
  </w:style>
  <w:style w:type="character" w:customStyle="1" w:styleId="WW8Num34z4">
    <w:name w:val="WW8Num34z4"/>
    <w:qFormat/>
    <w:rsid w:val="005236CB"/>
  </w:style>
  <w:style w:type="character" w:customStyle="1" w:styleId="WW8Num34z5">
    <w:name w:val="WW8Num34z5"/>
    <w:qFormat/>
    <w:rsid w:val="005236CB"/>
  </w:style>
  <w:style w:type="character" w:customStyle="1" w:styleId="WW8Num34z6">
    <w:name w:val="WW8Num34z6"/>
    <w:qFormat/>
    <w:rsid w:val="005236CB"/>
  </w:style>
  <w:style w:type="character" w:customStyle="1" w:styleId="WW8Num34z7">
    <w:name w:val="WW8Num34z7"/>
    <w:qFormat/>
    <w:rsid w:val="005236CB"/>
  </w:style>
  <w:style w:type="character" w:customStyle="1" w:styleId="WW8Num34z8">
    <w:name w:val="WW8Num34z8"/>
    <w:qFormat/>
    <w:rsid w:val="005236CB"/>
  </w:style>
  <w:style w:type="character" w:customStyle="1" w:styleId="WW8Num35z0">
    <w:name w:val="WW8Num35z0"/>
    <w:qFormat/>
    <w:rsid w:val="005236CB"/>
  </w:style>
  <w:style w:type="character" w:customStyle="1" w:styleId="WW8Num35z1">
    <w:name w:val="WW8Num35z1"/>
    <w:qFormat/>
    <w:rsid w:val="005236CB"/>
  </w:style>
  <w:style w:type="character" w:customStyle="1" w:styleId="WW8Num35z2">
    <w:name w:val="WW8Num35z2"/>
    <w:qFormat/>
    <w:rsid w:val="005236CB"/>
  </w:style>
  <w:style w:type="character" w:customStyle="1" w:styleId="WW8Num35z3">
    <w:name w:val="WW8Num35z3"/>
    <w:qFormat/>
    <w:rsid w:val="005236CB"/>
  </w:style>
  <w:style w:type="character" w:customStyle="1" w:styleId="WW8Num35z4">
    <w:name w:val="WW8Num35z4"/>
    <w:qFormat/>
    <w:rsid w:val="005236CB"/>
  </w:style>
  <w:style w:type="character" w:customStyle="1" w:styleId="WW8Num35z5">
    <w:name w:val="WW8Num35z5"/>
    <w:qFormat/>
    <w:rsid w:val="005236CB"/>
  </w:style>
  <w:style w:type="character" w:customStyle="1" w:styleId="WW8Num35z6">
    <w:name w:val="WW8Num35z6"/>
    <w:qFormat/>
    <w:rsid w:val="005236CB"/>
  </w:style>
  <w:style w:type="character" w:customStyle="1" w:styleId="WW8Num35z7">
    <w:name w:val="WW8Num35z7"/>
    <w:qFormat/>
    <w:rsid w:val="005236CB"/>
  </w:style>
  <w:style w:type="character" w:customStyle="1" w:styleId="WW8Num35z8">
    <w:name w:val="WW8Num35z8"/>
    <w:qFormat/>
    <w:rsid w:val="005236CB"/>
  </w:style>
  <w:style w:type="character" w:customStyle="1" w:styleId="15">
    <w:name w:val="Гиперссылка1"/>
    <w:basedOn w:val="a0"/>
    <w:rsid w:val="005236CB"/>
    <w:rPr>
      <w:color w:val="0000FF"/>
      <w:u w:val="single"/>
    </w:rPr>
  </w:style>
  <w:style w:type="character" w:customStyle="1" w:styleId="a7">
    <w:name w:val="Текст выноски Знак"/>
    <w:basedOn w:val="a0"/>
    <w:qFormat/>
    <w:rsid w:val="005236CB"/>
    <w:rPr>
      <w:rFonts w:ascii="Tahoma" w:hAnsi="Tahoma" w:cs="Tahoma"/>
      <w:sz w:val="16"/>
      <w:szCs w:val="16"/>
    </w:rPr>
  </w:style>
  <w:style w:type="character" w:customStyle="1" w:styleId="22">
    <w:name w:val="Основной текст 2 Знак"/>
    <w:basedOn w:val="a0"/>
    <w:qFormat/>
    <w:rsid w:val="005236CB"/>
    <w:rPr>
      <w:sz w:val="24"/>
      <w:shd w:val="clear" w:color="auto" w:fill="FFFFFF"/>
    </w:rPr>
  </w:style>
  <w:style w:type="character" w:customStyle="1" w:styleId="a8">
    <w:name w:val="Текст Знак"/>
    <w:qFormat/>
    <w:rsid w:val="005236CB"/>
    <w:rPr>
      <w:rFonts w:ascii="Courier New" w:hAnsi="Courier New" w:cs="Courier New"/>
    </w:rPr>
  </w:style>
  <w:style w:type="character" w:customStyle="1" w:styleId="16">
    <w:name w:val="Текст Знак1"/>
    <w:basedOn w:val="a0"/>
    <w:link w:val="17"/>
    <w:qFormat/>
    <w:rsid w:val="005236CB"/>
    <w:rPr>
      <w:rFonts w:ascii="Courier New" w:hAnsi="Courier New" w:cs="Courier New"/>
    </w:rPr>
  </w:style>
  <w:style w:type="character" w:customStyle="1" w:styleId="a9">
    <w:name w:val="Верхний колонтитул Знак"/>
    <w:basedOn w:val="a0"/>
    <w:qFormat/>
    <w:rsid w:val="005236CB"/>
    <w:rPr>
      <w:rFonts w:eastAsia="Calibri"/>
      <w:sz w:val="28"/>
      <w:szCs w:val="22"/>
    </w:rPr>
  </w:style>
  <w:style w:type="character" w:customStyle="1" w:styleId="23">
    <w:name w:val="Заголовок 2 Знак"/>
    <w:basedOn w:val="a0"/>
    <w:qFormat/>
    <w:rsid w:val="005236CB"/>
    <w:rPr>
      <w:rFonts w:ascii="Cambria" w:hAnsi="Cambria" w:cs="Cambria"/>
      <w:b/>
      <w:bCs/>
      <w:i/>
      <w:iCs/>
      <w:sz w:val="28"/>
      <w:szCs w:val="28"/>
    </w:rPr>
  </w:style>
  <w:style w:type="character" w:customStyle="1" w:styleId="3">
    <w:name w:val="Заголовок 3 Знак"/>
    <w:basedOn w:val="a0"/>
    <w:qFormat/>
    <w:rsid w:val="005236CB"/>
    <w:rPr>
      <w:sz w:val="28"/>
      <w:szCs w:val="24"/>
    </w:rPr>
  </w:style>
  <w:style w:type="character" w:customStyle="1" w:styleId="7">
    <w:name w:val="Заголовок 7 Знак"/>
    <w:basedOn w:val="a0"/>
    <w:qFormat/>
    <w:rsid w:val="005236CB"/>
    <w:rPr>
      <w:rFonts w:ascii="Calibri" w:hAnsi="Calibri" w:cs="Calibri"/>
      <w:sz w:val="24"/>
      <w:szCs w:val="24"/>
    </w:rPr>
  </w:style>
  <w:style w:type="character" w:styleId="aa">
    <w:name w:val="page number"/>
    <w:basedOn w:val="a0"/>
    <w:qFormat/>
    <w:rsid w:val="005236CB"/>
  </w:style>
  <w:style w:type="character" w:customStyle="1" w:styleId="ab">
    <w:name w:val="Нижний колонтитул Знак"/>
    <w:basedOn w:val="a0"/>
    <w:qFormat/>
    <w:rsid w:val="005236CB"/>
    <w:rPr>
      <w:sz w:val="28"/>
    </w:rPr>
  </w:style>
  <w:style w:type="character" w:customStyle="1" w:styleId="ac">
    <w:name w:val="Основной текст Знак"/>
    <w:basedOn w:val="a0"/>
    <w:qFormat/>
    <w:rsid w:val="005236CB"/>
    <w:rPr>
      <w:b/>
      <w:i/>
      <w:sz w:val="28"/>
    </w:rPr>
  </w:style>
  <w:style w:type="character" w:customStyle="1" w:styleId="ad">
    <w:name w:val="Основной текст с отступом Знак"/>
    <w:basedOn w:val="a0"/>
    <w:qFormat/>
    <w:rsid w:val="005236CB"/>
    <w:rPr>
      <w:sz w:val="28"/>
    </w:rPr>
  </w:style>
  <w:style w:type="character" w:customStyle="1" w:styleId="24">
    <w:name w:val="Основной текст с отступом 2 Знак"/>
    <w:basedOn w:val="a0"/>
    <w:qFormat/>
    <w:rsid w:val="005236CB"/>
    <w:rPr>
      <w:b/>
      <w:i/>
      <w:sz w:val="28"/>
    </w:rPr>
  </w:style>
  <w:style w:type="character" w:customStyle="1" w:styleId="ae">
    <w:name w:val="Название Знак"/>
    <w:basedOn w:val="a0"/>
    <w:qFormat/>
    <w:rsid w:val="005236CB"/>
    <w:rPr>
      <w:b/>
      <w:sz w:val="24"/>
    </w:rPr>
  </w:style>
  <w:style w:type="character" w:customStyle="1" w:styleId="af">
    <w:name w:val="Текст сноски Знак"/>
    <w:basedOn w:val="a0"/>
    <w:qFormat/>
    <w:rsid w:val="005236CB"/>
  </w:style>
  <w:style w:type="character" w:customStyle="1" w:styleId="af0">
    <w:name w:val="Основной текст_"/>
    <w:qFormat/>
    <w:rsid w:val="005236CB"/>
    <w:rPr>
      <w:sz w:val="27"/>
      <w:szCs w:val="27"/>
      <w:shd w:val="clear" w:color="auto" w:fill="FFFFFF"/>
    </w:rPr>
  </w:style>
  <w:style w:type="character" w:customStyle="1" w:styleId="r">
    <w:name w:val="r"/>
    <w:qFormat/>
    <w:rsid w:val="005236CB"/>
  </w:style>
  <w:style w:type="character" w:customStyle="1" w:styleId="af1">
    <w:name w:val="Текст примечания Знак"/>
    <w:basedOn w:val="a0"/>
    <w:qFormat/>
    <w:rsid w:val="005236CB"/>
  </w:style>
  <w:style w:type="character" w:customStyle="1" w:styleId="ConsPlusNormal">
    <w:name w:val="ConsPlusNormal Знак"/>
    <w:qFormat/>
    <w:rsid w:val="005236CB"/>
    <w:rPr>
      <w:rFonts w:ascii="Calibri" w:hAnsi="Calibri" w:cs="Calibri"/>
      <w:sz w:val="22"/>
      <w:szCs w:val="22"/>
      <w:lang w:bidi="ar-SA"/>
    </w:rPr>
  </w:style>
  <w:style w:type="character" w:customStyle="1" w:styleId="FootnoteAnchor">
    <w:name w:val="Footnote Anchor"/>
    <w:qFormat/>
    <w:rsid w:val="005236CB"/>
    <w:rPr>
      <w:vertAlign w:val="superscript"/>
    </w:rPr>
  </w:style>
  <w:style w:type="character" w:customStyle="1" w:styleId="EndnoteAnchor">
    <w:name w:val="Endnote Anchor"/>
    <w:qFormat/>
    <w:rsid w:val="005236CB"/>
    <w:rPr>
      <w:vertAlign w:val="superscript"/>
    </w:rPr>
  </w:style>
  <w:style w:type="character" w:customStyle="1" w:styleId="af2">
    <w:name w:val="Символ сноски"/>
    <w:qFormat/>
    <w:rsid w:val="008A5303"/>
  </w:style>
  <w:style w:type="character" w:customStyle="1" w:styleId="af3">
    <w:name w:val="Символ концевой сноски"/>
    <w:qFormat/>
    <w:rsid w:val="008A5303"/>
  </w:style>
  <w:style w:type="character" w:customStyle="1" w:styleId="af4">
    <w:name w:val="Символы концевой сноски"/>
    <w:qFormat/>
    <w:rsid w:val="00F27409"/>
  </w:style>
  <w:style w:type="paragraph" w:customStyle="1" w:styleId="af5">
    <w:name w:val="Заголовок"/>
    <w:basedOn w:val="a"/>
    <w:next w:val="af6"/>
    <w:qFormat/>
    <w:rsid w:val="00334B73"/>
    <w:pPr>
      <w:keepNext/>
      <w:spacing w:before="240" w:after="120"/>
    </w:pPr>
    <w:rPr>
      <w:rFonts w:ascii="Liberation Sans" w:eastAsia="Microsoft YaHei" w:hAnsi="Liberation Sans" w:cs="Mangal"/>
      <w:sz w:val="28"/>
      <w:szCs w:val="28"/>
    </w:rPr>
  </w:style>
  <w:style w:type="paragraph" w:styleId="af6">
    <w:name w:val="Body Text"/>
    <w:basedOn w:val="a"/>
    <w:rsid w:val="005236CB"/>
    <w:rPr>
      <w:b/>
      <w:i/>
      <w:sz w:val="28"/>
      <w:szCs w:val="20"/>
    </w:rPr>
  </w:style>
  <w:style w:type="paragraph" w:styleId="af7">
    <w:name w:val="List"/>
    <w:basedOn w:val="a"/>
    <w:rsid w:val="005236CB"/>
    <w:pPr>
      <w:ind w:left="283" w:hanging="283"/>
    </w:pPr>
    <w:rPr>
      <w:sz w:val="20"/>
      <w:szCs w:val="20"/>
    </w:rPr>
  </w:style>
  <w:style w:type="paragraph" w:customStyle="1" w:styleId="Caption">
    <w:name w:val="Caption"/>
    <w:basedOn w:val="a"/>
    <w:qFormat/>
    <w:rsid w:val="00334B73"/>
    <w:pPr>
      <w:suppressLineNumbers/>
      <w:spacing w:before="120" w:after="120"/>
    </w:pPr>
    <w:rPr>
      <w:rFonts w:cs="Mangal"/>
      <w:i/>
      <w:iCs/>
    </w:rPr>
  </w:style>
  <w:style w:type="paragraph" w:styleId="af8">
    <w:name w:val="index heading"/>
    <w:basedOn w:val="a"/>
    <w:qFormat/>
    <w:rsid w:val="00A9527D"/>
    <w:pPr>
      <w:suppressLineNumbers/>
    </w:pPr>
    <w:rPr>
      <w:rFonts w:cs="Arial"/>
    </w:rPr>
  </w:style>
  <w:style w:type="paragraph" w:customStyle="1" w:styleId="indexheading1">
    <w:name w:val="index heading1"/>
    <w:basedOn w:val="a"/>
    <w:qFormat/>
    <w:rsid w:val="00F27409"/>
    <w:pPr>
      <w:suppressLineNumbers/>
    </w:pPr>
    <w:rPr>
      <w:rFonts w:cs="Mangal"/>
    </w:rPr>
  </w:style>
  <w:style w:type="paragraph" w:customStyle="1" w:styleId="18">
    <w:name w:val="Заголовок1"/>
    <w:basedOn w:val="a"/>
    <w:qFormat/>
    <w:rsid w:val="005236CB"/>
    <w:pPr>
      <w:jc w:val="center"/>
    </w:pPr>
    <w:rPr>
      <w:b/>
      <w:szCs w:val="20"/>
    </w:rPr>
  </w:style>
  <w:style w:type="paragraph" w:customStyle="1" w:styleId="17">
    <w:name w:val="Название объекта1"/>
    <w:basedOn w:val="a"/>
    <w:link w:val="16"/>
    <w:qFormat/>
    <w:rsid w:val="008A5303"/>
    <w:pPr>
      <w:suppressLineNumbers/>
      <w:spacing w:before="120" w:after="120"/>
    </w:pPr>
    <w:rPr>
      <w:rFonts w:cs="Lucida Sans"/>
      <w:i/>
      <w:iCs/>
    </w:rPr>
  </w:style>
  <w:style w:type="paragraph" w:customStyle="1" w:styleId="110">
    <w:name w:val="Заголовок 11"/>
    <w:basedOn w:val="a"/>
    <w:qFormat/>
    <w:rsid w:val="005236CB"/>
    <w:pPr>
      <w:keepNext/>
      <w:jc w:val="center"/>
      <w:outlineLvl w:val="0"/>
    </w:pPr>
    <w:rPr>
      <w:sz w:val="28"/>
      <w:szCs w:val="28"/>
    </w:rPr>
  </w:style>
  <w:style w:type="paragraph" w:customStyle="1" w:styleId="210">
    <w:name w:val="Заголовок 21"/>
    <w:basedOn w:val="a"/>
    <w:qFormat/>
    <w:rsid w:val="005236CB"/>
    <w:pPr>
      <w:keepNext/>
      <w:spacing w:before="240" w:after="60"/>
      <w:ind w:firstLine="720"/>
      <w:jc w:val="both"/>
      <w:outlineLvl w:val="1"/>
    </w:pPr>
    <w:rPr>
      <w:rFonts w:ascii="Cambria" w:hAnsi="Cambria" w:cs="Cambria"/>
      <w:b/>
      <w:bCs/>
      <w:i/>
      <w:iCs/>
      <w:sz w:val="28"/>
      <w:szCs w:val="28"/>
    </w:rPr>
  </w:style>
  <w:style w:type="paragraph" w:customStyle="1" w:styleId="310">
    <w:name w:val="Заголовок 31"/>
    <w:basedOn w:val="a"/>
    <w:qFormat/>
    <w:rsid w:val="005236CB"/>
    <w:pPr>
      <w:keepNext/>
      <w:jc w:val="center"/>
      <w:outlineLvl w:val="2"/>
    </w:pPr>
    <w:rPr>
      <w:sz w:val="28"/>
    </w:rPr>
  </w:style>
  <w:style w:type="paragraph" w:customStyle="1" w:styleId="41">
    <w:name w:val="Заголовок 41"/>
    <w:basedOn w:val="a"/>
    <w:link w:val="4"/>
    <w:uiPriority w:val="9"/>
    <w:unhideWhenUsed/>
    <w:qFormat/>
    <w:rsid w:val="005236CB"/>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link w:val="5"/>
    <w:qFormat/>
    <w:rsid w:val="005236CB"/>
    <w:pPr>
      <w:spacing w:before="240" w:after="60"/>
      <w:outlineLvl w:val="4"/>
    </w:pPr>
    <w:rPr>
      <w:b/>
      <w:bCs/>
      <w:i/>
      <w:iCs/>
      <w:sz w:val="26"/>
      <w:szCs w:val="26"/>
    </w:rPr>
  </w:style>
  <w:style w:type="paragraph" w:customStyle="1" w:styleId="61">
    <w:name w:val="Заголовок 61"/>
    <w:basedOn w:val="a"/>
    <w:link w:val="6"/>
    <w:uiPriority w:val="9"/>
    <w:unhideWhenUsed/>
    <w:qFormat/>
    <w:rsid w:val="005236CB"/>
    <w:pPr>
      <w:keepNext/>
      <w:keepLines/>
      <w:spacing w:before="320" w:after="200"/>
      <w:outlineLvl w:val="5"/>
    </w:pPr>
    <w:rPr>
      <w:rFonts w:ascii="Arial" w:eastAsia="Arial" w:hAnsi="Arial" w:cs="Arial"/>
      <w:b/>
      <w:bCs/>
      <w:sz w:val="22"/>
      <w:szCs w:val="22"/>
    </w:rPr>
  </w:style>
  <w:style w:type="paragraph" w:customStyle="1" w:styleId="710">
    <w:name w:val="Заголовок 71"/>
    <w:basedOn w:val="a"/>
    <w:qFormat/>
    <w:rsid w:val="005236CB"/>
    <w:pPr>
      <w:spacing w:before="240" w:after="60"/>
      <w:ind w:firstLine="720"/>
      <w:jc w:val="both"/>
      <w:outlineLvl w:val="6"/>
    </w:pPr>
    <w:rPr>
      <w:rFonts w:ascii="Calibri" w:hAnsi="Calibri" w:cs="Calibri"/>
    </w:rPr>
  </w:style>
  <w:style w:type="paragraph" w:customStyle="1" w:styleId="81">
    <w:name w:val="Заголовок 81"/>
    <w:basedOn w:val="a"/>
    <w:link w:val="8"/>
    <w:uiPriority w:val="9"/>
    <w:unhideWhenUsed/>
    <w:qFormat/>
    <w:rsid w:val="005236CB"/>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link w:val="9"/>
    <w:uiPriority w:val="9"/>
    <w:unhideWhenUsed/>
    <w:qFormat/>
    <w:rsid w:val="005236CB"/>
    <w:pPr>
      <w:keepNext/>
      <w:keepLines/>
      <w:spacing w:before="320" w:after="200"/>
      <w:outlineLvl w:val="8"/>
    </w:pPr>
    <w:rPr>
      <w:rFonts w:ascii="Arial" w:eastAsia="Arial" w:hAnsi="Arial" w:cs="Arial"/>
      <w:i/>
      <w:iCs/>
      <w:sz w:val="21"/>
      <w:szCs w:val="21"/>
    </w:rPr>
  </w:style>
  <w:style w:type="paragraph" w:customStyle="1" w:styleId="19">
    <w:name w:val="Указатель1"/>
    <w:basedOn w:val="a"/>
    <w:qFormat/>
    <w:rsid w:val="005236CB"/>
    <w:pPr>
      <w:suppressLineNumbers/>
    </w:pPr>
  </w:style>
  <w:style w:type="paragraph" w:styleId="af9">
    <w:name w:val="List Paragraph"/>
    <w:basedOn w:val="a"/>
    <w:qFormat/>
    <w:rsid w:val="005236CB"/>
    <w:pPr>
      <w:spacing w:line="288" w:lineRule="auto"/>
      <w:ind w:left="720" w:firstLine="567"/>
      <w:contextualSpacing/>
      <w:jc w:val="both"/>
    </w:pPr>
    <w:rPr>
      <w:sz w:val="28"/>
      <w:szCs w:val="28"/>
    </w:rPr>
  </w:style>
  <w:style w:type="paragraph" w:styleId="afa">
    <w:name w:val="No Spacing"/>
    <w:uiPriority w:val="1"/>
    <w:qFormat/>
    <w:rsid w:val="005236CB"/>
    <w:rPr>
      <w:color w:val="00000A"/>
      <w:sz w:val="24"/>
    </w:rPr>
  </w:style>
  <w:style w:type="paragraph" w:styleId="afb">
    <w:name w:val="Title"/>
    <w:basedOn w:val="a"/>
    <w:uiPriority w:val="10"/>
    <w:qFormat/>
    <w:rsid w:val="005236CB"/>
    <w:pPr>
      <w:spacing w:before="300" w:after="200"/>
      <w:contextualSpacing/>
    </w:pPr>
    <w:rPr>
      <w:sz w:val="48"/>
      <w:szCs w:val="48"/>
    </w:rPr>
  </w:style>
  <w:style w:type="paragraph" w:styleId="afc">
    <w:name w:val="Subtitle"/>
    <w:basedOn w:val="a"/>
    <w:uiPriority w:val="11"/>
    <w:qFormat/>
    <w:rsid w:val="005236CB"/>
    <w:pPr>
      <w:spacing w:before="200" w:after="200"/>
    </w:pPr>
  </w:style>
  <w:style w:type="paragraph" w:styleId="20">
    <w:name w:val="Quote"/>
    <w:basedOn w:val="a"/>
    <w:link w:val="2"/>
    <w:uiPriority w:val="29"/>
    <w:qFormat/>
    <w:rsid w:val="005236CB"/>
    <w:pPr>
      <w:ind w:left="720" w:right="720"/>
    </w:pPr>
    <w:rPr>
      <w:i/>
    </w:rPr>
  </w:style>
  <w:style w:type="paragraph" w:styleId="afd">
    <w:name w:val="Intense Quote"/>
    <w:basedOn w:val="a"/>
    <w:uiPriority w:val="30"/>
    <w:qFormat/>
    <w:rsid w:val="005236C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a">
    <w:name w:val="Текст концевой сноски1"/>
    <w:basedOn w:val="a"/>
    <w:uiPriority w:val="99"/>
    <w:semiHidden/>
    <w:unhideWhenUsed/>
    <w:qFormat/>
    <w:rsid w:val="005236CB"/>
    <w:rPr>
      <w:sz w:val="20"/>
    </w:rPr>
  </w:style>
  <w:style w:type="paragraph" w:customStyle="1" w:styleId="211">
    <w:name w:val="Оглавление 21"/>
    <w:basedOn w:val="a"/>
    <w:uiPriority w:val="39"/>
    <w:unhideWhenUsed/>
    <w:qFormat/>
    <w:rsid w:val="005236CB"/>
    <w:pPr>
      <w:spacing w:after="57"/>
      <w:ind w:left="283"/>
    </w:pPr>
  </w:style>
  <w:style w:type="paragraph" w:customStyle="1" w:styleId="311">
    <w:name w:val="Оглавление 31"/>
    <w:basedOn w:val="a"/>
    <w:uiPriority w:val="39"/>
    <w:unhideWhenUsed/>
    <w:qFormat/>
    <w:rsid w:val="005236CB"/>
    <w:pPr>
      <w:spacing w:after="57"/>
      <w:ind w:left="567"/>
    </w:pPr>
  </w:style>
  <w:style w:type="paragraph" w:customStyle="1" w:styleId="410">
    <w:name w:val="Оглавление 41"/>
    <w:basedOn w:val="a"/>
    <w:uiPriority w:val="39"/>
    <w:unhideWhenUsed/>
    <w:qFormat/>
    <w:rsid w:val="005236CB"/>
    <w:pPr>
      <w:spacing w:after="57"/>
      <w:ind w:left="850"/>
    </w:pPr>
  </w:style>
  <w:style w:type="paragraph" w:customStyle="1" w:styleId="510">
    <w:name w:val="Оглавление 51"/>
    <w:basedOn w:val="a"/>
    <w:uiPriority w:val="39"/>
    <w:unhideWhenUsed/>
    <w:qFormat/>
    <w:rsid w:val="005236CB"/>
    <w:pPr>
      <w:spacing w:after="57"/>
      <w:ind w:left="1134"/>
    </w:pPr>
  </w:style>
  <w:style w:type="paragraph" w:customStyle="1" w:styleId="610">
    <w:name w:val="Оглавление 61"/>
    <w:basedOn w:val="a"/>
    <w:uiPriority w:val="39"/>
    <w:unhideWhenUsed/>
    <w:qFormat/>
    <w:rsid w:val="005236CB"/>
    <w:pPr>
      <w:spacing w:after="57"/>
      <w:ind w:left="1417"/>
    </w:pPr>
  </w:style>
  <w:style w:type="paragraph" w:customStyle="1" w:styleId="711">
    <w:name w:val="Оглавление 71"/>
    <w:basedOn w:val="a"/>
    <w:uiPriority w:val="39"/>
    <w:unhideWhenUsed/>
    <w:qFormat/>
    <w:rsid w:val="005236CB"/>
    <w:pPr>
      <w:spacing w:after="57"/>
      <w:ind w:left="1701"/>
    </w:pPr>
  </w:style>
  <w:style w:type="paragraph" w:customStyle="1" w:styleId="810">
    <w:name w:val="Оглавление 81"/>
    <w:basedOn w:val="a"/>
    <w:uiPriority w:val="39"/>
    <w:unhideWhenUsed/>
    <w:qFormat/>
    <w:rsid w:val="005236CB"/>
    <w:pPr>
      <w:spacing w:after="57"/>
      <w:ind w:left="1984"/>
    </w:pPr>
  </w:style>
  <w:style w:type="paragraph" w:customStyle="1" w:styleId="910">
    <w:name w:val="Оглавление 91"/>
    <w:basedOn w:val="a"/>
    <w:uiPriority w:val="39"/>
    <w:unhideWhenUsed/>
    <w:qFormat/>
    <w:rsid w:val="005236CB"/>
    <w:pPr>
      <w:spacing w:after="57"/>
      <w:ind w:left="2268"/>
    </w:pPr>
  </w:style>
  <w:style w:type="paragraph" w:customStyle="1" w:styleId="IndexHeading">
    <w:name w:val="Index Heading"/>
    <w:basedOn w:val="af5"/>
    <w:rsid w:val="00A9527D"/>
  </w:style>
  <w:style w:type="paragraph" w:styleId="afe">
    <w:name w:val="TOC Heading"/>
    <w:uiPriority w:val="39"/>
    <w:unhideWhenUsed/>
    <w:qFormat/>
    <w:rsid w:val="005236CB"/>
    <w:rPr>
      <w:color w:val="00000A"/>
      <w:sz w:val="24"/>
    </w:rPr>
  </w:style>
  <w:style w:type="paragraph" w:customStyle="1" w:styleId="TableofFigures">
    <w:name w:val="Table of Figures"/>
    <w:basedOn w:val="a"/>
    <w:uiPriority w:val="99"/>
    <w:unhideWhenUsed/>
    <w:qFormat/>
    <w:rsid w:val="005236CB"/>
  </w:style>
  <w:style w:type="paragraph" w:customStyle="1" w:styleId="caption1">
    <w:name w:val="caption1"/>
    <w:basedOn w:val="a"/>
    <w:qFormat/>
    <w:rsid w:val="005236CB"/>
    <w:pPr>
      <w:suppressLineNumbers/>
      <w:spacing w:before="120" w:after="120"/>
    </w:pPr>
    <w:rPr>
      <w:i/>
      <w:iCs/>
    </w:rPr>
  </w:style>
  <w:style w:type="paragraph" w:styleId="25">
    <w:name w:val="Body Text 2"/>
    <w:basedOn w:val="a"/>
    <w:qFormat/>
    <w:rsid w:val="005236CB"/>
    <w:pPr>
      <w:widowControl w:val="0"/>
      <w:shd w:val="clear" w:color="auto" w:fill="FFFFFF"/>
      <w:spacing w:line="360" w:lineRule="auto"/>
      <w:jc w:val="both"/>
    </w:pPr>
    <w:rPr>
      <w:szCs w:val="20"/>
    </w:rPr>
  </w:style>
  <w:style w:type="paragraph" w:customStyle="1" w:styleId="ConsPlusNonformat">
    <w:name w:val="ConsPlusNonformat"/>
    <w:qFormat/>
    <w:rsid w:val="005236CB"/>
    <w:pPr>
      <w:widowControl w:val="0"/>
    </w:pPr>
    <w:rPr>
      <w:rFonts w:ascii="Courier New" w:eastAsia="Times New Roman" w:hAnsi="Courier New" w:cs="Courier New"/>
      <w:color w:val="00000A"/>
      <w:szCs w:val="20"/>
      <w:lang w:val="ru-RU" w:bidi="ar-SA"/>
    </w:rPr>
  </w:style>
  <w:style w:type="paragraph" w:styleId="aff">
    <w:name w:val="Balloon Text"/>
    <w:basedOn w:val="a"/>
    <w:qFormat/>
    <w:rsid w:val="005236CB"/>
    <w:rPr>
      <w:rFonts w:ascii="Tahoma" w:hAnsi="Tahoma" w:cs="Tahoma"/>
      <w:sz w:val="16"/>
      <w:szCs w:val="16"/>
    </w:rPr>
  </w:style>
  <w:style w:type="paragraph" w:customStyle="1" w:styleId="ConsPlusNormal0">
    <w:name w:val="ConsPlusNormal"/>
    <w:qFormat/>
    <w:rsid w:val="005236CB"/>
    <w:rPr>
      <w:rFonts w:ascii="Calibri" w:eastAsia="Times New Roman" w:hAnsi="Calibri" w:cs="Calibri"/>
      <w:color w:val="00000A"/>
      <w:sz w:val="22"/>
      <w:szCs w:val="22"/>
      <w:lang w:bidi="ar-SA"/>
    </w:rPr>
  </w:style>
  <w:style w:type="paragraph" w:styleId="aff0">
    <w:name w:val="Plain Text"/>
    <w:basedOn w:val="a"/>
    <w:qFormat/>
    <w:rsid w:val="005236CB"/>
    <w:rPr>
      <w:rFonts w:ascii="Courier New" w:hAnsi="Courier New" w:cs="Courier New"/>
      <w:sz w:val="20"/>
      <w:szCs w:val="20"/>
      <w:lang w:val="en-US"/>
    </w:rPr>
  </w:style>
  <w:style w:type="paragraph" w:customStyle="1" w:styleId="aff1">
    <w:name w:val="Верхний и нижний колонтитулы"/>
    <w:basedOn w:val="a"/>
    <w:qFormat/>
    <w:rsid w:val="005236CB"/>
    <w:pPr>
      <w:suppressLineNumbers/>
      <w:tabs>
        <w:tab w:val="center" w:pos="4819"/>
        <w:tab w:val="right" w:pos="9638"/>
      </w:tabs>
    </w:pPr>
  </w:style>
  <w:style w:type="paragraph" w:customStyle="1" w:styleId="10">
    <w:name w:val="Верхний колонтитул1"/>
    <w:basedOn w:val="a"/>
    <w:link w:val="1"/>
    <w:qFormat/>
    <w:rsid w:val="005236CB"/>
    <w:pPr>
      <w:tabs>
        <w:tab w:val="center" w:pos="4677"/>
        <w:tab w:val="right" w:pos="9355"/>
      </w:tabs>
      <w:ind w:firstLine="709"/>
      <w:jc w:val="both"/>
    </w:pPr>
    <w:rPr>
      <w:rFonts w:eastAsia="Calibri"/>
      <w:sz w:val="28"/>
      <w:szCs w:val="22"/>
    </w:rPr>
  </w:style>
  <w:style w:type="paragraph" w:customStyle="1" w:styleId="14">
    <w:name w:val="Нижний колонтитул1"/>
    <w:basedOn w:val="a"/>
    <w:link w:val="13"/>
    <w:qFormat/>
    <w:rsid w:val="005236CB"/>
    <w:pPr>
      <w:tabs>
        <w:tab w:val="center" w:pos="4536"/>
        <w:tab w:val="right" w:pos="9072"/>
      </w:tabs>
      <w:ind w:firstLine="720"/>
      <w:jc w:val="both"/>
    </w:pPr>
    <w:rPr>
      <w:sz w:val="28"/>
      <w:szCs w:val="20"/>
    </w:rPr>
  </w:style>
  <w:style w:type="paragraph" w:styleId="aff2">
    <w:name w:val="Body Text Indent"/>
    <w:basedOn w:val="a"/>
    <w:rsid w:val="005236CB"/>
    <w:pPr>
      <w:ind w:firstLine="743"/>
      <w:jc w:val="both"/>
    </w:pPr>
    <w:rPr>
      <w:sz w:val="28"/>
      <w:szCs w:val="20"/>
    </w:rPr>
  </w:style>
  <w:style w:type="paragraph" w:styleId="26">
    <w:name w:val="Body Text Indent 2"/>
    <w:basedOn w:val="a"/>
    <w:qFormat/>
    <w:rsid w:val="005236CB"/>
    <w:pPr>
      <w:ind w:firstLine="851"/>
    </w:pPr>
    <w:rPr>
      <w:b/>
      <w:i/>
      <w:sz w:val="28"/>
      <w:szCs w:val="20"/>
    </w:rPr>
  </w:style>
  <w:style w:type="paragraph" w:customStyle="1" w:styleId="1b">
    <w:name w:val="Текст сноски1"/>
    <w:basedOn w:val="a"/>
    <w:qFormat/>
    <w:rsid w:val="005236CB"/>
    <w:rPr>
      <w:sz w:val="20"/>
      <w:szCs w:val="20"/>
    </w:rPr>
  </w:style>
  <w:style w:type="paragraph" w:customStyle="1" w:styleId="1c">
    <w:name w:val="Знак1"/>
    <w:basedOn w:val="a"/>
    <w:qFormat/>
    <w:rsid w:val="005236CB"/>
    <w:pPr>
      <w:spacing w:after="160" w:line="240" w:lineRule="exact"/>
    </w:pPr>
    <w:rPr>
      <w:rFonts w:ascii="Verdana" w:hAnsi="Verdana" w:cs="Verdana"/>
      <w:sz w:val="20"/>
      <w:szCs w:val="20"/>
      <w:lang w:val="en-US"/>
    </w:rPr>
  </w:style>
  <w:style w:type="paragraph" w:customStyle="1" w:styleId="111">
    <w:name w:val="Оглавление 11"/>
    <w:basedOn w:val="a"/>
    <w:qFormat/>
    <w:rsid w:val="005236CB"/>
    <w:rPr>
      <w:bCs/>
      <w:szCs w:val="28"/>
    </w:rPr>
  </w:style>
  <w:style w:type="paragraph" w:customStyle="1" w:styleId="1d">
    <w:name w:val="Обычный (веб)1"/>
    <w:basedOn w:val="a"/>
    <w:qFormat/>
    <w:rsid w:val="005236CB"/>
    <w:pPr>
      <w:spacing w:before="150" w:after="225"/>
    </w:pPr>
  </w:style>
  <w:style w:type="paragraph" w:customStyle="1" w:styleId="ConsPlusTitle">
    <w:name w:val="ConsPlusTitle"/>
    <w:qFormat/>
    <w:rsid w:val="005236CB"/>
    <w:pPr>
      <w:widowControl w:val="0"/>
    </w:pPr>
    <w:rPr>
      <w:rFonts w:ascii="Calibri" w:eastAsia="Times New Roman" w:hAnsi="Calibri" w:cs="Calibri"/>
      <w:b/>
      <w:bCs/>
      <w:color w:val="00000A"/>
      <w:sz w:val="22"/>
      <w:szCs w:val="22"/>
      <w:lang w:val="ru-RU" w:bidi="ar-SA"/>
    </w:rPr>
  </w:style>
  <w:style w:type="paragraph" w:customStyle="1" w:styleId="30">
    <w:name w:val="Основной текст3"/>
    <w:basedOn w:val="a"/>
    <w:qFormat/>
    <w:rsid w:val="005236CB"/>
    <w:pPr>
      <w:shd w:val="clear" w:color="auto" w:fill="FFFFFF"/>
      <w:spacing w:before="660" w:line="480" w:lineRule="exact"/>
      <w:ind w:hanging="660"/>
      <w:jc w:val="both"/>
    </w:pPr>
    <w:rPr>
      <w:sz w:val="27"/>
      <w:szCs w:val="27"/>
      <w:lang w:val="en-US"/>
    </w:rPr>
  </w:style>
  <w:style w:type="paragraph" w:styleId="aff3">
    <w:name w:val="annotation text"/>
    <w:basedOn w:val="a"/>
    <w:qFormat/>
    <w:rsid w:val="005236CB"/>
    <w:pPr>
      <w:ind w:firstLine="567"/>
      <w:jc w:val="both"/>
    </w:pPr>
    <w:rPr>
      <w:sz w:val="20"/>
      <w:szCs w:val="20"/>
    </w:rPr>
  </w:style>
  <w:style w:type="paragraph" w:customStyle="1" w:styleId="aff4">
    <w:name w:val="Знак Знак Знак Знак Знак Знак Знак Знак Знак Знак"/>
    <w:basedOn w:val="a"/>
    <w:qFormat/>
    <w:rsid w:val="005236CB"/>
    <w:pPr>
      <w:spacing w:before="280" w:after="280"/>
    </w:pPr>
    <w:rPr>
      <w:rFonts w:ascii="Tahoma" w:hAnsi="Tahoma" w:cs="Tahoma"/>
      <w:sz w:val="20"/>
      <w:szCs w:val="20"/>
      <w:lang w:val="en-US"/>
    </w:rPr>
  </w:style>
  <w:style w:type="paragraph" w:customStyle="1" w:styleId="aff5">
    <w:name w:val="Тендерные данные"/>
    <w:qFormat/>
    <w:rsid w:val="005236CB"/>
    <w:pPr>
      <w:tabs>
        <w:tab w:val="left" w:pos="1985"/>
      </w:tabs>
      <w:spacing w:before="120" w:after="60"/>
      <w:jc w:val="both"/>
    </w:pPr>
    <w:rPr>
      <w:rFonts w:ascii="Times New Roman Bold;Times New" w:eastAsia="ヒラギノ角ゴ pro w3;arial unicode ms" w:hAnsi="Times New Roman Bold;Times New" w:cs="Times New Roman Bold;Times New"/>
      <w:color w:val="000000"/>
      <w:sz w:val="24"/>
      <w:szCs w:val="20"/>
      <w:lang w:val="ru-RU" w:bidi="ar-SA"/>
    </w:rPr>
  </w:style>
  <w:style w:type="paragraph" w:customStyle="1" w:styleId="aff6">
    <w:name w:val="Содержимое таблицы"/>
    <w:basedOn w:val="a"/>
    <w:qFormat/>
    <w:rsid w:val="005236CB"/>
    <w:pPr>
      <w:widowControl w:val="0"/>
      <w:suppressLineNumbers/>
    </w:pPr>
  </w:style>
  <w:style w:type="paragraph" w:customStyle="1" w:styleId="aff7">
    <w:name w:val="Заголовок таблицы"/>
    <w:basedOn w:val="aff6"/>
    <w:qFormat/>
    <w:rsid w:val="005236CB"/>
    <w:pPr>
      <w:jc w:val="center"/>
    </w:pPr>
    <w:rPr>
      <w:b/>
      <w:bCs/>
    </w:rPr>
  </w:style>
  <w:style w:type="paragraph" w:customStyle="1" w:styleId="1e">
    <w:name w:val="Обычная таблица1"/>
    <w:qFormat/>
    <w:rsid w:val="008A5303"/>
    <w:rPr>
      <w:rFonts w:cs="Times New Roman"/>
      <w:color w:val="00000A"/>
      <w:sz w:val="24"/>
    </w:rPr>
  </w:style>
  <w:style w:type="paragraph" w:styleId="aff8">
    <w:name w:val="Normal (Web)"/>
    <w:basedOn w:val="a"/>
    <w:qFormat/>
    <w:rsid w:val="008A5303"/>
    <w:pPr>
      <w:spacing w:before="150" w:after="225"/>
    </w:pPr>
  </w:style>
  <w:style w:type="paragraph" w:customStyle="1" w:styleId="27">
    <w:name w:val="Верхний колонтитул2"/>
    <w:basedOn w:val="a"/>
    <w:qFormat/>
    <w:rsid w:val="00F27409"/>
  </w:style>
  <w:style w:type="paragraph" w:customStyle="1" w:styleId="28">
    <w:name w:val="Текст сноски2"/>
    <w:basedOn w:val="a"/>
    <w:qFormat/>
    <w:rsid w:val="00F27409"/>
  </w:style>
  <w:style w:type="paragraph" w:customStyle="1" w:styleId="aff9">
    <w:name w:val="Колонтитул"/>
    <w:basedOn w:val="a"/>
    <w:qFormat/>
    <w:rsid w:val="00A9527D"/>
  </w:style>
  <w:style w:type="paragraph" w:customStyle="1" w:styleId="Header">
    <w:name w:val="Header"/>
    <w:basedOn w:val="a"/>
    <w:rsid w:val="00334B73"/>
  </w:style>
  <w:style w:type="paragraph" w:customStyle="1" w:styleId="FootnoteText">
    <w:name w:val="Footnote Text"/>
    <w:basedOn w:val="a"/>
    <w:rsid w:val="00334B73"/>
  </w:style>
  <w:style w:type="paragraph" w:customStyle="1" w:styleId="affa">
    <w:name w:val="Содержимое врезки"/>
    <w:basedOn w:val="a"/>
    <w:qFormat/>
    <w:rsid w:val="00A9527D"/>
  </w:style>
  <w:style w:type="numbering" w:customStyle="1" w:styleId="WW8Num1">
    <w:name w:val="WW8Num1"/>
    <w:qFormat/>
    <w:rsid w:val="005236CB"/>
  </w:style>
  <w:style w:type="numbering" w:customStyle="1" w:styleId="WW8Num2">
    <w:name w:val="WW8Num2"/>
    <w:qFormat/>
    <w:rsid w:val="005236CB"/>
  </w:style>
  <w:style w:type="numbering" w:customStyle="1" w:styleId="WW8Num3">
    <w:name w:val="WW8Num3"/>
    <w:qFormat/>
    <w:rsid w:val="005236CB"/>
  </w:style>
  <w:style w:type="numbering" w:customStyle="1" w:styleId="WW8Num4">
    <w:name w:val="WW8Num4"/>
    <w:qFormat/>
    <w:rsid w:val="005236CB"/>
  </w:style>
  <w:style w:type="numbering" w:customStyle="1" w:styleId="WW8Num5">
    <w:name w:val="WW8Num5"/>
    <w:qFormat/>
    <w:rsid w:val="005236CB"/>
  </w:style>
  <w:style w:type="numbering" w:customStyle="1" w:styleId="WW8Num6">
    <w:name w:val="WW8Num6"/>
    <w:qFormat/>
    <w:rsid w:val="005236CB"/>
  </w:style>
  <w:style w:type="numbering" w:customStyle="1" w:styleId="WW8Num7">
    <w:name w:val="WW8Num7"/>
    <w:qFormat/>
    <w:rsid w:val="005236CB"/>
  </w:style>
  <w:style w:type="numbering" w:customStyle="1" w:styleId="WW8Num8">
    <w:name w:val="WW8Num8"/>
    <w:qFormat/>
    <w:rsid w:val="005236CB"/>
  </w:style>
  <w:style w:type="numbering" w:customStyle="1" w:styleId="WW8Num9">
    <w:name w:val="WW8Num9"/>
    <w:qFormat/>
    <w:rsid w:val="005236CB"/>
  </w:style>
  <w:style w:type="numbering" w:customStyle="1" w:styleId="WW8Num10">
    <w:name w:val="WW8Num10"/>
    <w:qFormat/>
    <w:rsid w:val="005236CB"/>
  </w:style>
  <w:style w:type="numbering" w:customStyle="1" w:styleId="WW8Num11">
    <w:name w:val="WW8Num11"/>
    <w:qFormat/>
    <w:rsid w:val="005236CB"/>
  </w:style>
  <w:style w:type="numbering" w:customStyle="1" w:styleId="WW8Num12">
    <w:name w:val="WW8Num12"/>
    <w:qFormat/>
    <w:rsid w:val="005236CB"/>
  </w:style>
  <w:style w:type="numbering" w:customStyle="1" w:styleId="WW8Num13">
    <w:name w:val="WW8Num13"/>
    <w:qFormat/>
    <w:rsid w:val="005236CB"/>
  </w:style>
  <w:style w:type="numbering" w:customStyle="1" w:styleId="WW8Num14">
    <w:name w:val="WW8Num14"/>
    <w:qFormat/>
    <w:rsid w:val="005236CB"/>
  </w:style>
  <w:style w:type="numbering" w:customStyle="1" w:styleId="WW8Num15">
    <w:name w:val="WW8Num15"/>
    <w:qFormat/>
    <w:rsid w:val="005236CB"/>
  </w:style>
  <w:style w:type="numbering" w:customStyle="1" w:styleId="WW8Num16">
    <w:name w:val="WW8Num16"/>
    <w:qFormat/>
    <w:rsid w:val="005236CB"/>
  </w:style>
  <w:style w:type="numbering" w:customStyle="1" w:styleId="WW8Num17">
    <w:name w:val="WW8Num17"/>
    <w:qFormat/>
    <w:rsid w:val="005236CB"/>
  </w:style>
  <w:style w:type="numbering" w:customStyle="1" w:styleId="WW8Num18">
    <w:name w:val="WW8Num18"/>
    <w:qFormat/>
    <w:rsid w:val="005236CB"/>
  </w:style>
  <w:style w:type="numbering" w:customStyle="1" w:styleId="WW8Num19">
    <w:name w:val="WW8Num19"/>
    <w:qFormat/>
    <w:rsid w:val="005236CB"/>
  </w:style>
  <w:style w:type="numbering" w:customStyle="1" w:styleId="WW8Num20">
    <w:name w:val="WW8Num20"/>
    <w:qFormat/>
    <w:rsid w:val="005236CB"/>
  </w:style>
  <w:style w:type="numbering" w:customStyle="1" w:styleId="WW8Num21">
    <w:name w:val="WW8Num21"/>
    <w:qFormat/>
    <w:rsid w:val="005236CB"/>
  </w:style>
  <w:style w:type="numbering" w:customStyle="1" w:styleId="WW8Num22">
    <w:name w:val="WW8Num22"/>
    <w:qFormat/>
    <w:rsid w:val="005236CB"/>
  </w:style>
  <w:style w:type="numbering" w:customStyle="1" w:styleId="WW8Num23">
    <w:name w:val="WW8Num23"/>
    <w:qFormat/>
    <w:rsid w:val="005236CB"/>
  </w:style>
  <w:style w:type="numbering" w:customStyle="1" w:styleId="WW8Num24">
    <w:name w:val="WW8Num24"/>
    <w:qFormat/>
    <w:rsid w:val="005236CB"/>
  </w:style>
  <w:style w:type="numbering" w:customStyle="1" w:styleId="WW8Num25">
    <w:name w:val="WW8Num25"/>
    <w:qFormat/>
    <w:rsid w:val="005236CB"/>
  </w:style>
  <w:style w:type="numbering" w:customStyle="1" w:styleId="WW8Num26">
    <w:name w:val="WW8Num26"/>
    <w:qFormat/>
    <w:rsid w:val="005236CB"/>
  </w:style>
  <w:style w:type="numbering" w:customStyle="1" w:styleId="WW8Num27">
    <w:name w:val="WW8Num27"/>
    <w:qFormat/>
    <w:rsid w:val="005236CB"/>
  </w:style>
  <w:style w:type="numbering" w:customStyle="1" w:styleId="WW8Num28">
    <w:name w:val="WW8Num28"/>
    <w:qFormat/>
    <w:rsid w:val="005236CB"/>
  </w:style>
  <w:style w:type="numbering" w:customStyle="1" w:styleId="WW8Num29">
    <w:name w:val="WW8Num29"/>
    <w:qFormat/>
    <w:rsid w:val="005236CB"/>
  </w:style>
  <w:style w:type="numbering" w:customStyle="1" w:styleId="WW8Num30">
    <w:name w:val="WW8Num30"/>
    <w:qFormat/>
    <w:rsid w:val="005236CB"/>
  </w:style>
  <w:style w:type="numbering" w:customStyle="1" w:styleId="WW8Num31">
    <w:name w:val="WW8Num31"/>
    <w:qFormat/>
    <w:rsid w:val="005236CB"/>
  </w:style>
  <w:style w:type="numbering" w:customStyle="1" w:styleId="WW8Num32">
    <w:name w:val="WW8Num32"/>
    <w:qFormat/>
    <w:rsid w:val="005236CB"/>
  </w:style>
  <w:style w:type="numbering" w:customStyle="1" w:styleId="WW8Num33">
    <w:name w:val="WW8Num33"/>
    <w:qFormat/>
    <w:rsid w:val="005236CB"/>
  </w:style>
  <w:style w:type="numbering" w:customStyle="1" w:styleId="WW8Num34">
    <w:name w:val="WW8Num34"/>
    <w:qFormat/>
    <w:rsid w:val="005236CB"/>
  </w:style>
  <w:style w:type="numbering" w:customStyle="1" w:styleId="WW8Num35">
    <w:name w:val="WW8Num35"/>
    <w:qFormat/>
    <w:rsid w:val="005236CB"/>
  </w:style>
  <w:style w:type="table" w:styleId="affb">
    <w:name w:val="Table Grid"/>
    <w:uiPriority w:val="59"/>
    <w:rsid w:val="00523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236C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uiPriority w:val="59"/>
    <w:rsid w:val="005236CB"/>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2">
    <w:name w:val="Таблица простая 21"/>
    <w:uiPriority w:val="59"/>
    <w:rsid w:val="005236CB"/>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uiPriority w:val="99"/>
    <w:rsid w:val="005236CB"/>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411">
    <w:name w:val="Таблица простая 41"/>
    <w:uiPriority w:val="99"/>
    <w:rsid w:val="005236CB"/>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511">
    <w:name w:val="Таблица простая 51"/>
    <w:uiPriority w:val="99"/>
    <w:rsid w:val="005236CB"/>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customStyle="1" w:styleId="-11">
    <w:name w:val="Таблица-сетка 1 светлая1"/>
    <w:uiPriority w:val="99"/>
    <w:rsid w:val="005236CB"/>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rsid w:val="005236CB"/>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rsid w:val="005236CB"/>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rsid w:val="005236CB"/>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rsid w:val="005236CB"/>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rsid w:val="005236CB"/>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rsid w:val="005236CB"/>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uiPriority w:val="99"/>
    <w:rsid w:val="005236C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uiPriority w:val="99"/>
    <w:rsid w:val="005236CB"/>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rsid w:val="005236CB"/>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rsid w:val="005236CB"/>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rsid w:val="005236CB"/>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rsid w:val="005236CB"/>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rsid w:val="005236CB"/>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31">
    <w:name w:val="Таблица-сетка 31"/>
    <w:uiPriority w:val="99"/>
    <w:rsid w:val="005236CB"/>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uiPriority w:val="99"/>
    <w:rsid w:val="005236CB"/>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rsid w:val="005236CB"/>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rsid w:val="005236CB"/>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rsid w:val="005236CB"/>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rsid w:val="005236CB"/>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rsid w:val="005236CB"/>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41">
    <w:name w:val="Таблица-сетка 41"/>
    <w:uiPriority w:val="59"/>
    <w:rsid w:val="005236CB"/>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uiPriority w:val="59"/>
    <w:rsid w:val="005236CB"/>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rsid w:val="005236CB"/>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rsid w:val="005236CB"/>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rsid w:val="005236CB"/>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rsid w:val="005236CB"/>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rsid w:val="005236CB"/>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51">
    <w:name w:val="Таблица-сетка 5 темная1"/>
    <w:uiPriority w:val="99"/>
    <w:rsid w:val="005236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rsid w:val="005236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rsid w:val="005236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rsid w:val="005236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rsid w:val="005236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rsid w:val="005236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rsid w:val="005236CB"/>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uiPriority w:val="99"/>
    <w:rsid w:val="005236CB"/>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rsid w:val="005236CB"/>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rsid w:val="005236CB"/>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rsid w:val="005236CB"/>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rsid w:val="005236CB"/>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rsid w:val="005236C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rsid w:val="005236C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uiPriority w:val="99"/>
    <w:rsid w:val="005236CB"/>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StylePr>
  </w:style>
  <w:style w:type="table" w:customStyle="1" w:styleId="GridTable7Colorful-Accent1">
    <w:name w:val="Grid Table 7 Colorful - Accent 1"/>
    <w:uiPriority w:val="99"/>
    <w:rsid w:val="005236CB"/>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rsid w:val="005236CB"/>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rsid w:val="005236CB"/>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rsid w:val="005236CB"/>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rsid w:val="005236CB"/>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rsid w:val="005236CB"/>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uiPriority w:val="99"/>
    <w:rsid w:val="005236CB"/>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rsid w:val="005236CB"/>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rsid w:val="005236CB"/>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rsid w:val="005236CB"/>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rsid w:val="005236CB"/>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rsid w:val="005236CB"/>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rsid w:val="005236CB"/>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uiPriority w:val="99"/>
    <w:rsid w:val="005236CB"/>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uiPriority w:val="99"/>
    <w:rsid w:val="005236CB"/>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rsid w:val="005236CB"/>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rsid w:val="005236CB"/>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rsid w:val="005236CB"/>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rsid w:val="005236CB"/>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rsid w:val="005236CB"/>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310">
    <w:name w:val="Список-таблица 31"/>
    <w:uiPriority w:val="99"/>
    <w:rsid w:val="005236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236C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236CB"/>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rsid w:val="005236CB"/>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rsid w:val="005236CB"/>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rsid w:val="005236CB"/>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rsid w:val="005236CB"/>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uiPriority w:val="99"/>
    <w:rsid w:val="005236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uiPriority w:val="99"/>
    <w:rsid w:val="005236CB"/>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rsid w:val="005236CB"/>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rsid w:val="005236CB"/>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rsid w:val="005236CB"/>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rsid w:val="005236CB"/>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rsid w:val="005236CB"/>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510">
    <w:name w:val="Список-таблица 5 темная1"/>
    <w:uiPriority w:val="99"/>
    <w:rsid w:val="005236CB"/>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uiPriority w:val="99"/>
    <w:rsid w:val="005236CB"/>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rsid w:val="005236CB"/>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rsid w:val="005236CB"/>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rsid w:val="005236CB"/>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rsid w:val="005236CB"/>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rsid w:val="005236CB"/>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uiPriority w:val="99"/>
    <w:rsid w:val="005236CB"/>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rsid w:val="005236CB"/>
    <w:tblPr>
      <w:tblStyleRowBandSize w:val="1"/>
      <w:tblStyleColBandSize w:val="1"/>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rsid w:val="005236CB"/>
    <w:tblPr>
      <w:tblStyleRowBandSize w:val="1"/>
      <w:tblStyleColBandSize w:val="1"/>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rsid w:val="005236CB"/>
    <w:tblPr>
      <w:tblStyleRowBandSize w:val="1"/>
      <w:tblStyleColBandSize w:val="1"/>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rsid w:val="005236CB"/>
    <w:tblPr>
      <w:tblStyleRowBandSize w:val="1"/>
      <w:tblStyleColBandSize w:val="1"/>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rsid w:val="005236CB"/>
    <w:tblPr>
      <w:tblStyleRowBandSize w:val="1"/>
      <w:tblStyleColBandSize w:val="1"/>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rsid w:val="005236CB"/>
    <w:tblPr>
      <w:tblStyleRowBandSize w:val="1"/>
      <w:tblStyleColBandSize w:val="1"/>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uiPriority w:val="99"/>
    <w:rsid w:val="005236CB"/>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rsid w:val="005236CB"/>
    <w:tblPr>
      <w:tblStyleRowBandSize w:val="1"/>
      <w:tblStyleColBandSize w:val="1"/>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rsid w:val="005236CB"/>
    <w:tblPr>
      <w:tblStyleRowBandSize w:val="1"/>
      <w:tblStyleColBandSize w:val="1"/>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rsid w:val="005236CB"/>
    <w:tblPr>
      <w:tblStyleRowBandSize w:val="1"/>
      <w:tblStyleColBandSize w:val="1"/>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rsid w:val="005236CB"/>
    <w:tblPr>
      <w:tblStyleRowBandSize w:val="1"/>
      <w:tblStyleColBandSize w:val="1"/>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rsid w:val="005236CB"/>
    <w:tblPr>
      <w:tblStyleRowBandSize w:val="1"/>
      <w:tblStyleColBandSize w:val="1"/>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rsid w:val="005236CB"/>
    <w:tblPr>
      <w:tblStyleRowBandSize w:val="1"/>
      <w:tblStyleColBandSize w:val="1"/>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sid w:val="005236CB"/>
    <w:rPr>
      <w:szCs w:val="20"/>
      <w:lang w:val="ru-RU" w:eastAsia="ru-RU" w:bidi="ar-SA"/>
    </w:rPr>
    <w:tblPr>
      <w:tblStyleRowBandSize w:val="1"/>
      <w:tblStyleColBandSize w:val="1"/>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D"/>
      </w:tcPr>
    </w:tblStylePr>
    <w:tblStylePr w:type="band1Horz">
      <w:rPr>
        <w:sz w:val="22"/>
      </w:rPr>
    </w:tblStylePr>
    <w:tblStylePr w:type="band2Horz">
      <w:rPr>
        <w:sz w:val="22"/>
      </w:rPr>
      <w:tblPr/>
      <w:tcPr>
        <w:shd w:val="clear" w:color="F2F2F2" w:fill="F2F2F2" w:themeFill="text1" w:themeFillTint="D"/>
      </w:tcPr>
    </w:tblStylePr>
  </w:style>
  <w:style w:type="table" w:customStyle="1" w:styleId="Lined-Accent1">
    <w:name w:val="Lined - Accent 1"/>
    <w:uiPriority w:val="99"/>
    <w:rsid w:val="005236CB"/>
    <w:rPr>
      <w:szCs w:val="20"/>
      <w:lang w:val="ru-RU" w:eastAsia="ru-RU" w:bidi="ar-SA"/>
    </w:rPr>
    <w:tblPr>
      <w:tblStyleRowBandSize w:val="1"/>
      <w:tblStyleColBandSize w:val="1"/>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uiPriority w:val="99"/>
    <w:rsid w:val="005236CB"/>
    <w:rPr>
      <w:szCs w:val="20"/>
      <w:lang w:val="ru-RU" w:eastAsia="ru-RU" w:bidi="ar-SA"/>
    </w:rPr>
    <w:tblPr>
      <w:tblStyleRowBandSize w:val="1"/>
      <w:tblStyleColBandSize w:val="1"/>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uiPriority w:val="99"/>
    <w:rsid w:val="005236CB"/>
    <w:rPr>
      <w:szCs w:val="20"/>
      <w:lang w:val="ru-RU" w:eastAsia="ru-RU" w:bidi="ar-SA"/>
    </w:rPr>
    <w:tblPr>
      <w:tblStyleRowBandSize w:val="1"/>
      <w:tblStyleColBandSize w:val="1"/>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uiPriority w:val="99"/>
    <w:rsid w:val="005236CB"/>
    <w:rPr>
      <w:szCs w:val="20"/>
      <w:lang w:val="ru-RU" w:eastAsia="ru-RU" w:bidi="ar-SA"/>
    </w:rPr>
    <w:tblPr>
      <w:tblStyleRowBandSize w:val="1"/>
      <w:tblStyleColBandSize w:val="1"/>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uiPriority w:val="99"/>
    <w:rsid w:val="005236CB"/>
    <w:rPr>
      <w:szCs w:val="20"/>
      <w:lang w:val="ru-RU" w:eastAsia="ru-RU" w:bidi="ar-SA"/>
    </w:rPr>
    <w:tblPr>
      <w:tblStyleRowBandSize w:val="1"/>
      <w:tblStyleColBandSize w:val="1"/>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uiPriority w:val="99"/>
    <w:rsid w:val="005236CB"/>
    <w:rPr>
      <w:szCs w:val="20"/>
      <w:lang w:val="ru-RU" w:eastAsia="ru-RU" w:bidi="ar-SA"/>
    </w:rPr>
    <w:tblPr>
      <w:tblStyleRowBandSize w:val="1"/>
      <w:tblStyleColBandSize w:val="1"/>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rsid w:val="005236CB"/>
    <w:rPr>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D"/>
      </w:tcPr>
    </w:tblStylePr>
    <w:tblStylePr w:type="band1Horz">
      <w:rPr>
        <w:sz w:val="22"/>
      </w:rPr>
    </w:tblStylePr>
    <w:tblStylePr w:type="band2Horz">
      <w:rPr>
        <w:sz w:val="22"/>
      </w:rPr>
      <w:tblPr/>
      <w:tcPr>
        <w:shd w:val="clear" w:color="F2F2F2" w:fill="F2F2F2" w:themeFill="text1" w:themeFillTint="D"/>
      </w:tcPr>
    </w:tblStylePr>
  </w:style>
  <w:style w:type="table" w:customStyle="1" w:styleId="BorderedLined-Accent1">
    <w:name w:val="Bordered &amp; Lined - Accent 1"/>
    <w:uiPriority w:val="99"/>
    <w:rsid w:val="005236CB"/>
    <w:rPr>
      <w:szCs w:val="20"/>
      <w:lang w:val="ru-RU" w:eastAsia="ru-RU"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rsid w:val="005236CB"/>
    <w:rPr>
      <w:szCs w:val="20"/>
      <w:lang w:val="ru-RU" w:eastAsia="ru-RU"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rsid w:val="005236CB"/>
    <w:rPr>
      <w:szCs w:val="20"/>
      <w:lang w:val="ru-RU" w:eastAsia="ru-RU" w:bidi="ar-SA"/>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rsid w:val="005236CB"/>
    <w:rPr>
      <w:szCs w:val="20"/>
      <w:lang w:val="ru-RU" w:eastAsia="ru-RU" w:bidi="ar-SA"/>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rsid w:val="005236CB"/>
    <w:rPr>
      <w:szCs w:val="20"/>
      <w:lang w:val="ru-RU" w:eastAsia="ru-RU"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rsid w:val="005236CB"/>
    <w:rPr>
      <w:szCs w:val="20"/>
      <w:lang w:val="ru-RU" w:eastAsia="ru-RU" w:bidi="ar-S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uiPriority w:val="99"/>
    <w:rsid w:val="005236CB"/>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rsid w:val="005236CB"/>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rsid w:val="005236CB"/>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rsid w:val="005236CB"/>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rsid w:val="005236CB"/>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rsid w:val="005236CB"/>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rsid w:val="005236CB"/>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styleId="affc">
    <w:name w:val="Hyperlink"/>
    <w:basedOn w:val="a0"/>
    <w:rsid w:val="00B964A6"/>
    <w:rPr>
      <w:rFonts w:ascii="Arial" w:hAnsi="Arial" w:cs="Arial"/>
      <w:color w:val="0000FF"/>
      <w:u w:val="single"/>
      <w:lang w:val="ru-RU"/>
    </w:rPr>
  </w:style>
  <w:style w:type="paragraph" w:styleId="affd">
    <w:name w:val="footer"/>
    <w:basedOn w:val="a"/>
    <w:link w:val="29"/>
    <w:rsid w:val="00B964A6"/>
    <w:pPr>
      <w:tabs>
        <w:tab w:val="center" w:pos="4819"/>
        <w:tab w:val="right" w:pos="9638"/>
      </w:tabs>
      <w:autoSpaceDE w:val="0"/>
    </w:pPr>
    <w:rPr>
      <w:color w:val="auto"/>
    </w:rPr>
  </w:style>
  <w:style w:type="character" w:customStyle="1" w:styleId="29">
    <w:name w:val="Нижний колонтитул Знак2"/>
    <w:basedOn w:val="a0"/>
    <w:link w:val="affd"/>
    <w:rsid w:val="00B964A6"/>
    <w:rPr>
      <w:rFonts w:eastAsia="Times New Roman" w:cs="Times New Roman"/>
      <w:sz w:val="24"/>
      <w:lang w:val="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kb1.mplik.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89;"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document/redirect/70353464/34" TargetMode="External"/><Relationship Id="rId14" Type="http://schemas.openxmlformats.org/officeDocument/2006/relationships/header" Target="header4.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31</Pages>
  <Words>13093</Words>
  <Characters>74631</Characters>
  <Application>Microsoft Office Word</Application>
  <DocSecurity>0</DocSecurity>
  <Lines>621</Lines>
  <Paragraphs>175</Paragraphs>
  <ScaleCrop>false</ScaleCrop>
  <Company>1</Company>
  <LinksUpToDate>false</LinksUpToDate>
  <CharactersWithSpaces>87549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Москалева Алёна Рамисовна</dc:creator>
  <cp:lastModifiedBy>armoskaleva</cp:lastModifiedBy>
  <cp:revision>3</cp:revision>
  <dcterms:created xsi:type="dcterms:W3CDTF">2024-11-06T05:30:00Z</dcterms:created>
  <dcterms:modified xsi:type="dcterms:W3CDTF">2024-11-06T09:07:00Z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