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BB" w:rsidRPr="004C1249" w:rsidRDefault="00A505BB" w:rsidP="00A505BB">
      <w:pPr>
        <w:jc w:val="right"/>
        <w:rPr>
          <w:rFonts w:eastAsiaTheme="minorHAnsi"/>
          <w:sz w:val="22"/>
          <w:szCs w:val="22"/>
          <w:lang w:val="ru-RU" w:eastAsia="en-US"/>
        </w:rPr>
      </w:pPr>
      <w:bookmarkStart w:id="0" w:name="P518"/>
      <w:bookmarkEnd w:id="0"/>
      <w:r w:rsidRPr="004C1249">
        <w:rPr>
          <w:rFonts w:eastAsiaTheme="minorHAnsi"/>
          <w:sz w:val="22"/>
          <w:szCs w:val="22"/>
          <w:lang w:val="ru-RU" w:eastAsia="en-US"/>
        </w:rPr>
        <w:t>Приложение № 1</w:t>
      </w:r>
    </w:p>
    <w:p w:rsidR="00A505BB" w:rsidRPr="004C1249" w:rsidRDefault="00A505BB" w:rsidP="00A505BB">
      <w:pPr>
        <w:jc w:val="right"/>
        <w:rPr>
          <w:rFonts w:eastAsiaTheme="minorHAnsi"/>
          <w:sz w:val="22"/>
          <w:szCs w:val="22"/>
          <w:lang w:val="ru-RU" w:eastAsia="en-US"/>
        </w:rPr>
      </w:pPr>
      <w:r w:rsidRPr="004C1249">
        <w:rPr>
          <w:rFonts w:eastAsiaTheme="minorHAnsi"/>
          <w:sz w:val="22"/>
          <w:szCs w:val="22"/>
          <w:lang w:val="ru-RU" w:eastAsia="en-US"/>
        </w:rPr>
        <w:t>к запросу цены от ___________2024 г. № _______</w:t>
      </w:r>
    </w:p>
    <w:p w:rsidR="00A505BB" w:rsidRDefault="00A505BB" w:rsidP="00CF0B1D">
      <w:pPr>
        <w:jc w:val="center"/>
        <w:rPr>
          <w:rFonts w:eastAsiaTheme="minorHAnsi"/>
          <w:b/>
          <w:sz w:val="22"/>
          <w:szCs w:val="22"/>
          <w:lang w:val="ru-RU" w:eastAsia="en-US"/>
        </w:rPr>
      </w:pPr>
    </w:p>
    <w:p w:rsidR="004C1249" w:rsidRDefault="004C1249" w:rsidP="00CF0B1D">
      <w:pPr>
        <w:jc w:val="center"/>
        <w:rPr>
          <w:rFonts w:eastAsiaTheme="minorHAnsi"/>
          <w:b/>
          <w:sz w:val="22"/>
          <w:szCs w:val="22"/>
          <w:lang w:val="ru-RU" w:eastAsia="en-US"/>
        </w:rPr>
      </w:pPr>
    </w:p>
    <w:p w:rsidR="00CF0B1D" w:rsidRPr="00F807F0" w:rsidRDefault="00CF0B1D" w:rsidP="00CF0B1D">
      <w:pPr>
        <w:jc w:val="center"/>
        <w:rPr>
          <w:rFonts w:eastAsiaTheme="minorHAnsi"/>
          <w:b/>
          <w:sz w:val="22"/>
          <w:szCs w:val="22"/>
          <w:lang w:val="ru-RU" w:eastAsia="en-US"/>
        </w:rPr>
      </w:pPr>
      <w:r w:rsidRPr="00F807F0">
        <w:rPr>
          <w:rFonts w:eastAsiaTheme="minorHAnsi"/>
          <w:b/>
          <w:sz w:val="22"/>
          <w:szCs w:val="22"/>
          <w:lang w:val="ru-RU" w:eastAsia="en-US"/>
        </w:rPr>
        <w:t xml:space="preserve">Техническое задание </w:t>
      </w:r>
    </w:p>
    <w:p w:rsidR="00CF0B1D" w:rsidRPr="0076425F" w:rsidRDefault="00CF0B1D" w:rsidP="006D3D4F">
      <w:pPr>
        <w:widowControl w:val="0"/>
        <w:jc w:val="center"/>
        <w:rPr>
          <w:rFonts w:eastAsia="SimSun"/>
          <w:kern w:val="2"/>
          <w:sz w:val="22"/>
          <w:szCs w:val="22"/>
          <w:lang w:val="ru-RU" w:eastAsia="zh-CN"/>
        </w:rPr>
      </w:pPr>
      <w:r w:rsidRPr="0076425F">
        <w:rPr>
          <w:rFonts w:eastAsia="SimSun"/>
          <w:kern w:val="2"/>
          <w:sz w:val="22"/>
          <w:szCs w:val="22"/>
          <w:lang w:val="ru-RU" w:eastAsia="zh-CN"/>
        </w:rPr>
        <w:t xml:space="preserve">на оказание </w:t>
      </w:r>
      <w:r w:rsidR="0076425F">
        <w:rPr>
          <w:rFonts w:eastAsia="SimSun"/>
          <w:kern w:val="2"/>
          <w:sz w:val="22"/>
          <w:szCs w:val="22"/>
          <w:lang w:val="ru-RU" w:eastAsia="zh-CN"/>
        </w:rPr>
        <w:t>охранных услуг</w:t>
      </w:r>
    </w:p>
    <w:p w:rsidR="006D3D4F" w:rsidRPr="00F02E0F" w:rsidRDefault="006D3D4F" w:rsidP="00CF0B1D">
      <w:pPr>
        <w:widowControl w:val="0"/>
        <w:autoSpaceDE w:val="0"/>
        <w:autoSpaceDN w:val="0"/>
        <w:adjustRightInd w:val="0"/>
        <w:ind w:firstLine="420"/>
        <w:contextualSpacing/>
        <w:jc w:val="both"/>
        <w:rPr>
          <w:rFonts w:eastAsia="SimSun"/>
          <w:b/>
          <w:kern w:val="2"/>
          <w:sz w:val="22"/>
          <w:szCs w:val="22"/>
          <w:highlight w:val="lightGray"/>
          <w:lang w:val="ru-RU" w:eastAsia="ar-SA"/>
        </w:rPr>
      </w:pPr>
    </w:p>
    <w:p w:rsidR="00054457" w:rsidRDefault="00CF0B1D" w:rsidP="008D08C7">
      <w:pPr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2"/>
          <w:szCs w:val="22"/>
          <w:lang w:val="ru-RU" w:eastAsia="ar-SA"/>
        </w:rPr>
      </w:pPr>
      <w:r w:rsidRPr="0076425F">
        <w:rPr>
          <w:rFonts w:eastAsia="SimSun"/>
          <w:b/>
          <w:kern w:val="2"/>
          <w:sz w:val="22"/>
          <w:szCs w:val="22"/>
          <w:lang w:val="ru-RU" w:eastAsia="ar-SA"/>
        </w:rPr>
        <w:t xml:space="preserve">Предмет договора: </w:t>
      </w:r>
      <w:r w:rsidRPr="0076425F">
        <w:rPr>
          <w:rFonts w:eastAsia="SimSun"/>
          <w:kern w:val="1"/>
          <w:sz w:val="22"/>
          <w:szCs w:val="22"/>
          <w:lang w:val="ru-RU" w:bidi="hi-IN"/>
        </w:rPr>
        <w:t xml:space="preserve">оказание </w:t>
      </w:r>
      <w:r w:rsidR="00C355D5" w:rsidRPr="0076425F">
        <w:rPr>
          <w:sz w:val="22"/>
          <w:szCs w:val="22"/>
          <w:lang w:val="ru-RU" w:eastAsia="en-US"/>
        </w:rPr>
        <w:t xml:space="preserve">охранных </w:t>
      </w:r>
      <w:r w:rsidR="00C355D5">
        <w:rPr>
          <w:rFonts w:eastAsia="SimSun"/>
          <w:kern w:val="1"/>
          <w:sz w:val="22"/>
          <w:szCs w:val="22"/>
          <w:lang w:val="ru-RU" w:bidi="hi-IN"/>
        </w:rPr>
        <w:t>услуг.</w:t>
      </w:r>
      <w:r w:rsidR="009D72F0" w:rsidRPr="0076425F">
        <w:rPr>
          <w:rFonts w:eastAsia="SimSun"/>
          <w:kern w:val="2"/>
          <w:sz w:val="22"/>
          <w:szCs w:val="22"/>
          <w:lang w:val="ru-RU" w:eastAsia="ar-SA"/>
        </w:rPr>
        <w:t xml:space="preserve"> </w:t>
      </w:r>
    </w:p>
    <w:p w:rsidR="00C355D5" w:rsidRPr="0076425F" w:rsidRDefault="00C355D5" w:rsidP="008D08C7">
      <w:pPr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2"/>
          <w:szCs w:val="22"/>
          <w:lang w:val="ru-RU" w:eastAsia="ar-SA"/>
        </w:rPr>
      </w:pPr>
      <w:r>
        <w:rPr>
          <w:rFonts w:eastAsia="SimSun"/>
          <w:kern w:val="2"/>
          <w:sz w:val="22"/>
          <w:szCs w:val="22"/>
          <w:lang w:val="ru-RU" w:eastAsia="ar-SA"/>
        </w:rPr>
        <w:t>В оказание охранных услуг входит:</w:t>
      </w:r>
    </w:p>
    <w:p w:rsidR="009D72F0" w:rsidRPr="0076425F" w:rsidRDefault="009D72F0" w:rsidP="008D08C7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 w:eastAsia="en-US"/>
        </w:rPr>
      </w:pPr>
      <w:r w:rsidRPr="0076425F">
        <w:rPr>
          <w:sz w:val="22"/>
          <w:szCs w:val="22"/>
          <w:lang w:val="ru-RU" w:eastAsia="en-US"/>
        </w:rPr>
        <w:t>1) защита жизни и здоровья граждан;</w:t>
      </w:r>
    </w:p>
    <w:p w:rsidR="009957F1" w:rsidRPr="0076425F" w:rsidRDefault="009957F1" w:rsidP="008D08C7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 w:eastAsia="en-US"/>
        </w:rPr>
      </w:pPr>
      <w:r w:rsidRPr="0076425F">
        <w:rPr>
          <w:sz w:val="22"/>
          <w:szCs w:val="22"/>
          <w:lang w:val="ru-RU" w:eastAsia="en-US"/>
        </w:rPr>
        <w:t>2) охрана объектов и имущества на объектах с осуществлением работ по монтажу и эксплуатационному обслуживанию технических средств охраны, с принятием соответствующих мер реагирования на их сигнальную информацию;</w:t>
      </w:r>
    </w:p>
    <w:p w:rsidR="009D72F0" w:rsidRDefault="007E721B" w:rsidP="008D08C7">
      <w:pPr>
        <w:autoSpaceDE w:val="0"/>
        <w:autoSpaceDN w:val="0"/>
        <w:adjustRightInd w:val="0"/>
        <w:ind w:firstLine="540"/>
        <w:jc w:val="both"/>
        <w:rPr>
          <w:rFonts w:eastAsia="SimSun"/>
          <w:kern w:val="2"/>
          <w:sz w:val="22"/>
          <w:szCs w:val="22"/>
          <w:lang w:val="ru-RU" w:eastAsia="ar-SA"/>
        </w:rPr>
      </w:pPr>
      <w:bookmarkStart w:id="1" w:name="Par9"/>
      <w:bookmarkEnd w:id="1"/>
      <w:r w:rsidRPr="0076425F">
        <w:rPr>
          <w:sz w:val="22"/>
          <w:szCs w:val="22"/>
          <w:lang w:val="ru-RU" w:eastAsia="en-US"/>
        </w:rPr>
        <w:t>3) охрана объектов и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защищенности.</w:t>
      </w:r>
    </w:p>
    <w:p w:rsidR="00634CF0" w:rsidRDefault="00634CF0" w:rsidP="008D08C7">
      <w:pPr>
        <w:autoSpaceDE w:val="0"/>
        <w:autoSpaceDN w:val="0"/>
        <w:adjustRightInd w:val="0"/>
        <w:ind w:firstLine="540"/>
        <w:rPr>
          <w:rFonts w:eastAsia="SimSun"/>
          <w:kern w:val="2"/>
          <w:sz w:val="22"/>
          <w:szCs w:val="22"/>
          <w:lang w:val="ru-RU" w:eastAsia="ar-SA"/>
        </w:rPr>
      </w:pPr>
    </w:p>
    <w:p w:rsidR="00CF0B1D" w:rsidRPr="00F807F0" w:rsidRDefault="00CF0B1D" w:rsidP="008D08C7">
      <w:pPr>
        <w:autoSpaceDE w:val="0"/>
        <w:autoSpaceDN w:val="0"/>
        <w:adjustRightInd w:val="0"/>
        <w:ind w:firstLine="540"/>
        <w:rPr>
          <w:rFonts w:eastAsia="SimSun"/>
          <w:b/>
          <w:kern w:val="2"/>
          <w:sz w:val="22"/>
          <w:szCs w:val="22"/>
          <w:lang w:val="ru-RU" w:eastAsia="zh-CN"/>
        </w:rPr>
      </w:pPr>
      <w:r w:rsidRPr="00F807F0">
        <w:rPr>
          <w:rFonts w:eastAsia="SimSun"/>
          <w:kern w:val="2"/>
          <w:sz w:val="22"/>
          <w:szCs w:val="22"/>
          <w:lang w:val="ru-RU" w:eastAsia="ar-SA"/>
        </w:rPr>
        <w:t>ОКПД2 80.10.12.</w:t>
      </w:r>
      <w:r w:rsidR="00227EE5" w:rsidRPr="00F807F0">
        <w:rPr>
          <w:rFonts w:eastAsia="SimSun"/>
          <w:kern w:val="2"/>
          <w:sz w:val="22"/>
          <w:szCs w:val="22"/>
          <w:lang w:val="ru-RU" w:eastAsia="ar-SA"/>
        </w:rPr>
        <w:t>2</w:t>
      </w:r>
      <w:r w:rsidRPr="00F807F0">
        <w:rPr>
          <w:rFonts w:eastAsia="SimSun"/>
          <w:kern w:val="2"/>
          <w:sz w:val="22"/>
          <w:szCs w:val="22"/>
          <w:lang w:val="ru-RU" w:eastAsia="ar-SA"/>
        </w:rPr>
        <w:t xml:space="preserve">00. ОКВЭД2 80.10. </w:t>
      </w:r>
    </w:p>
    <w:p w:rsidR="00CF0B1D" w:rsidRPr="00F807F0" w:rsidRDefault="00CF0B1D" w:rsidP="008D08C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SimSun"/>
          <w:b/>
          <w:kern w:val="2"/>
          <w:sz w:val="22"/>
          <w:szCs w:val="22"/>
          <w:lang w:val="ru-RU" w:eastAsia="zh-CN"/>
        </w:rPr>
      </w:pPr>
    </w:p>
    <w:p w:rsidR="004E227C" w:rsidRPr="004E227C" w:rsidRDefault="004E227C" w:rsidP="008D08C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SimSun"/>
          <w:color w:val="000000"/>
          <w:kern w:val="2"/>
          <w:sz w:val="22"/>
          <w:szCs w:val="22"/>
          <w:lang w:val="ru-RU" w:eastAsia="zh-CN"/>
        </w:rPr>
      </w:pPr>
      <w:r>
        <w:rPr>
          <w:rFonts w:eastAsia="SimSun"/>
          <w:b/>
          <w:color w:val="000000"/>
          <w:kern w:val="2"/>
          <w:sz w:val="22"/>
          <w:szCs w:val="22"/>
          <w:lang w:val="ru-RU" w:eastAsia="zh-CN"/>
        </w:rPr>
        <w:t xml:space="preserve">Объект охраны: </w:t>
      </w:r>
      <w:r>
        <w:rPr>
          <w:rFonts w:eastAsia="SimSun"/>
          <w:color w:val="000000"/>
          <w:kern w:val="2"/>
          <w:sz w:val="22"/>
          <w:szCs w:val="22"/>
          <w:lang w:val="ru-RU" w:eastAsia="zh-CN"/>
        </w:rPr>
        <w:t>ГАУ «Областной центр реабилитации инвалидов» (далее – объект).</w:t>
      </w:r>
    </w:p>
    <w:p w:rsidR="00CF0B1D" w:rsidRDefault="00F07D91" w:rsidP="008D08C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SimSun"/>
          <w:color w:val="000000"/>
          <w:kern w:val="2"/>
          <w:sz w:val="22"/>
          <w:szCs w:val="22"/>
          <w:lang w:val="ru-RU" w:eastAsia="zh-CN"/>
        </w:rPr>
      </w:pPr>
      <w:r w:rsidRPr="00F07D91">
        <w:rPr>
          <w:rFonts w:eastAsia="SimSun"/>
          <w:b/>
          <w:color w:val="000000"/>
          <w:kern w:val="2"/>
          <w:sz w:val="22"/>
          <w:szCs w:val="22"/>
          <w:lang w:val="ru-RU" w:eastAsia="zh-CN"/>
        </w:rPr>
        <w:t>Адрес объекта:</w:t>
      </w:r>
      <w:r>
        <w:rPr>
          <w:rFonts w:eastAsia="SimSun"/>
          <w:b/>
          <w:color w:val="000000"/>
          <w:kern w:val="2"/>
          <w:sz w:val="22"/>
          <w:szCs w:val="22"/>
          <w:lang w:val="ru-RU" w:eastAsia="zh-CN"/>
        </w:rPr>
        <w:t xml:space="preserve"> </w:t>
      </w:r>
      <w:r w:rsidRPr="00F07D91">
        <w:rPr>
          <w:rFonts w:eastAsia="SimSun"/>
          <w:color w:val="000000"/>
          <w:kern w:val="2"/>
          <w:sz w:val="22"/>
          <w:szCs w:val="22"/>
          <w:lang w:val="ru-RU" w:eastAsia="zh-CN"/>
        </w:rPr>
        <w:t>Свердловская область, г. Екатеринбург, ул. Белинского, 173-а</w:t>
      </w:r>
    </w:p>
    <w:p w:rsidR="00F07D91" w:rsidRDefault="00F07D91" w:rsidP="008D08C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2"/>
          <w:szCs w:val="22"/>
          <w:lang w:val="ru-RU"/>
        </w:rPr>
      </w:pPr>
      <w:r w:rsidRPr="00F07D91">
        <w:rPr>
          <w:rFonts w:eastAsiaTheme="minorHAnsi"/>
          <w:b/>
          <w:sz w:val="22"/>
          <w:szCs w:val="22"/>
          <w:lang w:val="ru-RU" w:eastAsia="en-US"/>
        </w:rPr>
        <w:t>Характеристика объекта</w:t>
      </w:r>
      <w:r>
        <w:rPr>
          <w:rFonts w:eastAsiaTheme="minorHAnsi"/>
          <w:b/>
          <w:sz w:val="22"/>
          <w:szCs w:val="22"/>
          <w:lang w:val="ru-RU" w:eastAsia="en-US"/>
        </w:rPr>
        <w:t xml:space="preserve">: </w:t>
      </w:r>
      <w:r w:rsidRPr="001A7313">
        <w:rPr>
          <w:rFonts w:eastAsiaTheme="minorHAnsi"/>
          <w:sz w:val="22"/>
          <w:szCs w:val="22"/>
          <w:lang w:val="ru-RU"/>
        </w:rPr>
        <w:t xml:space="preserve">2 здания с постоянным (круглосуточным) пребыванием людей, </w:t>
      </w:r>
      <w:r w:rsidR="000D577C" w:rsidRPr="001A7313">
        <w:rPr>
          <w:rFonts w:eastAsiaTheme="minorHAnsi"/>
          <w:sz w:val="22"/>
          <w:szCs w:val="22"/>
          <w:lang w:val="ru-RU"/>
        </w:rPr>
        <w:t>переход</w:t>
      </w:r>
      <w:r w:rsidRPr="001A7313">
        <w:rPr>
          <w:rFonts w:eastAsiaTheme="minorHAnsi"/>
          <w:sz w:val="22"/>
          <w:szCs w:val="22"/>
          <w:lang w:val="ru-RU"/>
        </w:rPr>
        <w:t xml:space="preserve"> в уровне 2 этажа.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="001A7313">
        <w:rPr>
          <w:rFonts w:eastAsiaTheme="minorHAnsi"/>
          <w:sz w:val="22"/>
          <w:szCs w:val="22"/>
          <w:lang w:val="ru-RU"/>
        </w:rPr>
        <w:t>Т</w:t>
      </w:r>
      <w:r>
        <w:rPr>
          <w:rFonts w:eastAsiaTheme="minorHAnsi"/>
          <w:sz w:val="22"/>
          <w:szCs w:val="22"/>
          <w:lang w:val="ru-RU"/>
        </w:rPr>
        <w:t>ерритория</w:t>
      </w:r>
      <w:r w:rsidR="001A7313">
        <w:rPr>
          <w:rFonts w:eastAsiaTheme="minorHAnsi"/>
          <w:sz w:val="22"/>
          <w:szCs w:val="22"/>
          <w:lang w:val="ru-RU"/>
        </w:rPr>
        <w:t xml:space="preserve"> огорожена забором</w:t>
      </w:r>
      <w:r>
        <w:rPr>
          <w:rFonts w:eastAsiaTheme="minorHAnsi"/>
          <w:sz w:val="22"/>
          <w:szCs w:val="22"/>
          <w:lang w:val="ru-RU"/>
        </w:rPr>
        <w:t>. 3 въезда/выезда, оснащенные автоматическими воротами. 2 входа/выхода, оснащенные электромагнитными замками. Управление воротами и электромагнитными замками осуществляется дистанционно с постов охраны, расположенных внутри зданий. Территория и помещения зданий оснащены камерами видеонаблюдения. Информация с камер видеонаблюдения поступает на посты охраны.</w:t>
      </w:r>
    </w:p>
    <w:p w:rsidR="00102C00" w:rsidRDefault="001A7313" w:rsidP="008D08C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2"/>
          <w:szCs w:val="22"/>
          <w:lang w:val="ru-RU"/>
        </w:rPr>
      </w:pPr>
      <w:r w:rsidRPr="001A7313">
        <w:rPr>
          <w:rFonts w:eastAsiaTheme="minorHAnsi"/>
          <w:b/>
          <w:sz w:val="22"/>
          <w:szCs w:val="22"/>
          <w:lang w:val="ru-RU"/>
        </w:rPr>
        <w:t>Срок оказания услуг</w:t>
      </w:r>
      <w:r>
        <w:rPr>
          <w:rFonts w:eastAsiaTheme="minorHAnsi"/>
          <w:b/>
          <w:sz w:val="22"/>
          <w:szCs w:val="22"/>
          <w:lang w:val="ru-RU"/>
        </w:rPr>
        <w:t xml:space="preserve">: </w:t>
      </w:r>
      <w:r>
        <w:rPr>
          <w:rFonts w:eastAsiaTheme="minorHAnsi"/>
          <w:sz w:val="22"/>
          <w:szCs w:val="22"/>
          <w:lang w:val="ru-RU"/>
        </w:rPr>
        <w:t xml:space="preserve">с 20 часов 00 минут 31 марта 2024 г. по </w:t>
      </w:r>
      <w:r w:rsidR="00102C00">
        <w:rPr>
          <w:rFonts w:eastAsiaTheme="minorHAnsi"/>
          <w:sz w:val="22"/>
          <w:szCs w:val="22"/>
          <w:lang w:val="ru-RU"/>
        </w:rPr>
        <w:t>20 часов 00 минут 31 марта 2025 г. (всего 8740 часов).</w:t>
      </w:r>
    </w:p>
    <w:p w:rsidR="00F22AB8" w:rsidRPr="00B2742F" w:rsidRDefault="00F22AB8" w:rsidP="00F22AB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b/>
          <w:sz w:val="22"/>
          <w:szCs w:val="22"/>
          <w:lang w:val="ru-RU"/>
        </w:rPr>
        <w:t xml:space="preserve">Количество постов охраны: </w:t>
      </w:r>
      <w:r>
        <w:rPr>
          <w:rFonts w:eastAsiaTheme="minorHAnsi"/>
          <w:sz w:val="22"/>
          <w:szCs w:val="22"/>
          <w:lang w:val="ru-RU"/>
        </w:rPr>
        <w:t>2.</w:t>
      </w:r>
    </w:p>
    <w:p w:rsidR="001A7313" w:rsidRPr="001A7313" w:rsidRDefault="00102C00" w:rsidP="008D08C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2"/>
          <w:szCs w:val="22"/>
          <w:lang w:val="ru-RU"/>
        </w:rPr>
      </w:pPr>
      <w:r w:rsidRPr="00102C00">
        <w:rPr>
          <w:rFonts w:eastAsiaTheme="minorHAnsi"/>
          <w:b/>
          <w:sz w:val="22"/>
          <w:szCs w:val="22"/>
          <w:lang w:val="ru-RU"/>
        </w:rPr>
        <w:t xml:space="preserve">Количество единиц измерения: </w:t>
      </w:r>
      <w:r w:rsidRPr="00102C00">
        <w:rPr>
          <w:rFonts w:eastAsiaTheme="minorHAnsi"/>
          <w:sz w:val="22"/>
          <w:szCs w:val="22"/>
          <w:lang w:val="ru-RU"/>
        </w:rPr>
        <w:t>17480 человеко-часов.</w:t>
      </w:r>
    </w:p>
    <w:p w:rsidR="001A58B2" w:rsidRDefault="00C4447E" w:rsidP="008D08C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2"/>
          <w:szCs w:val="22"/>
          <w:lang w:val="ru-RU"/>
        </w:rPr>
      </w:pPr>
      <w:r w:rsidRPr="00C4447E">
        <w:rPr>
          <w:rFonts w:eastAsiaTheme="minorHAnsi"/>
          <w:b/>
          <w:sz w:val="22"/>
          <w:szCs w:val="22"/>
          <w:lang w:val="ru-RU"/>
        </w:rPr>
        <w:t>Режим охраны</w:t>
      </w:r>
      <w:r>
        <w:rPr>
          <w:rFonts w:eastAsiaTheme="minorHAnsi"/>
          <w:b/>
          <w:sz w:val="22"/>
          <w:szCs w:val="22"/>
          <w:lang w:val="ru-RU"/>
        </w:rPr>
        <w:t xml:space="preserve">: </w:t>
      </w:r>
      <w:r w:rsidRPr="00F566A4">
        <w:rPr>
          <w:rFonts w:eastAsiaTheme="minorHAnsi"/>
          <w:sz w:val="22"/>
          <w:szCs w:val="22"/>
          <w:lang w:val="ru-RU"/>
        </w:rPr>
        <w:t>к</w:t>
      </w:r>
      <w:r>
        <w:rPr>
          <w:rFonts w:eastAsiaTheme="minorHAnsi"/>
          <w:sz w:val="22"/>
          <w:szCs w:val="22"/>
          <w:lang w:val="ru-RU"/>
        </w:rPr>
        <w:t>руглосуточный, посредством посменного выставления охранников в количестве</w:t>
      </w:r>
      <w:r w:rsidR="00ED1E31">
        <w:rPr>
          <w:rFonts w:eastAsiaTheme="minorHAnsi"/>
          <w:sz w:val="22"/>
          <w:szCs w:val="22"/>
          <w:lang w:val="ru-RU"/>
        </w:rPr>
        <w:t xml:space="preserve"> не менее</w:t>
      </w:r>
      <w:r>
        <w:rPr>
          <w:rFonts w:eastAsiaTheme="minorHAnsi"/>
          <w:sz w:val="22"/>
          <w:szCs w:val="22"/>
          <w:lang w:val="ru-RU"/>
        </w:rPr>
        <w:t xml:space="preserve"> 2-х человек</w:t>
      </w:r>
      <w:r w:rsidR="00ED1E31">
        <w:rPr>
          <w:rFonts w:eastAsiaTheme="minorHAnsi"/>
          <w:sz w:val="22"/>
          <w:szCs w:val="22"/>
          <w:lang w:val="ru-RU"/>
        </w:rPr>
        <w:t xml:space="preserve"> (не менее 1 на каждый пост охраны)</w:t>
      </w:r>
      <w:r>
        <w:rPr>
          <w:rFonts w:eastAsiaTheme="minorHAnsi"/>
          <w:sz w:val="22"/>
          <w:szCs w:val="22"/>
          <w:lang w:val="ru-RU"/>
        </w:rPr>
        <w:t>, вклю</w:t>
      </w:r>
      <w:r w:rsidR="001A58B2">
        <w:rPr>
          <w:rFonts w:eastAsiaTheme="minorHAnsi"/>
          <w:sz w:val="22"/>
          <w:szCs w:val="22"/>
          <w:lang w:val="ru-RU"/>
        </w:rPr>
        <w:t>чая выходные и праздничные дни.</w:t>
      </w:r>
    </w:p>
    <w:p w:rsidR="004A0D30" w:rsidRDefault="004A0D30" w:rsidP="008D08C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2"/>
          <w:szCs w:val="22"/>
          <w:lang w:val="ru-RU"/>
        </w:rPr>
      </w:pPr>
      <w:r w:rsidRPr="004A0D30">
        <w:rPr>
          <w:rFonts w:eastAsiaTheme="minorHAnsi"/>
          <w:b/>
          <w:sz w:val="22"/>
          <w:szCs w:val="22"/>
          <w:lang w:val="ru-RU"/>
        </w:rPr>
        <w:t>Способ охраны</w:t>
      </w:r>
      <w:r>
        <w:rPr>
          <w:rFonts w:eastAsiaTheme="minorHAnsi"/>
          <w:sz w:val="22"/>
          <w:szCs w:val="22"/>
          <w:lang w:val="ru-RU"/>
        </w:rPr>
        <w:t>:</w:t>
      </w:r>
      <w:r w:rsidRPr="004A0D30">
        <w:rPr>
          <w:rFonts w:eastAsiaTheme="minorHAnsi"/>
          <w:sz w:val="22"/>
          <w:szCs w:val="22"/>
          <w:lang w:val="ru-RU"/>
        </w:rPr>
        <w:t xml:space="preserve"> </w:t>
      </w:r>
      <w:r>
        <w:rPr>
          <w:rFonts w:eastAsiaTheme="minorHAnsi"/>
          <w:sz w:val="22"/>
          <w:szCs w:val="22"/>
          <w:lang w:val="ru-RU"/>
        </w:rPr>
        <w:t>н</w:t>
      </w:r>
      <w:r w:rsidRPr="004A0D30">
        <w:rPr>
          <w:rFonts w:eastAsiaTheme="minorHAnsi"/>
          <w:sz w:val="22"/>
          <w:szCs w:val="22"/>
          <w:lang w:val="ru-RU"/>
        </w:rPr>
        <w:t>евооруженный, с использованием кнопки вызова мобильной группы (группа быстрого реагирования).</w:t>
      </w:r>
    </w:p>
    <w:p w:rsidR="00F22AB8" w:rsidRDefault="00F22AB8" w:rsidP="008D08C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2"/>
          <w:szCs w:val="22"/>
          <w:lang w:val="ru-RU"/>
        </w:rPr>
      </w:pPr>
      <w:r w:rsidRPr="00F22AB8">
        <w:rPr>
          <w:rFonts w:eastAsiaTheme="minorHAnsi"/>
          <w:b/>
          <w:sz w:val="22"/>
          <w:szCs w:val="22"/>
          <w:lang w:val="ru-RU"/>
        </w:rPr>
        <w:t>Мобильная группа:</w:t>
      </w:r>
      <w:r>
        <w:rPr>
          <w:rFonts w:eastAsiaTheme="minorHAnsi"/>
          <w:b/>
          <w:sz w:val="22"/>
          <w:szCs w:val="22"/>
          <w:lang w:val="ru-RU"/>
        </w:rPr>
        <w:t xml:space="preserve"> </w:t>
      </w:r>
      <w:r w:rsidRPr="00F22AB8">
        <w:rPr>
          <w:rFonts w:eastAsiaTheme="minorHAnsi"/>
          <w:sz w:val="22"/>
          <w:szCs w:val="22"/>
          <w:lang w:val="ru-RU"/>
        </w:rPr>
        <w:t>2 (два</w:t>
      </w:r>
      <w:r>
        <w:rPr>
          <w:rFonts w:eastAsiaTheme="minorHAnsi"/>
          <w:sz w:val="22"/>
          <w:szCs w:val="22"/>
          <w:lang w:val="ru-RU"/>
        </w:rPr>
        <w:t>) профессионально подготовленных человека.</w:t>
      </w:r>
    </w:p>
    <w:p w:rsidR="00F22AB8" w:rsidRDefault="00F22AB8" w:rsidP="008D08C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2"/>
          <w:szCs w:val="22"/>
          <w:lang w:val="ru-RU"/>
        </w:rPr>
      </w:pPr>
      <w:r w:rsidRPr="00F22AB8">
        <w:rPr>
          <w:rFonts w:eastAsiaTheme="minorHAnsi"/>
          <w:b/>
          <w:sz w:val="22"/>
          <w:szCs w:val="22"/>
          <w:lang w:val="ru-RU"/>
        </w:rPr>
        <w:t>Количество единиц измерения:</w:t>
      </w:r>
      <w:r>
        <w:rPr>
          <w:rFonts w:eastAsiaTheme="minorHAnsi"/>
          <w:sz w:val="22"/>
          <w:szCs w:val="22"/>
          <w:lang w:val="ru-RU"/>
        </w:rPr>
        <w:t xml:space="preserve"> 12 месяцев.</w:t>
      </w:r>
    </w:p>
    <w:p w:rsidR="005564D9" w:rsidRDefault="005564D9" w:rsidP="008D08C7">
      <w:pPr>
        <w:ind w:firstLine="540"/>
        <w:jc w:val="both"/>
        <w:rPr>
          <w:rFonts w:eastAsiaTheme="minorHAnsi"/>
          <w:b/>
          <w:sz w:val="22"/>
          <w:szCs w:val="22"/>
          <w:lang w:val="ru-RU"/>
        </w:rPr>
      </w:pPr>
      <w:r w:rsidRPr="005564D9">
        <w:rPr>
          <w:rFonts w:eastAsiaTheme="minorHAnsi"/>
          <w:b/>
          <w:sz w:val="22"/>
          <w:szCs w:val="22"/>
          <w:lang w:val="ru-RU"/>
        </w:rPr>
        <w:t>Требования к качеству и безопасности услуг</w:t>
      </w:r>
      <w:r>
        <w:rPr>
          <w:rFonts w:eastAsiaTheme="minorHAnsi"/>
          <w:b/>
          <w:sz w:val="22"/>
          <w:szCs w:val="22"/>
          <w:lang w:val="ru-RU"/>
        </w:rPr>
        <w:t>:</w:t>
      </w:r>
    </w:p>
    <w:p w:rsidR="008D08C7" w:rsidRDefault="00F23F84" w:rsidP="00F31610">
      <w:pPr>
        <w:ind w:firstLine="567"/>
        <w:jc w:val="both"/>
        <w:rPr>
          <w:rFonts w:eastAsiaTheme="minorHAnsi"/>
          <w:b/>
          <w:sz w:val="22"/>
          <w:szCs w:val="22"/>
          <w:lang w:val="ru-RU" w:eastAsia="en-US"/>
        </w:rPr>
      </w:pPr>
      <w:r>
        <w:rPr>
          <w:rFonts w:eastAsiaTheme="minorHAnsi"/>
          <w:sz w:val="22"/>
          <w:szCs w:val="22"/>
          <w:lang w:val="ru-RU"/>
        </w:rPr>
        <w:t xml:space="preserve">1. </w:t>
      </w:r>
      <w:r w:rsidR="008D08C7">
        <w:rPr>
          <w:rFonts w:eastAsiaTheme="minorHAnsi"/>
          <w:sz w:val="22"/>
          <w:szCs w:val="22"/>
          <w:lang w:val="ru-RU"/>
        </w:rPr>
        <w:t>Исполнитель должен иметь лицензию на осуществление следующего вида деятельности:</w:t>
      </w:r>
    </w:p>
    <w:p w:rsidR="008D08C7" w:rsidRDefault="008D08C7" w:rsidP="00F31610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>
        <w:rPr>
          <w:rFonts w:eastAsiaTheme="minorHAnsi"/>
          <w:bCs/>
          <w:iCs/>
          <w:sz w:val="22"/>
          <w:szCs w:val="22"/>
          <w:lang w:val="ru-RU"/>
        </w:rPr>
        <w:t>- защита жизни и здоровья граждан;</w:t>
      </w:r>
    </w:p>
    <w:p w:rsidR="008D08C7" w:rsidRDefault="00F31610" w:rsidP="00F31610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>
        <w:rPr>
          <w:rFonts w:eastAsiaTheme="minorHAnsi"/>
          <w:bCs/>
          <w:iCs/>
          <w:sz w:val="22"/>
          <w:szCs w:val="22"/>
          <w:lang w:val="ru-RU"/>
        </w:rPr>
        <w:t>- </w:t>
      </w:r>
      <w:r w:rsidR="008D08C7">
        <w:rPr>
          <w:rFonts w:eastAsiaTheme="minorHAnsi"/>
          <w:bCs/>
          <w:iCs/>
          <w:sz w:val="22"/>
          <w:szCs w:val="22"/>
          <w:lang w:val="ru-RU"/>
        </w:rPr>
        <w:t>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информацию;</w:t>
      </w:r>
    </w:p>
    <w:p w:rsidR="008D08C7" w:rsidRDefault="008D08C7" w:rsidP="00F31610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>
        <w:rPr>
          <w:rFonts w:eastAsiaTheme="minorHAnsi"/>
          <w:bCs/>
          <w:iCs/>
          <w:sz w:val="22"/>
          <w:szCs w:val="22"/>
          <w:lang w:val="ru-RU"/>
        </w:rPr>
        <w:t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</w:t>
      </w:r>
      <w:r w:rsidR="00D70843">
        <w:rPr>
          <w:rFonts w:eastAsiaTheme="minorHAnsi"/>
          <w:bCs/>
          <w:iCs/>
          <w:sz w:val="22"/>
          <w:szCs w:val="22"/>
          <w:lang w:val="ru-RU"/>
        </w:rPr>
        <w:t>нности</w:t>
      </w:r>
      <w:r>
        <w:rPr>
          <w:rFonts w:eastAsiaTheme="minorHAnsi"/>
          <w:bCs/>
          <w:iCs/>
          <w:sz w:val="22"/>
          <w:szCs w:val="22"/>
          <w:lang w:val="ru-RU"/>
        </w:rPr>
        <w:t>.</w:t>
      </w:r>
    </w:p>
    <w:p w:rsidR="008D08C7" w:rsidRDefault="008D08C7" w:rsidP="00F31610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>
        <w:rPr>
          <w:rFonts w:eastAsiaTheme="minorHAnsi"/>
          <w:bCs/>
          <w:iCs/>
          <w:sz w:val="22"/>
          <w:szCs w:val="22"/>
          <w:lang w:val="ru-RU"/>
        </w:rPr>
        <w:t>Исполнитель обязан обеспечить свое соответствие указанным видам деятельности в тече</w:t>
      </w:r>
      <w:r w:rsidR="00F31610">
        <w:rPr>
          <w:rFonts w:eastAsiaTheme="minorHAnsi"/>
          <w:bCs/>
          <w:iCs/>
          <w:sz w:val="22"/>
          <w:szCs w:val="22"/>
          <w:lang w:val="ru-RU"/>
        </w:rPr>
        <w:t>ние всего срока оказания услуг.</w:t>
      </w:r>
    </w:p>
    <w:p w:rsidR="006C5BC8" w:rsidRPr="006C5BC8" w:rsidRDefault="006C5BC8" w:rsidP="006C5BC8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6C5BC8">
        <w:rPr>
          <w:rFonts w:eastAsiaTheme="minorHAnsi"/>
          <w:bCs/>
          <w:iCs/>
          <w:sz w:val="22"/>
          <w:szCs w:val="22"/>
          <w:lang w:val="ru-RU"/>
        </w:rPr>
        <w:t>Исполнитель оказывает услуги в соответствии с:</w:t>
      </w:r>
    </w:p>
    <w:p w:rsidR="006C5BC8" w:rsidRPr="006C5BC8" w:rsidRDefault="006C5BC8" w:rsidP="006C5BC8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6C5BC8">
        <w:rPr>
          <w:rFonts w:eastAsiaTheme="minorHAnsi"/>
          <w:bCs/>
          <w:iCs/>
          <w:sz w:val="22"/>
          <w:szCs w:val="22"/>
          <w:lang w:val="ru-RU"/>
        </w:rPr>
        <w:t>- Федеральным законом от 04.05.2011 № 99-ФЗ «О лицензировании отдельных видов деятельности»;</w:t>
      </w:r>
    </w:p>
    <w:p w:rsidR="006C5BC8" w:rsidRDefault="006C5BC8" w:rsidP="006C5BC8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6C5BC8">
        <w:rPr>
          <w:rFonts w:eastAsiaTheme="minorHAnsi"/>
          <w:bCs/>
          <w:iCs/>
          <w:sz w:val="22"/>
          <w:szCs w:val="22"/>
          <w:lang w:val="ru-RU"/>
        </w:rPr>
        <w:t>- Законом Российской Федерации от 11.03.1992 № 2487-1 «О частной детективной и охранной деятельности в Российской Федерации»;</w:t>
      </w:r>
    </w:p>
    <w:p w:rsidR="00C210F6" w:rsidRPr="006C5BC8" w:rsidRDefault="00C210F6" w:rsidP="006C5BC8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C210F6">
        <w:rPr>
          <w:rFonts w:eastAsiaTheme="minorHAnsi"/>
          <w:bCs/>
          <w:iCs/>
          <w:sz w:val="22"/>
          <w:szCs w:val="22"/>
          <w:lang w:val="ru-RU"/>
        </w:rPr>
        <w:t>-</w:t>
      </w:r>
      <w:r w:rsidRPr="00C210F6">
        <w:rPr>
          <w:rFonts w:eastAsiaTheme="minorHAnsi"/>
          <w:bCs/>
          <w:iCs/>
          <w:sz w:val="22"/>
          <w:szCs w:val="22"/>
          <w:lang w:val="ru-RU"/>
        </w:rPr>
        <w:tab/>
        <w:t>Постановления Правительства Российской Федерации от 19</w:t>
      </w:r>
      <w:r>
        <w:rPr>
          <w:rFonts w:eastAsiaTheme="minorHAnsi"/>
          <w:bCs/>
          <w:iCs/>
          <w:sz w:val="22"/>
          <w:szCs w:val="22"/>
          <w:lang w:val="ru-RU"/>
        </w:rPr>
        <w:t>.05.2007</w:t>
      </w:r>
      <w:r w:rsidRPr="00C210F6">
        <w:rPr>
          <w:rFonts w:eastAsiaTheme="minorHAnsi"/>
          <w:bCs/>
          <w:iCs/>
          <w:sz w:val="22"/>
          <w:szCs w:val="22"/>
          <w:lang w:val="ru-RU"/>
        </w:rPr>
        <w:t xml:space="preserve"> № 300 «Об утверждении перечня заболеваний, препятствующих исполнению обязанностей частного охранника»;</w:t>
      </w:r>
    </w:p>
    <w:p w:rsidR="006C5BC8" w:rsidRPr="006C5BC8" w:rsidRDefault="006C5BC8" w:rsidP="006C5BC8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6C5BC8">
        <w:rPr>
          <w:rFonts w:eastAsiaTheme="minorHAnsi"/>
          <w:bCs/>
          <w:iCs/>
          <w:sz w:val="22"/>
          <w:szCs w:val="22"/>
          <w:lang w:val="ru-RU"/>
        </w:rPr>
        <w:t xml:space="preserve">- Постановлением Правительства </w:t>
      </w:r>
      <w:r w:rsidR="00C210F6" w:rsidRPr="00C210F6">
        <w:rPr>
          <w:rFonts w:eastAsiaTheme="minorHAnsi"/>
          <w:bCs/>
          <w:iCs/>
          <w:sz w:val="22"/>
          <w:szCs w:val="22"/>
          <w:lang w:val="ru-RU"/>
        </w:rPr>
        <w:t xml:space="preserve">Российской Федерации </w:t>
      </w:r>
      <w:r w:rsidRPr="006C5BC8">
        <w:rPr>
          <w:rFonts w:eastAsiaTheme="minorHAnsi"/>
          <w:bCs/>
          <w:iCs/>
          <w:sz w:val="22"/>
          <w:szCs w:val="22"/>
          <w:lang w:val="ru-RU"/>
        </w:rPr>
        <w:t xml:space="preserve">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</w:t>
      </w:r>
      <w:r w:rsidRPr="006C5BC8">
        <w:rPr>
          <w:rFonts w:eastAsiaTheme="minorHAnsi"/>
          <w:bCs/>
          <w:iCs/>
          <w:sz w:val="22"/>
          <w:szCs w:val="22"/>
          <w:lang w:val="ru-RU"/>
        </w:rPr>
        <w:lastRenderedPageBreak/>
        <w:t>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(территорий)»;</w:t>
      </w:r>
    </w:p>
    <w:p w:rsidR="006C5BC8" w:rsidRPr="006C5BC8" w:rsidRDefault="006C5BC8" w:rsidP="006C5BC8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6C5BC8">
        <w:rPr>
          <w:rFonts w:eastAsiaTheme="minorHAnsi"/>
          <w:bCs/>
          <w:iCs/>
          <w:sz w:val="22"/>
          <w:szCs w:val="22"/>
          <w:lang w:val="ru-RU"/>
        </w:rPr>
        <w:t>-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6C5BC8" w:rsidRPr="006C5BC8" w:rsidRDefault="006C5BC8" w:rsidP="006C5BC8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6C5BC8">
        <w:rPr>
          <w:rFonts w:eastAsiaTheme="minorHAnsi"/>
          <w:bCs/>
          <w:iCs/>
          <w:sz w:val="22"/>
          <w:szCs w:val="22"/>
          <w:lang w:val="ru-RU"/>
        </w:rPr>
        <w:t>- Постановлением Правительства Российской Федерации от 14.08.1992 № 587 «Вопросы частной детективной (сыскной) и частной охранной деятельности»;</w:t>
      </w:r>
    </w:p>
    <w:p w:rsidR="006C5BC8" w:rsidRPr="006C5BC8" w:rsidRDefault="006C5BC8" w:rsidP="006C5BC8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6C5BC8">
        <w:rPr>
          <w:rFonts w:eastAsiaTheme="minorHAnsi"/>
          <w:bCs/>
          <w:iCs/>
          <w:sz w:val="22"/>
          <w:szCs w:val="22"/>
          <w:lang w:val="ru-RU"/>
        </w:rPr>
        <w:t xml:space="preserve">- Приказом </w:t>
      </w:r>
      <w:proofErr w:type="spellStart"/>
      <w:r w:rsidRPr="006C5BC8">
        <w:rPr>
          <w:rFonts w:eastAsiaTheme="minorHAnsi"/>
          <w:bCs/>
          <w:iCs/>
          <w:sz w:val="22"/>
          <w:szCs w:val="22"/>
          <w:lang w:val="ru-RU"/>
        </w:rPr>
        <w:t>Росгвардии</w:t>
      </w:r>
      <w:proofErr w:type="spellEnd"/>
      <w:r w:rsidRPr="006C5BC8">
        <w:rPr>
          <w:rFonts w:eastAsiaTheme="minorHAnsi"/>
          <w:bCs/>
          <w:iCs/>
          <w:sz w:val="22"/>
          <w:szCs w:val="22"/>
          <w:lang w:val="ru-RU"/>
        </w:rPr>
        <w:t xml:space="preserve"> от 19.10.2020 № 419 «Об утверждении типовых требований к должностной инструкции частного охранника на объекте охраны»;</w:t>
      </w:r>
    </w:p>
    <w:p w:rsidR="006C5BC8" w:rsidRDefault="006C5BC8" w:rsidP="006C5BC8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6C5BC8">
        <w:rPr>
          <w:rFonts w:eastAsiaTheme="minorHAnsi"/>
          <w:bCs/>
          <w:iCs/>
          <w:sz w:val="22"/>
          <w:szCs w:val="22"/>
          <w:lang w:val="ru-RU"/>
        </w:rPr>
        <w:t>- иными правовыми актами Российской Федерации, к которым относятся постановления Правительства Российской Федерации, приказы министерств и ведомств, чья компетенция затрагивает вопросы, касающиеся охраны объектов.</w:t>
      </w:r>
    </w:p>
    <w:p w:rsidR="00C31F84" w:rsidRDefault="003E3405" w:rsidP="006C5BC8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>
        <w:rPr>
          <w:rFonts w:eastAsiaTheme="minorHAnsi"/>
          <w:bCs/>
          <w:iCs/>
          <w:sz w:val="22"/>
          <w:szCs w:val="22"/>
          <w:lang w:val="ru-RU"/>
        </w:rPr>
        <w:t xml:space="preserve">2. Исполнитель должен </w:t>
      </w:r>
      <w:r w:rsidRPr="003E3405">
        <w:rPr>
          <w:rFonts w:eastAsiaTheme="minorHAnsi"/>
          <w:bCs/>
          <w:iCs/>
          <w:sz w:val="22"/>
          <w:szCs w:val="22"/>
          <w:lang w:val="ru-RU"/>
        </w:rPr>
        <w:t>обеспечить</w:t>
      </w:r>
      <w:r w:rsidR="00C31F84">
        <w:rPr>
          <w:rFonts w:eastAsiaTheme="minorHAnsi"/>
          <w:bCs/>
          <w:iCs/>
          <w:sz w:val="22"/>
          <w:szCs w:val="22"/>
          <w:lang w:val="ru-RU"/>
        </w:rPr>
        <w:t>:</w:t>
      </w:r>
    </w:p>
    <w:p w:rsidR="003E3405" w:rsidRDefault="00C31F84" w:rsidP="006C5BC8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>
        <w:rPr>
          <w:rFonts w:eastAsiaTheme="minorHAnsi"/>
          <w:bCs/>
          <w:iCs/>
          <w:sz w:val="22"/>
          <w:szCs w:val="22"/>
          <w:lang w:val="ru-RU"/>
        </w:rPr>
        <w:t xml:space="preserve">- </w:t>
      </w:r>
      <w:r w:rsidR="008531FA">
        <w:rPr>
          <w:rFonts w:eastAsiaTheme="minorHAnsi"/>
          <w:bCs/>
          <w:iCs/>
          <w:sz w:val="22"/>
          <w:szCs w:val="22"/>
          <w:lang w:val="ru-RU"/>
        </w:rPr>
        <w:t>оказание услуг</w:t>
      </w:r>
      <w:r w:rsidR="003E3405" w:rsidRPr="003E3405">
        <w:rPr>
          <w:rFonts w:eastAsiaTheme="minorHAnsi"/>
          <w:bCs/>
          <w:iCs/>
          <w:sz w:val="22"/>
          <w:szCs w:val="22"/>
          <w:lang w:val="ru-RU"/>
        </w:rPr>
        <w:t xml:space="preserve"> только лицензированными охранниками, имеющими </w:t>
      </w:r>
      <w:r w:rsidR="00494568">
        <w:rPr>
          <w:rFonts w:eastAsiaTheme="minorHAnsi"/>
          <w:bCs/>
          <w:iCs/>
          <w:sz w:val="22"/>
          <w:szCs w:val="22"/>
          <w:lang w:val="ru-RU"/>
        </w:rPr>
        <w:t xml:space="preserve">гражданство РФ, </w:t>
      </w:r>
      <w:r w:rsidR="003E3405" w:rsidRPr="003E3405">
        <w:rPr>
          <w:rFonts w:eastAsiaTheme="minorHAnsi"/>
          <w:bCs/>
          <w:iCs/>
          <w:sz w:val="22"/>
          <w:szCs w:val="22"/>
          <w:lang w:val="ru-RU"/>
        </w:rPr>
        <w:t>удостоверения частного охранн</w:t>
      </w:r>
      <w:r w:rsidR="008531FA">
        <w:rPr>
          <w:rFonts w:eastAsiaTheme="minorHAnsi"/>
          <w:bCs/>
          <w:iCs/>
          <w:sz w:val="22"/>
          <w:szCs w:val="22"/>
          <w:lang w:val="ru-RU"/>
        </w:rPr>
        <w:t>ика, личные карточки охранника</w:t>
      </w:r>
      <w:r w:rsidR="003E3405" w:rsidRPr="003E3405">
        <w:rPr>
          <w:rFonts w:eastAsiaTheme="minorHAnsi"/>
          <w:bCs/>
          <w:iCs/>
          <w:sz w:val="22"/>
          <w:szCs w:val="22"/>
          <w:lang w:val="ru-RU"/>
        </w:rPr>
        <w:t>, не имеющими судимости и</w:t>
      </w:r>
      <w:r w:rsidR="008531FA">
        <w:rPr>
          <w:rFonts w:eastAsiaTheme="minorHAnsi"/>
          <w:bCs/>
          <w:iCs/>
          <w:sz w:val="22"/>
          <w:szCs w:val="22"/>
          <w:lang w:val="ru-RU"/>
        </w:rPr>
        <w:t xml:space="preserve"> факта уголовного преследования</w:t>
      </w:r>
      <w:r w:rsidR="00494568">
        <w:rPr>
          <w:rFonts w:eastAsiaTheme="minorHAnsi"/>
          <w:bCs/>
          <w:iCs/>
          <w:sz w:val="22"/>
          <w:szCs w:val="22"/>
          <w:lang w:val="ru-RU"/>
        </w:rPr>
        <w:t xml:space="preserve">, заболеваний, </w:t>
      </w:r>
      <w:r w:rsidR="00494568" w:rsidRPr="00494568">
        <w:rPr>
          <w:rFonts w:eastAsiaTheme="minorHAnsi"/>
          <w:bCs/>
          <w:iCs/>
          <w:sz w:val="22"/>
          <w:szCs w:val="22"/>
          <w:lang w:val="ru-RU"/>
        </w:rPr>
        <w:t>препятствующих исполнению обязанностей частного охранника</w:t>
      </w:r>
      <w:r>
        <w:rPr>
          <w:rFonts w:eastAsiaTheme="minorHAnsi"/>
          <w:bCs/>
          <w:iCs/>
          <w:sz w:val="22"/>
          <w:szCs w:val="22"/>
          <w:lang w:val="ru-RU"/>
        </w:rPr>
        <w:t>;</w:t>
      </w:r>
      <w:r w:rsidR="00C3162B">
        <w:rPr>
          <w:rFonts w:eastAsiaTheme="minorHAnsi"/>
          <w:bCs/>
          <w:iCs/>
          <w:sz w:val="22"/>
          <w:szCs w:val="22"/>
          <w:lang w:val="ru-RU"/>
        </w:rPr>
        <w:t xml:space="preserve"> </w:t>
      </w:r>
    </w:p>
    <w:p w:rsidR="00C3162B" w:rsidRPr="00C3162B" w:rsidRDefault="00C31F84" w:rsidP="00C3162B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>
        <w:rPr>
          <w:rFonts w:eastAsiaTheme="minorHAnsi"/>
          <w:bCs/>
          <w:iCs/>
          <w:sz w:val="22"/>
          <w:szCs w:val="22"/>
          <w:lang w:val="ru-RU"/>
        </w:rPr>
        <w:t>-</w:t>
      </w:r>
      <w:r>
        <w:rPr>
          <w:rFonts w:eastAsiaTheme="minorHAnsi"/>
          <w:bCs/>
          <w:iCs/>
          <w:sz w:val="22"/>
          <w:szCs w:val="22"/>
          <w:lang w:val="ru-RU"/>
        </w:rPr>
        <w:tab/>
        <w:t>ежедневную смену охранников;</w:t>
      </w:r>
      <w:r w:rsidR="00C3162B" w:rsidRPr="00C3162B">
        <w:rPr>
          <w:rFonts w:eastAsiaTheme="minorHAnsi"/>
          <w:bCs/>
          <w:iCs/>
          <w:sz w:val="22"/>
          <w:szCs w:val="22"/>
          <w:lang w:val="ru-RU"/>
        </w:rPr>
        <w:t xml:space="preserve"> </w:t>
      </w:r>
      <w:r w:rsidR="00AC3510">
        <w:rPr>
          <w:rFonts w:eastAsiaTheme="minorHAnsi"/>
          <w:bCs/>
          <w:iCs/>
          <w:sz w:val="22"/>
          <w:szCs w:val="22"/>
          <w:lang w:val="ru-RU"/>
        </w:rPr>
        <w:t xml:space="preserve">продолжительность смены </w:t>
      </w:r>
      <w:r w:rsidR="00C3162B" w:rsidRPr="00C3162B">
        <w:rPr>
          <w:rFonts w:eastAsiaTheme="minorHAnsi"/>
          <w:bCs/>
          <w:iCs/>
          <w:sz w:val="22"/>
          <w:szCs w:val="22"/>
          <w:lang w:val="ru-RU"/>
        </w:rPr>
        <w:t xml:space="preserve">охранников </w:t>
      </w:r>
      <w:r w:rsidR="00D33237">
        <w:rPr>
          <w:rFonts w:eastAsiaTheme="minorHAnsi"/>
          <w:bCs/>
          <w:iCs/>
          <w:sz w:val="22"/>
          <w:szCs w:val="22"/>
          <w:lang w:val="ru-RU"/>
        </w:rPr>
        <w:t xml:space="preserve">не </w:t>
      </w:r>
      <w:r w:rsidR="00C3162B" w:rsidRPr="00C3162B">
        <w:rPr>
          <w:rFonts w:eastAsiaTheme="minorHAnsi"/>
          <w:bCs/>
          <w:iCs/>
          <w:sz w:val="22"/>
          <w:szCs w:val="22"/>
          <w:lang w:val="ru-RU"/>
        </w:rPr>
        <w:t>более 24 час</w:t>
      </w:r>
      <w:r w:rsidR="00AC3510">
        <w:rPr>
          <w:rFonts w:eastAsiaTheme="minorHAnsi"/>
          <w:bCs/>
          <w:iCs/>
          <w:sz w:val="22"/>
          <w:szCs w:val="22"/>
          <w:lang w:val="ru-RU"/>
        </w:rPr>
        <w:t>ов</w:t>
      </w:r>
      <w:r w:rsidR="00D33237">
        <w:rPr>
          <w:rFonts w:eastAsiaTheme="minorHAnsi"/>
          <w:bCs/>
          <w:iCs/>
          <w:sz w:val="22"/>
          <w:szCs w:val="22"/>
          <w:lang w:val="ru-RU"/>
        </w:rPr>
        <w:t>;</w:t>
      </w:r>
      <w:r w:rsidR="00C3162B" w:rsidRPr="00C3162B">
        <w:rPr>
          <w:rFonts w:eastAsiaTheme="minorHAnsi"/>
          <w:bCs/>
          <w:iCs/>
          <w:sz w:val="22"/>
          <w:szCs w:val="22"/>
          <w:lang w:val="ru-RU"/>
        </w:rPr>
        <w:t xml:space="preserve"> </w:t>
      </w:r>
      <w:r w:rsidR="00D33237">
        <w:rPr>
          <w:rFonts w:eastAsiaTheme="minorHAnsi"/>
          <w:bCs/>
          <w:iCs/>
          <w:sz w:val="22"/>
          <w:szCs w:val="22"/>
          <w:lang w:val="ru-RU"/>
        </w:rPr>
        <w:t>н</w:t>
      </w:r>
      <w:r w:rsidR="00C3162B" w:rsidRPr="00C3162B">
        <w:rPr>
          <w:rFonts w:eastAsiaTheme="minorHAnsi"/>
          <w:bCs/>
          <w:iCs/>
          <w:sz w:val="22"/>
          <w:szCs w:val="22"/>
          <w:lang w:val="ru-RU"/>
        </w:rPr>
        <w:t>е допускать охранников к работе на 2 (два) и более суточных дежурства подряд;</w:t>
      </w:r>
    </w:p>
    <w:p w:rsidR="00862E18" w:rsidRDefault="00C3162B" w:rsidP="00C3162B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C3162B">
        <w:rPr>
          <w:rFonts w:eastAsiaTheme="minorHAnsi"/>
          <w:bCs/>
          <w:iCs/>
          <w:sz w:val="22"/>
          <w:szCs w:val="22"/>
          <w:lang w:val="ru-RU"/>
        </w:rPr>
        <w:t>-</w:t>
      </w:r>
      <w:r w:rsidRPr="00C3162B">
        <w:rPr>
          <w:rFonts w:eastAsiaTheme="minorHAnsi"/>
          <w:bCs/>
          <w:iCs/>
          <w:sz w:val="22"/>
          <w:szCs w:val="22"/>
          <w:lang w:val="ru-RU"/>
        </w:rPr>
        <w:tab/>
        <w:t xml:space="preserve">замену </w:t>
      </w:r>
      <w:r w:rsidR="00D33237">
        <w:rPr>
          <w:rFonts w:eastAsiaTheme="minorHAnsi"/>
          <w:bCs/>
          <w:iCs/>
          <w:sz w:val="22"/>
          <w:szCs w:val="22"/>
          <w:lang w:val="ru-RU"/>
        </w:rPr>
        <w:t>охранника</w:t>
      </w:r>
      <w:r w:rsidRPr="00C3162B">
        <w:rPr>
          <w:rFonts w:eastAsiaTheme="minorHAnsi"/>
          <w:bCs/>
          <w:iCs/>
          <w:sz w:val="22"/>
          <w:szCs w:val="22"/>
          <w:lang w:val="ru-RU"/>
        </w:rPr>
        <w:t xml:space="preserve"> на посту в течение 60</w:t>
      </w:r>
      <w:r w:rsidR="00D33237">
        <w:rPr>
          <w:rFonts w:eastAsiaTheme="minorHAnsi"/>
          <w:bCs/>
          <w:iCs/>
          <w:sz w:val="22"/>
          <w:szCs w:val="22"/>
          <w:lang w:val="ru-RU"/>
        </w:rPr>
        <w:t xml:space="preserve"> минут</w:t>
      </w:r>
      <w:r w:rsidRPr="00C3162B">
        <w:rPr>
          <w:rFonts w:eastAsiaTheme="minorHAnsi"/>
          <w:bCs/>
          <w:iCs/>
          <w:sz w:val="22"/>
          <w:szCs w:val="22"/>
          <w:lang w:val="ru-RU"/>
        </w:rPr>
        <w:t xml:space="preserve"> в случае </w:t>
      </w:r>
      <w:r w:rsidR="00862E18">
        <w:rPr>
          <w:rFonts w:eastAsiaTheme="minorHAnsi"/>
          <w:bCs/>
          <w:iCs/>
          <w:sz w:val="22"/>
          <w:szCs w:val="22"/>
          <w:lang w:val="ru-RU"/>
        </w:rPr>
        <w:t xml:space="preserve">его </w:t>
      </w:r>
      <w:r w:rsidRPr="00C3162B">
        <w:rPr>
          <w:rFonts w:eastAsiaTheme="minorHAnsi"/>
          <w:bCs/>
          <w:iCs/>
          <w:sz w:val="22"/>
          <w:szCs w:val="22"/>
          <w:lang w:val="ru-RU"/>
        </w:rPr>
        <w:t>отстранения от выполнения своих обязанностей по основаниям, предусмотренным должностной инструкци</w:t>
      </w:r>
      <w:r w:rsidR="00862E18">
        <w:rPr>
          <w:rFonts w:eastAsiaTheme="minorHAnsi"/>
          <w:bCs/>
          <w:iCs/>
          <w:sz w:val="22"/>
          <w:szCs w:val="22"/>
          <w:lang w:val="ru-RU"/>
        </w:rPr>
        <w:t>ей;</w:t>
      </w:r>
      <w:r w:rsidRPr="00C3162B">
        <w:rPr>
          <w:rFonts w:eastAsiaTheme="minorHAnsi"/>
          <w:bCs/>
          <w:iCs/>
          <w:sz w:val="22"/>
          <w:szCs w:val="22"/>
          <w:lang w:val="ru-RU"/>
        </w:rPr>
        <w:t xml:space="preserve"> </w:t>
      </w:r>
    </w:p>
    <w:p w:rsidR="000B66A9" w:rsidRDefault="000B66A9" w:rsidP="00C3162B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8F1FFA">
        <w:rPr>
          <w:rFonts w:eastAsiaTheme="minorHAnsi"/>
          <w:bCs/>
          <w:iCs/>
          <w:sz w:val="22"/>
          <w:szCs w:val="22"/>
          <w:lang w:val="ru-RU"/>
        </w:rPr>
        <w:t xml:space="preserve">- наличие на постах охраны исправных </w:t>
      </w:r>
      <w:proofErr w:type="spellStart"/>
      <w:r w:rsidRPr="008F1FFA">
        <w:rPr>
          <w:rFonts w:eastAsiaTheme="minorHAnsi"/>
          <w:bCs/>
          <w:iCs/>
          <w:sz w:val="22"/>
          <w:szCs w:val="22"/>
          <w:lang w:val="ru-RU"/>
        </w:rPr>
        <w:t>металлодетекторов</w:t>
      </w:r>
      <w:proofErr w:type="spellEnd"/>
      <w:r w:rsidRPr="008F1FFA">
        <w:rPr>
          <w:rFonts w:eastAsiaTheme="minorHAnsi"/>
          <w:bCs/>
          <w:iCs/>
          <w:sz w:val="22"/>
          <w:szCs w:val="22"/>
          <w:lang w:val="ru-RU"/>
        </w:rPr>
        <w:t>,</w:t>
      </w:r>
      <w:r w:rsidR="008331F6" w:rsidRPr="008F1FFA">
        <w:rPr>
          <w:rFonts w:eastAsiaTheme="minorHAnsi"/>
          <w:bCs/>
          <w:iCs/>
          <w:sz w:val="22"/>
          <w:szCs w:val="22"/>
          <w:lang w:val="ru-RU"/>
        </w:rPr>
        <w:t xml:space="preserve"> электрических</w:t>
      </w:r>
      <w:r w:rsidRPr="008F1FFA">
        <w:rPr>
          <w:rFonts w:eastAsiaTheme="minorHAnsi"/>
          <w:bCs/>
          <w:iCs/>
          <w:sz w:val="22"/>
          <w:szCs w:val="22"/>
          <w:lang w:val="ru-RU"/>
        </w:rPr>
        <w:t xml:space="preserve"> фонарей, </w:t>
      </w:r>
      <w:r w:rsidR="00AD06D8" w:rsidRPr="008F1FFA">
        <w:rPr>
          <w:rFonts w:eastAsiaTheme="minorHAnsi"/>
          <w:bCs/>
          <w:iCs/>
          <w:sz w:val="22"/>
          <w:szCs w:val="22"/>
          <w:lang w:val="ru-RU"/>
        </w:rPr>
        <w:t>средств защиты органов дыха</w:t>
      </w:r>
      <w:r w:rsidR="008331F6" w:rsidRPr="008F1FFA">
        <w:rPr>
          <w:rFonts w:eastAsiaTheme="minorHAnsi"/>
          <w:bCs/>
          <w:iCs/>
          <w:sz w:val="22"/>
          <w:szCs w:val="22"/>
          <w:lang w:val="ru-RU"/>
        </w:rPr>
        <w:t>ния (</w:t>
      </w:r>
      <w:proofErr w:type="spellStart"/>
      <w:r w:rsidR="008331F6" w:rsidRPr="008F1FFA">
        <w:rPr>
          <w:rFonts w:eastAsiaTheme="minorHAnsi"/>
          <w:bCs/>
          <w:iCs/>
          <w:sz w:val="22"/>
          <w:szCs w:val="22"/>
          <w:lang w:val="ru-RU"/>
        </w:rPr>
        <w:t>газодымозащитный</w:t>
      </w:r>
      <w:proofErr w:type="spellEnd"/>
      <w:r w:rsidR="008331F6" w:rsidRPr="008F1FFA">
        <w:rPr>
          <w:rFonts w:eastAsiaTheme="minorHAnsi"/>
          <w:bCs/>
          <w:iCs/>
          <w:sz w:val="22"/>
          <w:szCs w:val="22"/>
          <w:lang w:val="ru-RU"/>
        </w:rPr>
        <w:t xml:space="preserve"> комплект), их правильное использование в случае необходимости;</w:t>
      </w:r>
    </w:p>
    <w:p w:rsidR="005E63F1" w:rsidRDefault="005E63F1" w:rsidP="00C3162B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5E63F1">
        <w:rPr>
          <w:rFonts w:eastAsiaTheme="minorHAnsi"/>
          <w:bCs/>
          <w:iCs/>
          <w:sz w:val="22"/>
          <w:szCs w:val="22"/>
          <w:lang w:val="ru-RU"/>
        </w:rPr>
        <w:t>-</w:t>
      </w:r>
      <w:r w:rsidRPr="005E63F1">
        <w:rPr>
          <w:rFonts w:eastAsiaTheme="minorHAnsi"/>
          <w:bCs/>
          <w:iCs/>
          <w:sz w:val="22"/>
          <w:szCs w:val="22"/>
          <w:lang w:val="ru-RU"/>
        </w:rPr>
        <w:tab/>
      </w:r>
      <w:r>
        <w:rPr>
          <w:rFonts w:eastAsiaTheme="minorHAnsi"/>
          <w:bCs/>
          <w:iCs/>
          <w:sz w:val="22"/>
          <w:szCs w:val="22"/>
          <w:lang w:val="ru-RU"/>
        </w:rPr>
        <w:t>наличие у охранников</w:t>
      </w:r>
      <w:r w:rsidRPr="005E63F1">
        <w:rPr>
          <w:rFonts w:eastAsiaTheme="minorHAnsi"/>
          <w:bCs/>
          <w:iCs/>
          <w:sz w:val="22"/>
          <w:szCs w:val="22"/>
          <w:lang w:val="ru-RU"/>
        </w:rPr>
        <w:t xml:space="preserve"> специальн</w:t>
      </w:r>
      <w:r>
        <w:rPr>
          <w:rFonts w:eastAsiaTheme="minorHAnsi"/>
          <w:bCs/>
          <w:iCs/>
          <w:sz w:val="22"/>
          <w:szCs w:val="22"/>
          <w:lang w:val="ru-RU"/>
        </w:rPr>
        <w:t>ой</w:t>
      </w:r>
      <w:r w:rsidRPr="005E63F1">
        <w:rPr>
          <w:rFonts w:eastAsiaTheme="minorHAnsi"/>
          <w:bCs/>
          <w:iCs/>
          <w:sz w:val="22"/>
          <w:szCs w:val="22"/>
          <w:lang w:val="ru-RU"/>
        </w:rPr>
        <w:t xml:space="preserve"> форменн</w:t>
      </w:r>
      <w:r>
        <w:rPr>
          <w:rFonts w:eastAsiaTheme="minorHAnsi"/>
          <w:bCs/>
          <w:iCs/>
          <w:sz w:val="22"/>
          <w:szCs w:val="22"/>
          <w:lang w:val="ru-RU"/>
        </w:rPr>
        <w:t>ой</w:t>
      </w:r>
      <w:r w:rsidRPr="005E63F1">
        <w:rPr>
          <w:rFonts w:eastAsiaTheme="minorHAnsi"/>
          <w:bCs/>
          <w:iCs/>
          <w:sz w:val="22"/>
          <w:szCs w:val="22"/>
          <w:lang w:val="ru-RU"/>
        </w:rPr>
        <w:t xml:space="preserve"> одежд</w:t>
      </w:r>
      <w:r>
        <w:rPr>
          <w:rFonts w:eastAsiaTheme="minorHAnsi"/>
          <w:bCs/>
          <w:iCs/>
          <w:sz w:val="22"/>
          <w:szCs w:val="22"/>
          <w:lang w:val="ru-RU"/>
        </w:rPr>
        <w:t>ы</w:t>
      </w:r>
      <w:r w:rsidRPr="005E63F1">
        <w:rPr>
          <w:rFonts w:eastAsiaTheme="minorHAnsi"/>
          <w:bCs/>
          <w:iCs/>
          <w:sz w:val="22"/>
          <w:szCs w:val="22"/>
          <w:lang w:val="ru-RU"/>
        </w:rPr>
        <w:t xml:space="preserve"> по сезону (с нагрудными и/или нарукавными нашивками), позволяющую определить принадлежность </w:t>
      </w:r>
      <w:r>
        <w:rPr>
          <w:rFonts w:eastAsiaTheme="minorHAnsi"/>
          <w:bCs/>
          <w:iCs/>
          <w:sz w:val="22"/>
          <w:szCs w:val="22"/>
          <w:lang w:val="ru-RU"/>
        </w:rPr>
        <w:t>охранника</w:t>
      </w:r>
      <w:r w:rsidRPr="005E63F1">
        <w:rPr>
          <w:rFonts w:eastAsiaTheme="minorHAnsi"/>
          <w:bCs/>
          <w:iCs/>
          <w:sz w:val="22"/>
          <w:szCs w:val="22"/>
          <w:lang w:val="ru-RU"/>
        </w:rPr>
        <w:t xml:space="preserve"> к конкретной охр</w:t>
      </w:r>
      <w:r w:rsidR="006A358F">
        <w:rPr>
          <w:rFonts w:eastAsiaTheme="minorHAnsi"/>
          <w:bCs/>
          <w:iCs/>
          <w:sz w:val="22"/>
          <w:szCs w:val="22"/>
          <w:lang w:val="ru-RU"/>
        </w:rPr>
        <w:t>анной организации (Исполнителю);</w:t>
      </w:r>
    </w:p>
    <w:p w:rsidR="005E63F1" w:rsidRDefault="00CD0C22" w:rsidP="00C3162B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CD0C22">
        <w:rPr>
          <w:rFonts w:eastAsiaTheme="minorHAnsi"/>
          <w:bCs/>
          <w:iCs/>
          <w:sz w:val="22"/>
          <w:szCs w:val="22"/>
          <w:lang w:val="ru-RU"/>
        </w:rPr>
        <w:t>-</w:t>
      </w:r>
      <w:r w:rsidRPr="00CD0C22">
        <w:rPr>
          <w:rFonts w:eastAsiaTheme="minorHAnsi"/>
          <w:bCs/>
          <w:iCs/>
          <w:sz w:val="22"/>
          <w:szCs w:val="22"/>
          <w:lang w:val="ru-RU"/>
        </w:rPr>
        <w:tab/>
        <w:t>при срабатывании системы автоматической пожарной сигнализации, системы оповещения и управления эвакуацией людей, выпол</w:t>
      </w:r>
      <w:r w:rsidR="00B31AF9">
        <w:rPr>
          <w:rFonts w:eastAsiaTheme="minorHAnsi"/>
          <w:bCs/>
          <w:iCs/>
          <w:sz w:val="22"/>
          <w:szCs w:val="22"/>
          <w:lang w:val="ru-RU"/>
        </w:rPr>
        <w:t>нение</w:t>
      </w:r>
      <w:r w:rsidRPr="00CD0C22">
        <w:rPr>
          <w:rFonts w:eastAsiaTheme="minorHAnsi"/>
          <w:bCs/>
          <w:iCs/>
          <w:sz w:val="22"/>
          <w:szCs w:val="22"/>
          <w:lang w:val="ru-RU"/>
        </w:rPr>
        <w:t xml:space="preserve"> </w:t>
      </w:r>
      <w:r w:rsidR="00B31AF9">
        <w:rPr>
          <w:rFonts w:eastAsiaTheme="minorHAnsi"/>
          <w:bCs/>
          <w:iCs/>
          <w:sz w:val="22"/>
          <w:szCs w:val="22"/>
          <w:lang w:val="ru-RU"/>
        </w:rPr>
        <w:t xml:space="preserve">охранниками </w:t>
      </w:r>
      <w:r w:rsidRPr="00CD0C22">
        <w:rPr>
          <w:rFonts w:eastAsiaTheme="minorHAnsi"/>
          <w:bCs/>
          <w:iCs/>
          <w:sz w:val="22"/>
          <w:szCs w:val="22"/>
          <w:lang w:val="ru-RU"/>
        </w:rPr>
        <w:t>действи</w:t>
      </w:r>
      <w:r w:rsidR="00B31AF9">
        <w:rPr>
          <w:rFonts w:eastAsiaTheme="minorHAnsi"/>
          <w:bCs/>
          <w:iCs/>
          <w:sz w:val="22"/>
          <w:szCs w:val="22"/>
          <w:lang w:val="ru-RU"/>
        </w:rPr>
        <w:t>й, указанных</w:t>
      </w:r>
      <w:r w:rsidRPr="00CD0C22">
        <w:rPr>
          <w:rFonts w:eastAsiaTheme="minorHAnsi"/>
          <w:bCs/>
          <w:iCs/>
          <w:sz w:val="22"/>
          <w:szCs w:val="22"/>
          <w:lang w:val="ru-RU"/>
        </w:rPr>
        <w:t xml:space="preserve"> в инструкции по эксплуатации систем автоматической пожарной сигнализации и систем оповещения и управления эвакуацией людей </w:t>
      </w:r>
      <w:r w:rsidR="00650727">
        <w:rPr>
          <w:rFonts w:eastAsiaTheme="minorHAnsi"/>
          <w:bCs/>
          <w:iCs/>
          <w:sz w:val="22"/>
          <w:szCs w:val="22"/>
          <w:lang w:val="ru-RU"/>
        </w:rPr>
        <w:t>Заказчика;</w:t>
      </w:r>
    </w:p>
    <w:p w:rsidR="00F45656" w:rsidRPr="00F45656" w:rsidRDefault="00867162" w:rsidP="00F45656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>
        <w:rPr>
          <w:rFonts w:eastAsiaTheme="minorHAnsi"/>
          <w:bCs/>
          <w:iCs/>
          <w:sz w:val="22"/>
          <w:szCs w:val="22"/>
          <w:lang w:val="ru-RU"/>
        </w:rPr>
        <w:t>3</w:t>
      </w:r>
      <w:r w:rsidR="00F23F84">
        <w:rPr>
          <w:rFonts w:eastAsiaTheme="minorHAnsi"/>
          <w:bCs/>
          <w:iCs/>
          <w:sz w:val="22"/>
          <w:szCs w:val="22"/>
          <w:lang w:val="ru-RU"/>
        </w:rPr>
        <w:t xml:space="preserve">. </w:t>
      </w:r>
      <w:r w:rsidR="00F45656" w:rsidRPr="00F45656">
        <w:rPr>
          <w:rFonts w:eastAsiaTheme="minorHAnsi"/>
          <w:bCs/>
          <w:iCs/>
          <w:sz w:val="22"/>
          <w:szCs w:val="22"/>
          <w:lang w:val="ru-RU"/>
        </w:rPr>
        <w:t>Исполнитель должен в течение 3-х дней с момента заключения договора своими силами и средствами оборудовать инженерно-техническими средствами тревожной сигнализации (тревожная кнопка) следующие помещения Заказчика:</w:t>
      </w:r>
    </w:p>
    <w:p w:rsidR="00F45656" w:rsidRPr="00F45656" w:rsidRDefault="00F45656" w:rsidP="00F45656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F45656">
        <w:rPr>
          <w:rFonts w:eastAsiaTheme="minorHAnsi"/>
          <w:bCs/>
          <w:iCs/>
          <w:sz w:val="22"/>
          <w:szCs w:val="22"/>
          <w:lang w:val="ru-RU"/>
        </w:rPr>
        <w:t>здание 1: пост охраны, пост дежурного по этажу на 1 этаже.</w:t>
      </w:r>
    </w:p>
    <w:p w:rsidR="00F45656" w:rsidRPr="00F45656" w:rsidRDefault="00F45656" w:rsidP="00F45656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F45656">
        <w:rPr>
          <w:rFonts w:eastAsiaTheme="minorHAnsi"/>
          <w:bCs/>
          <w:iCs/>
          <w:sz w:val="22"/>
          <w:szCs w:val="22"/>
          <w:lang w:val="ru-RU"/>
        </w:rPr>
        <w:t>здание 2: пост охраны, пост дежурного по этажу на 3 этаже, пост дежурной медицинской сестры на 4 этаже, пост дежурного по этажу на 5 этаже.</w:t>
      </w:r>
    </w:p>
    <w:p w:rsidR="00F45656" w:rsidRDefault="00F45656" w:rsidP="00F45656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F45656">
        <w:rPr>
          <w:rFonts w:eastAsiaTheme="minorHAnsi"/>
          <w:bCs/>
          <w:iCs/>
          <w:sz w:val="22"/>
          <w:szCs w:val="22"/>
          <w:lang w:val="ru-RU"/>
        </w:rPr>
        <w:t>Исполнитель должен обеспечить круглосуточный контроль, прием и обработку сигналов тревожных кнопок; техническое обслуживание и ремонт тревожных кнопок; обучение работников Заказчика правилам использования тревожных кнопок.</w:t>
      </w:r>
    </w:p>
    <w:p w:rsidR="0024242A" w:rsidRDefault="00F03D77" w:rsidP="00053CF7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>
        <w:rPr>
          <w:rFonts w:eastAsiaTheme="minorHAnsi"/>
          <w:bCs/>
          <w:iCs/>
          <w:sz w:val="22"/>
          <w:szCs w:val="22"/>
          <w:lang w:val="ru-RU"/>
        </w:rPr>
        <w:t>4</w:t>
      </w:r>
      <w:r w:rsidR="00F45656">
        <w:rPr>
          <w:rFonts w:eastAsiaTheme="minorHAnsi"/>
          <w:bCs/>
          <w:iCs/>
          <w:sz w:val="22"/>
          <w:szCs w:val="22"/>
          <w:lang w:val="ru-RU"/>
        </w:rPr>
        <w:t xml:space="preserve">. </w:t>
      </w:r>
      <w:r w:rsidR="00053CF7">
        <w:rPr>
          <w:rFonts w:eastAsiaTheme="minorHAnsi"/>
          <w:bCs/>
          <w:iCs/>
          <w:sz w:val="22"/>
          <w:szCs w:val="22"/>
          <w:lang w:val="ru-RU"/>
        </w:rPr>
        <w:t xml:space="preserve">Исполнитель </w:t>
      </w:r>
      <w:r w:rsidR="00861E72">
        <w:rPr>
          <w:rFonts w:eastAsiaTheme="minorHAnsi"/>
          <w:bCs/>
          <w:iCs/>
          <w:sz w:val="22"/>
          <w:szCs w:val="22"/>
          <w:lang w:val="ru-RU"/>
        </w:rPr>
        <w:t>должен иметь мобильную группу</w:t>
      </w:r>
      <w:r w:rsidR="006D3476">
        <w:rPr>
          <w:rFonts w:eastAsiaTheme="minorHAnsi"/>
          <w:bCs/>
          <w:iCs/>
          <w:sz w:val="22"/>
          <w:szCs w:val="22"/>
          <w:lang w:val="ru-RU"/>
        </w:rPr>
        <w:t xml:space="preserve">, в составе </w:t>
      </w:r>
      <w:r w:rsidR="006D3476" w:rsidRPr="00053CF7">
        <w:rPr>
          <w:rFonts w:eastAsiaTheme="minorHAnsi"/>
          <w:bCs/>
          <w:iCs/>
          <w:sz w:val="22"/>
          <w:szCs w:val="22"/>
          <w:lang w:val="ru-RU"/>
        </w:rPr>
        <w:t>не менее 2-х профессионально подготовленных человек</w:t>
      </w:r>
      <w:r w:rsidR="006D3476">
        <w:rPr>
          <w:rFonts w:eastAsiaTheme="minorHAnsi"/>
          <w:bCs/>
          <w:iCs/>
          <w:sz w:val="22"/>
          <w:szCs w:val="22"/>
          <w:lang w:val="ru-RU"/>
        </w:rPr>
        <w:t xml:space="preserve">. </w:t>
      </w:r>
      <w:r w:rsidR="004515A9" w:rsidRPr="00053CF7">
        <w:rPr>
          <w:rFonts w:eastAsiaTheme="minorHAnsi"/>
          <w:bCs/>
          <w:iCs/>
          <w:sz w:val="22"/>
          <w:szCs w:val="22"/>
          <w:lang w:val="ru-RU"/>
        </w:rPr>
        <w:t xml:space="preserve">Исполнитель обеспечивает </w:t>
      </w:r>
      <w:r w:rsidR="004515A9" w:rsidRPr="004515A9">
        <w:rPr>
          <w:rFonts w:eastAsiaTheme="minorHAnsi"/>
          <w:bCs/>
          <w:iCs/>
          <w:sz w:val="22"/>
          <w:szCs w:val="22"/>
          <w:lang w:val="ru-RU"/>
        </w:rPr>
        <w:t xml:space="preserve">экстренный выезд мобильной группы при </w:t>
      </w:r>
      <w:r w:rsidR="004515A9" w:rsidRPr="00BB6D5C">
        <w:rPr>
          <w:rFonts w:eastAsiaTheme="minorHAnsi"/>
          <w:bCs/>
          <w:iCs/>
          <w:sz w:val="22"/>
          <w:szCs w:val="22"/>
          <w:highlight w:val="green"/>
          <w:lang w:val="ru-RU"/>
        </w:rPr>
        <w:t xml:space="preserve">поступлении сигналов </w:t>
      </w:r>
      <w:r w:rsidR="00D53A53">
        <w:rPr>
          <w:rFonts w:eastAsiaTheme="minorHAnsi"/>
          <w:bCs/>
          <w:iCs/>
          <w:sz w:val="22"/>
          <w:szCs w:val="22"/>
          <w:highlight w:val="green"/>
          <w:lang w:val="ru-RU"/>
        </w:rPr>
        <w:t>с тревожных</w:t>
      </w:r>
      <w:r w:rsidR="004515A9" w:rsidRPr="00BB6D5C">
        <w:rPr>
          <w:rFonts w:eastAsiaTheme="minorHAnsi"/>
          <w:bCs/>
          <w:iCs/>
          <w:sz w:val="22"/>
          <w:szCs w:val="22"/>
          <w:highlight w:val="green"/>
          <w:lang w:val="ru-RU"/>
        </w:rPr>
        <w:t xml:space="preserve"> кнопок</w:t>
      </w:r>
      <w:r w:rsidR="004515A9" w:rsidRPr="004515A9">
        <w:rPr>
          <w:rFonts w:eastAsiaTheme="minorHAnsi"/>
          <w:bCs/>
          <w:iCs/>
          <w:sz w:val="22"/>
          <w:szCs w:val="22"/>
          <w:lang w:val="ru-RU"/>
        </w:rPr>
        <w:t xml:space="preserve"> для пресечения противоправных действий третьих лиц, угрожающих имущественной и иной безопасности Заказчика, их задержание и препровождение в</w:t>
      </w:r>
      <w:r w:rsidR="004515A9">
        <w:rPr>
          <w:rFonts w:eastAsiaTheme="minorHAnsi"/>
          <w:bCs/>
          <w:iCs/>
          <w:sz w:val="22"/>
          <w:szCs w:val="22"/>
          <w:lang w:val="ru-RU"/>
        </w:rPr>
        <w:t xml:space="preserve"> территориальные отделы полиции. П</w:t>
      </w:r>
      <w:r w:rsidR="00053CF7" w:rsidRPr="00053CF7">
        <w:rPr>
          <w:rFonts w:eastAsiaTheme="minorHAnsi"/>
          <w:bCs/>
          <w:iCs/>
          <w:sz w:val="22"/>
          <w:szCs w:val="22"/>
          <w:lang w:val="ru-RU"/>
        </w:rPr>
        <w:t xml:space="preserve">рибытие мобильной группы на объект </w:t>
      </w:r>
      <w:r w:rsidR="004515A9">
        <w:rPr>
          <w:rFonts w:eastAsiaTheme="minorHAnsi"/>
          <w:bCs/>
          <w:iCs/>
          <w:sz w:val="22"/>
          <w:szCs w:val="22"/>
          <w:lang w:val="ru-RU"/>
        </w:rPr>
        <w:t xml:space="preserve">должно осуществляться </w:t>
      </w:r>
      <w:r w:rsidR="00053CF7" w:rsidRPr="00053CF7">
        <w:rPr>
          <w:rFonts w:eastAsiaTheme="minorHAnsi"/>
          <w:bCs/>
          <w:iCs/>
          <w:sz w:val="22"/>
          <w:szCs w:val="22"/>
          <w:lang w:val="ru-RU"/>
        </w:rPr>
        <w:t>в максимально короткие сроки после поступления тревожного сообщения</w:t>
      </w:r>
      <w:r w:rsidR="0024242A">
        <w:rPr>
          <w:rFonts w:eastAsiaTheme="minorHAnsi"/>
          <w:bCs/>
          <w:iCs/>
          <w:sz w:val="22"/>
          <w:szCs w:val="22"/>
          <w:lang w:val="ru-RU"/>
        </w:rPr>
        <w:t xml:space="preserve"> и не </w:t>
      </w:r>
      <w:r w:rsidR="0024242A" w:rsidRPr="0024242A">
        <w:rPr>
          <w:rFonts w:eastAsiaTheme="minorHAnsi"/>
          <w:bCs/>
          <w:iCs/>
          <w:sz w:val="22"/>
          <w:szCs w:val="22"/>
          <w:lang w:val="ru-RU"/>
        </w:rPr>
        <w:t>превышать 15 минут</w:t>
      </w:r>
      <w:r w:rsidR="00053CF7" w:rsidRPr="00053CF7">
        <w:rPr>
          <w:rFonts w:eastAsiaTheme="minorHAnsi"/>
          <w:bCs/>
          <w:iCs/>
          <w:sz w:val="22"/>
          <w:szCs w:val="22"/>
          <w:lang w:val="ru-RU"/>
        </w:rPr>
        <w:t>. Прибытием к объекту считается прибытие мобильной группы к зданию.</w:t>
      </w:r>
      <w:r w:rsidR="005B63FD">
        <w:rPr>
          <w:rFonts w:eastAsiaTheme="minorHAnsi"/>
          <w:bCs/>
          <w:iCs/>
          <w:sz w:val="22"/>
          <w:szCs w:val="22"/>
          <w:lang w:val="ru-RU"/>
        </w:rPr>
        <w:t xml:space="preserve"> </w:t>
      </w:r>
    </w:p>
    <w:p w:rsidR="0076425F" w:rsidRDefault="00053CF7" w:rsidP="00252369">
      <w:pPr>
        <w:ind w:firstLine="567"/>
        <w:jc w:val="both"/>
        <w:rPr>
          <w:rFonts w:eastAsiaTheme="minorHAnsi"/>
          <w:bCs/>
          <w:iCs/>
          <w:sz w:val="22"/>
          <w:szCs w:val="22"/>
          <w:lang w:val="ru-RU"/>
        </w:rPr>
      </w:pPr>
      <w:r w:rsidRPr="00053CF7">
        <w:rPr>
          <w:rFonts w:eastAsiaTheme="minorHAnsi"/>
          <w:bCs/>
          <w:iCs/>
          <w:sz w:val="22"/>
          <w:szCs w:val="22"/>
          <w:lang w:val="ru-RU"/>
        </w:rPr>
        <w:t>Экипировка мобильной группы</w:t>
      </w:r>
      <w:r w:rsidR="005B63FD">
        <w:rPr>
          <w:rFonts w:eastAsiaTheme="minorHAnsi"/>
          <w:bCs/>
          <w:iCs/>
          <w:sz w:val="22"/>
          <w:szCs w:val="22"/>
          <w:lang w:val="ru-RU"/>
        </w:rPr>
        <w:t xml:space="preserve">: </w:t>
      </w:r>
      <w:r w:rsidRPr="00053CF7">
        <w:rPr>
          <w:rFonts w:eastAsiaTheme="minorHAnsi"/>
          <w:bCs/>
          <w:iCs/>
          <w:sz w:val="22"/>
          <w:szCs w:val="22"/>
          <w:lang w:val="ru-RU"/>
        </w:rPr>
        <w:t>автомобил</w:t>
      </w:r>
      <w:r w:rsidR="00D26BB1">
        <w:rPr>
          <w:rFonts w:eastAsiaTheme="minorHAnsi"/>
          <w:bCs/>
          <w:iCs/>
          <w:sz w:val="22"/>
          <w:szCs w:val="22"/>
          <w:lang w:val="ru-RU"/>
        </w:rPr>
        <w:t>ь;</w:t>
      </w:r>
      <w:r w:rsidR="005B63FD">
        <w:rPr>
          <w:rFonts w:eastAsiaTheme="minorHAnsi"/>
          <w:bCs/>
          <w:iCs/>
          <w:sz w:val="22"/>
          <w:szCs w:val="22"/>
          <w:lang w:val="ru-RU"/>
        </w:rPr>
        <w:t xml:space="preserve"> </w:t>
      </w:r>
      <w:r w:rsidR="00252369">
        <w:rPr>
          <w:rFonts w:eastAsiaTheme="minorHAnsi"/>
          <w:bCs/>
          <w:iCs/>
          <w:sz w:val="22"/>
          <w:szCs w:val="22"/>
          <w:lang w:val="ru-RU"/>
        </w:rPr>
        <w:t xml:space="preserve">огнестрельное </w:t>
      </w:r>
      <w:r w:rsidR="005B63FD" w:rsidRPr="00252369">
        <w:rPr>
          <w:rFonts w:eastAsiaTheme="minorHAnsi"/>
          <w:bCs/>
          <w:iCs/>
          <w:sz w:val="22"/>
          <w:szCs w:val="22"/>
          <w:lang w:val="ru-RU"/>
        </w:rPr>
        <w:t>оружие</w:t>
      </w:r>
      <w:r w:rsidR="00D26BB1">
        <w:rPr>
          <w:rFonts w:eastAsiaTheme="minorHAnsi"/>
          <w:bCs/>
          <w:iCs/>
          <w:sz w:val="22"/>
          <w:szCs w:val="22"/>
          <w:lang w:val="ru-RU"/>
        </w:rPr>
        <w:t>;</w:t>
      </w:r>
      <w:r w:rsidR="005B63FD">
        <w:rPr>
          <w:rFonts w:eastAsiaTheme="minorHAnsi"/>
          <w:bCs/>
          <w:iCs/>
          <w:sz w:val="22"/>
          <w:szCs w:val="22"/>
          <w:lang w:val="ru-RU"/>
        </w:rPr>
        <w:t xml:space="preserve"> </w:t>
      </w:r>
      <w:r w:rsidR="00252369">
        <w:rPr>
          <w:rFonts w:eastAsiaTheme="minorHAnsi"/>
          <w:bCs/>
          <w:iCs/>
          <w:sz w:val="22"/>
          <w:szCs w:val="22"/>
          <w:lang w:val="ru-RU"/>
        </w:rPr>
        <w:t>средства радиосвязи,</w:t>
      </w:r>
      <w:r w:rsidR="0076425F">
        <w:rPr>
          <w:rFonts w:eastAsiaTheme="minorHAnsi"/>
          <w:bCs/>
          <w:iCs/>
          <w:sz w:val="22"/>
          <w:szCs w:val="22"/>
          <w:lang w:val="ru-RU"/>
        </w:rPr>
        <w:t xml:space="preserve"> </w:t>
      </w:r>
      <w:r w:rsidR="0076425F">
        <w:rPr>
          <w:rFonts w:eastAsiaTheme="minorHAnsi"/>
          <w:bCs/>
          <w:iCs/>
          <w:sz w:val="22"/>
          <w:szCs w:val="22"/>
          <w:lang w:val="ru-RU"/>
        </w:rPr>
        <w:t>защитную экипировку</w:t>
      </w:r>
      <w:r w:rsidR="0076425F">
        <w:rPr>
          <w:rFonts w:eastAsiaTheme="minorHAnsi"/>
          <w:bCs/>
          <w:iCs/>
          <w:sz w:val="22"/>
          <w:szCs w:val="22"/>
          <w:lang w:val="ru-RU"/>
        </w:rPr>
        <w:t xml:space="preserve"> и</w:t>
      </w:r>
      <w:r w:rsidR="00252369">
        <w:rPr>
          <w:rFonts w:eastAsiaTheme="minorHAnsi"/>
          <w:bCs/>
          <w:iCs/>
          <w:sz w:val="22"/>
          <w:szCs w:val="22"/>
          <w:lang w:val="ru-RU"/>
        </w:rPr>
        <w:t xml:space="preserve"> иные специальные средства. </w:t>
      </w:r>
      <w:r w:rsidR="0076425F">
        <w:rPr>
          <w:rFonts w:eastAsiaTheme="minorHAnsi"/>
          <w:bCs/>
          <w:iCs/>
          <w:sz w:val="22"/>
          <w:szCs w:val="22"/>
          <w:lang w:val="ru-RU"/>
        </w:rPr>
        <w:t xml:space="preserve">Мобильная группа должна быть одета в </w:t>
      </w:r>
      <w:r w:rsidR="005B63FD">
        <w:rPr>
          <w:rFonts w:eastAsiaTheme="minorHAnsi"/>
          <w:bCs/>
          <w:iCs/>
          <w:sz w:val="22"/>
          <w:szCs w:val="22"/>
          <w:lang w:val="ru-RU"/>
        </w:rPr>
        <w:t>с</w:t>
      </w:r>
      <w:r w:rsidRPr="00053CF7">
        <w:rPr>
          <w:rFonts w:eastAsiaTheme="minorHAnsi"/>
          <w:bCs/>
          <w:iCs/>
          <w:sz w:val="22"/>
          <w:szCs w:val="22"/>
          <w:lang w:val="ru-RU"/>
        </w:rPr>
        <w:t>пециальн</w:t>
      </w:r>
      <w:r w:rsidR="0076425F">
        <w:rPr>
          <w:rFonts w:eastAsiaTheme="minorHAnsi"/>
          <w:bCs/>
          <w:iCs/>
          <w:sz w:val="22"/>
          <w:szCs w:val="22"/>
          <w:lang w:val="ru-RU"/>
        </w:rPr>
        <w:t>ую</w:t>
      </w:r>
      <w:r w:rsidRPr="00053CF7">
        <w:rPr>
          <w:rFonts w:eastAsiaTheme="minorHAnsi"/>
          <w:bCs/>
          <w:iCs/>
          <w:sz w:val="22"/>
          <w:szCs w:val="22"/>
          <w:lang w:val="ru-RU"/>
        </w:rPr>
        <w:t xml:space="preserve"> форменн</w:t>
      </w:r>
      <w:r w:rsidR="0076425F">
        <w:rPr>
          <w:rFonts w:eastAsiaTheme="minorHAnsi"/>
          <w:bCs/>
          <w:iCs/>
          <w:sz w:val="22"/>
          <w:szCs w:val="22"/>
          <w:lang w:val="ru-RU"/>
        </w:rPr>
        <w:t>ую</w:t>
      </w:r>
      <w:r w:rsidRPr="00053CF7">
        <w:rPr>
          <w:rFonts w:eastAsiaTheme="minorHAnsi"/>
          <w:bCs/>
          <w:iCs/>
          <w:sz w:val="22"/>
          <w:szCs w:val="22"/>
          <w:lang w:val="ru-RU"/>
        </w:rPr>
        <w:t xml:space="preserve"> одежд</w:t>
      </w:r>
      <w:r w:rsidR="0076425F">
        <w:rPr>
          <w:rFonts w:eastAsiaTheme="minorHAnsi"/>
          <w:bCs/>
          <w:iCs/>
          <w:sz w:val="22"/>
          <w:szCs w:val="22"/>
          <w:lang w:val="ru-RU"/>
        </w:rPr>
        <w:t>у</w:t>
      </w:r>
      <w:r w:rsidRPr="00053CF7">
        <w:rPr>
          <w:rFonts w:eastAsiaTheme="minorHAnsi"/>
          <w:bCs/>
          <w:iCs/>
          <w:sz w:val="22"/>
          <w:szCs w:val="22"/>
          <w:lang w:val="ru-RU"/>
        </w:rPr>
        <w:t xml:space="preserve"> (по сезону) со знаками отличия, позволяющ</w:t>
      </w:r>
      <w:r w:rsidR="0076425F">
        <w:rPr>
          <w:rFonts w:eastAsiaTheme="minorHAnsi"/>
          <w:bCs/>
          <w:iCs/>
          <w:sz w:val="22"/>
          <w:szCs w:val="22"/>
          <w:lang w:val="ru-RU"/>
        </w:rPr>
        <w:t>ую</w:t>
      </w:r>
      <w:r w:rsidRPr="00053CF7">
        <w:rPr>
          <w:rFonts w:eastAsiaTheme="minorHAnsi"/>
          <w:bCs/>
          <w:iCs/>
          <w:sz w:val="22"/>
          <w:szCs w:val="22"/>
          <w:lang w:val="ru-RU"/>
        </w:rPr>
        <w:t xml:space="preserve"> определить принадлежность члена мобильной группы к Исполнителю</w:t>
      </w:r>
      <w:r w:rsidR="0076425F">
        <w:rPr>
          <w:rFonts w:eastAsiaTheme="minorHAnsi"/>
          <w:bCs/>
          <w:iCs/>
          <w:sz w:val="22"/>
          <w:szCs w:val="22"/>
          <w:lang w:val="ru-RU"/>
        </w:rPr>
        <w:t>.</w:t>
      </w:r>
    </w:p>
    <w:p w:rsidR="00252369" w:rsidRDefault="00252369" w:rsidP="00252369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5</w:t>
      </w:r>
      <w:r>
        <w:rPr>
          <w:rFonts w:eastAsiaTheme="minorHAnsi"/>
          <w:sz w:val="22"/>
          <w:szCs w:val="22"/>
          <w:lang w:val="ru-RU"/>
        </w:rPr>
        <w:t>. </w:t>
      </w:r>
      <w:r>
        <w:rPr>
          <w:rFonts w:eastAsiaTheme="minorHAnsi"/>
          <w:sz w:val="22"/>
          <w:szCs w:val="22"/>
          <w:lang w:val="ru-RU"/>
        </w:rPr>
        <w:t>Исполнитель должен</w:t>
      </w:r>
      <w:r>
        <w:rPr>
          <w:rFonts w:eastAsiaTheme="minorHAnsi"/>
          <w:sz w:val="22"/>
          <w:szCs w:val="22"/>
          <w:lang w:val="ru-RU"/>
        </w:rPr>
        <w:t xml:space="preserve"> осуществля</w:t>
      </w:r>
      <w:r>
        <w:rPr>
          <w:rFonts w:eastAsiaTheme="minorHAnsi"/>
          <w:sz w:val="22"/>
          <w:szCs w:val="22"/>
          <w:lang w:val="ru-RU"/>
        </w:rPr>
        <w:t>ть</w:t>
      </w:r>
      <w:r>
        <w:rPr>
          <w:rFonts w:eastAsiaTheme="minorHAnsi"/>
          <w:sz w:val="22"/>
          <w:szCs w:val="22"/>
          <w:lang w:val="ru-RU"/>
        </w:rPr>
        <w:t xml:space="preserve"> ежедневн</w:t>
      </w:r>
      <w:r>
        <w:rPr>
          <w:rFonts w:eastAsiaTheme="minorHAnsi"/>
          <w:sz w:val="22"/>
          <w:szCs w:val="22"/>
          <w:lang w:val="ru-RU"/>
        </w:rPr>
        <w:t>ый</w:t>
      </w:r>
      <w:r>
        <w:rPr>
          <w:rFonts w:eastAsiaTheme="minorHAnsi"/>
          <w:sz w:val="22"/>
          <w:szCs w:val="22"/>
          <w:lang w:val="ru-RU"/>
        </w:rPr>
        <w:t xml:space="preserve"> </w:t>
      </w:r>
      <w:r w:rsidRPr="0003597B">
        <w:rPr>
          <w:rFonts w:eastAsiaTheme="minorHAnsi"/>
          <w:sz w:val="22"/>
          <w:szCs w:val="22"/>
          <w:lang w:val="ru-RU"/>
        </w:rPr>
        <w:t>обход</w:t>
      </w:r>
      <w:r>
        <w:rPr>
          <w:rFonts w:eastAsiaTheme="minorHAnsi"/>
          <w:sz w:val="22"/>
          <w:szCs w:val="22"/>
          <w:lang w:val="ru-RU"/>
        </w:rPr>
        <w:t>а</w:t>
      </w:r>
      <w:r w:rsidRPr="0003597B">
        <w:rPr>
          <w:rFonts w:eastAsiaTheme="minorHAnsi"/>
          <w:sz w:val="22"/>
          <w:szCs w:val="22"/>
          <w:lang w:val="ru-RU"/>
        </w:rPr>
        <w:t xml:space="preserve"> </w:t>
      </w:r>
      <w:r>
        <w:rPr>
          <w:rFonts w:eastAsiaTheme="minorHAnsi"/>
          <w:sz w:val="22"/>
          <w:szCs w:val="22"/>
          <w:lang w:val="ru-RU"/>
        </w:rPr>
        <w:t xml:space="preserve">объекта </w:t>
      </w:r>
      <w:r w:rsidRPr="0003597B">
        <w:rPr>
          <w:rFonts w:eastAsiaTheme="minorHAnsi"/>
          <w:sz w:val="22"/>
          <w:szCs w:val="22"/>
          <w:lang w:val="ru-RU"/>
        </w:rPr>
        <w:t xml:space="preserve">с целью обеспечения пожарной безопасности и антитеррористической защищенности. Обход осуществляется в вечернее и ночное время. </w:t>
      </w:r>
      <w:r w:rsidRPr="00933E61">
        <w:rPr>
          <w:rFonts w:eastAsiaTheme="minorHAnsi"/>
          <w:sz w:val="22"/>
          <w:szCs w:val="22"/>
          <w:lang w:val="ru-RU"/>
        </w:rPr>
        <w:t xml:space="preserve">Во время обхода </w:t>
      </w:r>
      <w:r>
        <w:rPr>
          <w:rFonts w:eastAsiaTheme="minorHAnsi"/>
          <w:sz w:val="22"/>
          <w:szCs w:val="22"/>
          <w:lang w:val="ru-RU"/>
        </w:rPr>
        <w:t xml:space="preserve">особое внимание уделяется </w:t>
      </w:r>
      <w:r w:rsidRPr="00933E61">
        <w:rPr>
          <w:rFonts w:eastAsiaTheme="minorHAnsi"/>
          <w:sz w:val="22"/>
          <w:szCs w:val="22"/>
          <w:lang w:val="ru-RU"/>
        </w:rPr>
        <w:t>потенциально опасны</w:t>
      </w:r>
      <w:r>
        <w:rPr>
          <w:rFonts w:eastAsiaTheme="minorHAnsi"/>
          <w:sz w:val="22"/>
          <w:szCs w:val="22"/>
          <w:lang w:val="ru-RU"/>
        </w:rPr>
        <w:t>м участкам</w:t>
      </w:r>
      <w:r w:rsidRPr="00933E61">
        <w:rPr>
          <w:rFonts w:eastAsiaTheme="minorHAnsi"/>
          <w:sz w:val="22"/>
          <w:szCs w:val="22"/>
          <w:lang w:val="ru-RU"/>
        </w:rPr>
        <w:t xml:space="preserve"> и критически</w:t>
      </w:r>
      <w:r>
        <w:rPr>
          <w:rFonts w:eastAsiaTheme="minorHAnsi"/>
          <w:sz w:val="22"/>
          <w:szCs w:val="22"/>
          <w:lang w:val="ru-RU"/>
        </w:rPr>
        <w:t>м</w:t>
      </w:r>
      <w:r w:rsidRPr="00933E61">
        <w:rPr>
          <w:rFonts w:eastAsiaTheme="minorHAnsi"/>
          <w:sz w:val="22"/>
          <w:szCs w:val="22"/>
          <w:lang w:val="ru-RU"/>
        </w:rPr>
        <w:t xml:space="preserve"> элемент</w:t>
      </w:r>
      <w:r>
        <w:rPr>
          <w:rFonts w:eastAsiaTheme="minorHAnsi"/>
          <w:sz w:val="22"/>
          <w:szCs w:val="22"/>
          <w:lang w:val="ru-RU"/>
        </w:rPr>
        <w:t xml:space="preserve">ам. </w:t>
      </w:r>
      <w:r w:rsidRPr="00EC00D9">
        <w:rPr>
          <w:rFonts w:eastAsiaTheme="minorHAnsi"/>
          <w:sz w:val="22"/>
          <w:szCs w:val="22"/>
          <w:lang w:val="ru-RU"/>
        </w:rPr>
        <w:t xml:space="preserve">Исполнитель должен </w:t>
      </w:r>
      <w:r w:rsidRPr="00933E61">
        <w:rPr>
          <w:rFonts w:eastAsiaTheme="minorHAnsi"/>
          <w:sz w:val="22"/>
          <w:szCs w:val="22"/>
          <w:lang w:val="ru-RU"/>
        </w:rPr>
        <w:t>выявл</w:t>
      </w:r>
      <w:r>
        <w:rPr>
          <w:rFonts w:eastAsiaTheme="minorHAnsi"/>
          <w:sz w:val="22"/>
          <w:szCs w:val="22"/>
          <w:lang w:val="ru-RU"/>
        </w:rPr>
        <w:t>ять</w:t>
      </w:r>
      <w:r w:rsidRPr="00933E61">
        <w:rPr>
          <w:rFonts w:eastAsiaTheme="minorHAnsi"/>
          <w:sz w:val="22"/>
          <w:szCs w:val="22"/>
          <w:lang w:val="ru-RU"/>
        </w:rPr>
        <w:t xml:space="preserve"> признак</w:t>
      </w:r>
      <w:r>
        <w:rPr>
          <w:rFonts w:eastAsiaTheme="minorHAnsi"/>
          <w:sz w:val="22"/>
          <w:szCs w:val="22"/>
          <w:lang w:val="ru-RU"/>
        </w:rPr>
        <w:t>и</w:t>
      </w:r>
      <w:r w:rsidRPr="00933E61">
        <w:rPr>
          <w:rFonts w:eastAsiaTheme="minorHAnsi"/>
          <w:sz w:val="22"/>
          <w:szCs w:val="22"/>
          <w:lang w:val="ru-RU"/>
        </w:rPr>
        <w:t xml:space="preserve"> подготовки или совершения террористического акта или иного противоправного деяния, обеспечи</w:t>
      </w:r>
      <w:r>
        <w:rPr>
          <w:rFonts w:eastAsiaTheme="minorHAnsi"/>
          <w:sz w:val="22"/>
          <w:szCs w:val="22"/>
          <w:lang w:val="ru-RU"/>
        </w:rPr>
        <w:t>вать</w:t>
      </w:r>
      <w:r w:rsidRPr="00933E61">
        <w:rPr>
          <w:rFonts w:eastAsiaTheme="minorHAnsi"/>
          <w:sz w:val="22"/>
          <w:szCs w:val="22"/>
          <w:lang w:val="ru-RU"/>
        </w:rPr>
        <w:t xml:space="preserve"> контроль за</w:t>
      </w:r>
      <w:r>
        <w:rPr>
          <w:rFonts w:eastAsiaTheme="minorHAnsi"/>
          <w:sz w:val="22"/>
          <w:szCs w:val="22"/>
          <w:lang w:val="ru-RU"/>
        </w:rPr>
        <w:t xml:space="preserve"> закрытием и целостностью окон, </w:t>
      </w:r>
      <w:r w:rsidRPr="00933E61">
        <w:rPr>
          <w:rFonts w:eastAsiaTheme="minorHAnsi"/>
          <w:sz w:val="22"/>
          <w:szCs w:val="22"/>
          <w:lang w:val="ru-RU"/>
        </w:rPr>
        <w:t xml:space="preserve">дверей, люков, стен, потолков и полов, отсутствием посторонних людей и подозрительных предметов на объекте. </w:t>
      </w:r>
      <w:r w:rsidRPr="0003597B">
        <w:rPr>
          <w:rFonts w:eastAsiaTheme="minorHAnsi"/>
          <w:sz w:val="22"/>
          <w:szCs w:val="22"/>
          <w:lang w:val="ru-RU"/>
        </w:rPr>
        <w:t xml:space="preserve">Результаты обхода фиксируются в </w:t>
      </w:r>
      <w:r>
        <w:rPr>
          <w:rFonts w:eastAsiaTheme="minorHAnsi"/>
          <w:sz w:val="22"/>
          <w:szCs w:val="22"/>
          <w:lang w:val="ru-RU"/>
        </w:rPr>
        <w:t>Ж</w:t>
      </w:r>
      <w:r w:rsidRPr="0003597B">
        <w:rPr>
          <w:rFonts w:eastAsiaTheme="minorHAnsi"/>
          <w:sz w:val="22"/>
          <w:szCs w:val="22"/>
          <w:lang w:val="ru-RU"/>
        </w:rPr>
        <w:t>урнале обхода зданий и территории (</w:t>
      </w:r>
      <w:r>
        <w:rPr>
          <w:rFonts w:eastAsiaTheme="minorHAnsi"/>
          <w:sz w:val="22"/>
          <w:szCs w:val="22"/>
          <w:lang w:val="ru-RU"/>
        </w:rPr>
        <w:t>форма журнала - п</w:t>
      </w:r>
      <w:r w:rsidRPr="0003597B">
        <w:rPr>
          <w:rFonts w:eastAsiaTheme="minorHAnsi"/>
          <w:sz w:val="22"/>
          <w:szCs w:val="22"/>
          <w:lang w:val="ru-RU"/>
        </w:rPr>
        <w:t>риложение № 2 к техническому заданию). Журнал изготавливается силами и средствами Исполнителя.</w:t>
      </w:r>
    </w:p>
    <w:p w:rsidR="00252369" w:rsidRDefault="00252369" w:rsidP="00252369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6. </w:t>
      </w:r>
      <w:r w:rsidRPr="00921C7E">
        <w:rPr>
          <w:rFonts w:eastAsiaTheme="minorHAnsi"/>
          <w:sz w:val="22"/>
          <w:szCs w:val="22"/>
          <w:lang w:val="ru-RU"/>
        </w:rPr>
        <w:t xml:space="preserve">Исполнитель должен </w:t>
      </w:r>
      <w:r>
        <w:rPr>
          <w:rFonts w:eastAsiaTheme="minorHAnsi"/>
          <w:sz w:val="22"/>
          <w:szCs w:val="22"/>
          <w:lang w:val="ru-RU"/>
        </w:rPr>
        <w:t>с</w:t>
      </w:r>
      <w:r w:rsidRPr="00005582">
        <w:rPr>
          <w:rFonts w:eastAsiaTheme="minorHAnsi"/>
          <w:sz w:val="22"/>
          <w:szCs w:val="22"/>
          <w:lang w:val="ru-RU"/>
        </w:rPr>
        <w:t xml:space="preserve">воевременно выявлять факты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предметов, веществ) на </w:t>
      </w:r>
      <w:r>
        <w:rPr>
          <w:rFonts w:eastAsiaTheme="minorHAnsi"/>
          <w:sz w:val="22"/>
          <w:szCs w:val="22"/>
          <w:lang w:val="ru-RU"/>
        </w:rPr>
        <w:t xml:space="preserve">объект; </w:t>
      </w:r>
      <w:r w:rsidRPr="00713051">
        <w:rPr>
          <w:rFonts w:eastAsiaTheme="minorHAnsi"/>
          <w:sz w:val="22"/>
          <w:szCs w:val="22"/>
          <w:lang w:val="ru-RU"/>
        </w:rPr>
        <w:t>признаки подготовки совершения противоправного деяния</w:t>
      </w:r>
      <w:r>
        <w:rPr>
          <w:rFonts w:eastAsiaTheme="minorHAnsi"/>
          <w:sz w:val="22"/>
          <w:szCs w:val="22"/>
          <w:lang w:val="ru-RU"/>
        </w:rPr>
        <w:t>;</w:t>
      </w:r>
      <w:r w:rsidRPr="00713051">
        <w:rPr>
          <w:rFonts w:eastAsiaTheme="minorHAnsi"/>
          <w:sz w:val="22"/>
          <w:szCs w:val="22"/>
          <w:lang w:val="ru-RU"/>
        </w:rPr>
        <w:t xml:space="preserve"> пресекат</w:t>
      </w:r>
      <w:r>
        <w:rPr>
          <w:rFonts w:eastAsiaTheme="minorHAnsi"/>
          <w:sz w:val="22"/>
          <w:szCs w:val="22"/>
          <w:lang w:val="ru-RU"/>
        </w:rPr>
        <w:t>ь</w:t>
      </w:r>
      <w:r w:rsidRPr="00713051">
        <w:rPr>
          <w:rFonts w:eastAsiaTheme="minorHAnsi"/>
          <w:sz w:val="22"/>
          <w:szCs w:val="22"/>
          <w:lang w:val="ru-RU"/>
        </w:rPr>
        <w:t xml:space="preserve"> преступления и правонарушения (при необходимости задерживат</w:t>
      </w:r>
      <w:r>
        <w:rPr>
          <w:rFonts w:eastAsiaTheme="minorHAnsi"/>
          <w:sz w:val="22"/>
          <w:szCs w:val="22"/>
          <w:lang w:val="ru-RU"/>
        </w:rPr>
        <w:t>ь</w:t>
      </w:r>
      <w:r w:rsidRPr="00713051">
        <w:rPr>
          <w:rFonts w:eastAsiaTheme="minorHAnsi"/>
          <w:sz w:val="22"/>
          <w:szCs w:val="22"/>
          <w:lang w:val="ru-RU"/>
        </w:rPr>
        <w:t xml:space="preserve"> правонарушителей)</w:t>
      </w:r>
      <w:r>
        <w:rPr>
          <w:rFonts w:eastAsiaTheme="minorHAnsi"/>
          <w:sz w:val="22"/>
          <w:szCs w:val="22"/>
          <w:lang w:val="ru-RU"/>
        </w:rPr>
        <w:t xml:space="preserve">. </w:t>
      </w:r>
    </w:p>
    <w:p w:rsidR="00252369" w:rsidRDefault="00252369" w:rsidP="00252369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В</w:t>
      </w:r>
      <w:r w:rsidRPr="00713051">
        <w:rPr>
          <w:rFonts w:eastAsiaTheme="minorHAnsi"/>
          <w:sz w:val="22"/>
          <w:szCs w:val="22"/>
          <w:lang w:val="ru-RU"/>
        </w:rPr>
        <w:t xml:space="preserve"> случае совершения противоправных действий в отношении </w:t>
      </w:r>
      <w:r>
        <w:rPr>
          <w:rFonts w:eastAsiaTheme="minorHAnsi"/>
          <w:sz w:val="22"/>
          <w:szCs w:val="22"/>
          <w:lang w:val="ru-RU"/>
        </w:rPr>
        <w:t>работников</w:t>
      </w:r>
      <w:r w:rsidRPr="00713051">
        <w:rPr>
          <w:rFonts w:eastAsiaTheme="minorHAnsi"/>
          <w:sz w:val="22"/>
          <w:szCs w:val="22"/>
          <w:lang w:val="ru-RU"/>
        </w:rPr>
        <w:t xml:space="preserve">, </w:t>
      </w:r>
      <w:r>
        <w:rPr>
          <w:rFonts w:eastAsiaTheme="minorHAnsi"/>
          <w:sz w:val="22"/>
          <w:szCs w:val="22"/>
          <w:lang w:val="ru-RU"/>
        </w:rPr>
        <w:t>клиентов</w:t>
      </w:r>
      <w:r w:rsidRPr="00713051">
        <w:rPr>
          <w:rFonts w:eastAsiaTheme="minorHAnsi"/>
          <w:sz w:val="22"/>
          <w:szCs w:val="22"/>
          <w:lang w:val="ru-RU"/>
        </w:rPr>
        <w:t>, посетителей</w:t>
      </w:r>
      <w:r>
        <w:rPr>
          <w:rFonts w:eastAsiaTheme="minorHAnsi"/>
          <w:sz w:val="22"/>
          <w:szCs w:val="22"/>
          <w:lang w:val="ru-RU"/>
        </w:rPr>
        <w:t xml:space="preserve">, имущества </w:t>
      </w:r>
      <w:r w:rsidRPr="00713051">
        <w:rPr>
          <w:rFonts w:eastAsiaTheme="minorHAnsi"/>
          <w:sz w:val="22"/>
          <w:szCs w:val="22"/>
          <w:lang w:val="ru-RU"/>
        </w:rPr>
        <w:t xml:space="preserve">Заказчика </w:t>
      </w:r>
      <w:r>
        <w:rPr>
          <w:rFonts w:eastAsiaTheme="minorHAnsi"/>
          <w:sz w:val="22"/>
          <w:szCs w:val="22"/>
          <w:lang w:val="ru-RU"/>
        </w:rPr>
        <w:t>Исполнитель</w:t>
      </w:r>
      <w:r w:rsidRPr="00713051">
        <w:rPr>
          <w:rFonts w:eastAsiaTheme="minorHAnsi"/>
          <w:sz w:val="22"/>
          <w:szCs w:val="22"/>
          <w:lang w:val="ru-RU"/>
        </w:rPr>
        <w:t xml:space="preserve"> обязан незамедлительно </w:t>
      </w:r>
      <w:r>
        <w:rPr>
          <w:rFonts w:eastAsiaTheme="minorHAnsi"/>
          <w:sz w:val="22"/>
          <w:szCs w:val="22"/>
          <w:lang w:val="ru-RU"/>
        </w:rPr>
        <w:t xml:space="preserve">вызвать </w:t>
      </w:r>
      <w:r w:rsidRPr="00B24ACF">
        <w:rPr>
          <w:rFonts w:eastAsiaTheme="minorHAnsi"/>
          <w:sz w:val="22"/>
          <w:szCs w:val="22"/>
          <w:lang w:val="ru-RU"/>
        </w:rPr>
        <w:t>мобильную группу</w:t>
      </w:r>
      <w:r w:rsidRPr="00713051">
        <w:rPr>
          <w:rFonts w:eastAsiaTheme="minorHAnsi"/>
          <w:sz w:val="22"/>
          <w:szCs w:val="22"/>
          <w:lang w:val="ru-RU"/>
        </w:rPr>
        <w:t>, сообщить о происшеств</w:t>
      </w:r>
      <w:r>
        <w:rPr>
          <w:rFonts w:eastAsiaTheme="minorHAnsi"/>
          <w:sz w:val="22"/>
          <w:szCs w:val="22"/>
          <w:lang w:val="ru-RU"/>
        </w:rPr>
        <w:t>ии в правоохранительные органы.</w:t>
      </w:r>
    </w:p>
    <w:p w:rsidR="005564D9" w:rsidRDefault="00252369" w:rsidP="00913D01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7</w:t>
      </w:r>
      <w:r w:rsidR="00913D01" w:rsidRPr="00913D01">
        <w:rPr>
          <w:rFonts w:eastAsiaTheme="minorHAnsi"/>
          <w:sz w:val="22"/>
          <w:szCs w:val="22"/>
          <w:lang w:val="ru-RU"/>
        </w:rPr>
        <w:t xml:space="preserve">. </w:t>
      </w:r>
      <w:r w:rsidR="001925F4" w:rsidRPr="001925F4">
        <w:rPr>
          <w:rFonts w:eastAsiaTheme="minorHAnsi"/>
          <w:sz w:val="22"/>
          <w:szCs w:val="22"/>
          <w:lang w:val="ru-RU"/>
        </w:rPr>
        <w:t xml:space="preserve">Исполнитель </w:t>
      </w:r>
      <w:r w:rsidR="001925F4">
        <w:rPr>
          <w:rFonts w:eastAsiaTheme="minorHAnsi"/>
          <w:sz w:val="22"/>
          <w:szCs w:val="22"/>
          <w:lang w:val="ru-RU"/>
        </w:rPr>
        <w:t>должен</w:t>
      </w:r>
      <w:r w:rsidR="001925F4" w:rsidRPr="001925F4">
        <w:rPr>
          <w:rFonts w:eastAsiaTheme="minorHAnsi"/>
          <w:sz w:val="22"/>
          <w:szCs w:val="22"/>
          <w:lang w:val="ru-RU"/>
        </w:rPr>
        <w:t xml:space="preserve"> обеспечить </w:t>
      </w:r>
      <w:proofErr w:type="spellStart"/>
      <w:r w:rsidR="001925F4" w:rsidRPr="001925F4">
        <w:rPr>
          <w:rFonts w:eastAsiaTheme="minorHAnsi"/>
          <w:sz w:val="22"/>
          <w:szCs w:val="22"/>
          <w:lang w:val="ru-RU"/>
        </w:rPr>
        <w:t>внутриобъектовый</w:t>
      </w:r>
      <w:proofErr w:type="spellEnd"/>
      <w:r w:rsidR="001925F4" w:rsidRPr="001925F4">
        <w:rPr>
          <w:rFonts w:eastAsiaTheme="minorHAnsi"/>
          <w:sz w:val="22"/>
          <w:szCs w:val="22"/>
          <w:lang w:val="ru-RU"/>
        </w:rPr>
        <w:t xml:space="preserve"> и пропускной режим на объекте</w:t>
      </w:r>
      <w:r w:rsidR="001925F4">
        <w:rPr>
          <w:rFonts w:eastAsiaTheme="minorHAnsi"/>
          <w:sz w:val="22"/>
          <w:szCs w:val="22"/>
          <w:lang w:val="ru-RU"/>
        </w:rPr>
        <w:t>:</w:t>
      </w:r>
    </w:p>
    <w:p w:rsidR="001925F4" w:rsidRDefault="00252369" w:rsidP="00913D01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7</w:t>
      </w:r>
      <w:r w:rsidR="001925F4">
        <w:rPr>
          <w:rFonts w:eastAsiaTheme="minorHAnsi"/>
          <w:sz w:val="22"/>
          <w:szCs w:val="22"/>
          <w:lang w:val="ru-RU"/>
        </w:rPr>
        <w:t>.1.</w:t>
      </w:r>
      <w:r w:rsidR="0071707C">
        <w:rPr>
          <w:rFonts w:eastAsiaTheme="minorHAnsi"/>
          <w:sz w:val="22"/>
          <w:szCs w:val="22"/>
          <w:lang w:val="ru-RU"/>
        </w:rPr>
        <w:t> </w:t>
      </w:r>
      <w:r w:rsidR="009852E7">
        <w:rPr>
          <w:rFonts w:eastAsiaTheme="minorHAnsi"/>
          <w:sz w:val="22"/>
          <w:szCs w:val="22"/>
          <w:lang w:val="ru-RU"/>
        </w:rPr>
        <w:t xml:space="preserve">Осуществлять допуск </w:t>
      </w:r>
      <w:r w:rsidR="00AF31AE">
        <w:rPr>
          <w:rFonts w:eastAsiaTheme="minorHAnsi"/>
          <w:sz w:val="22"/>
          <w:szCs w:val="22"/>
          <w:lang w:val="ru-RU"/>
        </w:rPr>
        <w:t xml:space="preserve">на объект </w:t>
      </w:r>
      <w:r w:rsidR="009852E7">
        <w:rPr>
          <w:rFonts w:eastAsiaTheme="minorHAnsi"/>
          <w:sz w:val="22"/>
          <w:szCs w:val="22"/>
          <w:lang w:val="ru-RU"/>
        </w:rPr>
        <w:t xml:space="preserve">работников </w:t>
      </w:r>
      <w:r w:rsidR="001C54D8">
        <w:rPr>
          <w:rFonts w:eastAsiaTheme="minorHAnsi"/>
          <w:sz w:val="22"/>
          <w:szCs w:val="22"/>
          <w:lang w:val="ru-RU"/>
        </w:rPr>
        <w:t xml:space="preserve">только </w:t>
      </w:r>
      <w:r w:rsidR="009852E7">
        <w:rPr>
          <w:rFonts w:eastAsiaTheme="minorHAnsi"/>
          <w:sz w:val="22"/>
          <w:szCs w:val="22"/>
          <w:lang w:val="ru-RU"/>
        </w:rPr>
        <w:t xml:space="preserve">в </w:t>
      </w:r>
      <w:r w:rsidR="001C54D8">
        <w:rPr>
          <w:rFonts w:eastAsiaTheme="minorHAnsi"/>
          <w:sz w:val="22"/>
          <w:szCs w:val="22"/>
          <w:lang w:val="ru-RU"/>
        </w:rPr>
        <w:t xml:space="preserve">их рабочее время (допуск в нерабочее время </w:t>
      </w:r>
      <w:r w:rsidR="00DF7834">
        <w:rPr>
          <w:rFonts w:eastAsiaTheme="minorHAnsi"/>
          <w:sz w:val="22"/>
          <w:szCs w:val="22"/>
          <w:lang w:val="ru-RU"/>
        </w:rPr>
        <w:t xml:space="preserve">разрешен только с письменного разрешения Заказчика). </w:t>
      </w:r>
    </w:p>
    <w:p w:rsidR="00DF7834" w:rsidRDefault="0026293D" w:rsidP="00616C71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 xml:space="preserve">Осуществлять </w:t>
      </w:r>
      <w:r w:rsidR="00616C71">
        <w:rPr>
          <w:rFonts w:eastAsiaTheme="minorHAnsi"/>
          <w:sz w:val="22"/>
          <w:szCs w:val="22"/>
          <w:lang w:val="ru-RU"/>
        </w:rPr>
        <w:t xml:space="preserve">хранение ключей </w:t>
      </w:r>
      <w:r w:rsidR="00616C71" w:rsidRPr="00616C71">
        <w:rPr>
          <w:rFonts w:eastAsiaTheme="minorHAnsi"/>
          <w:sz w:val="22"/>
          <w:szCs w:val="22"/>
          <w:lang w:val="ru-RU"/>
        </w:rPr>
        <w:t>от помещений</w:t>
      </w:r>
      <w:r w:rsidR="00616C71">
        <w:rPr>
          <w:rFonts w:eastAsiaTheme="minorHAnsi"/>
          <w:sz w:val="22"/>
          <w:szCs w:val="22"/>
          <w:lang w:val="ru-RU"/>
        </w:rPr>
        <w:t>,</w:t>
      </w:r>
      <w:r w:rsidR="00616C71" w:rsidRPr="00616C71">
        <w:rPr>
          <w:rFonts w:eastAsiaTheme="minorHAnsi"/>
          <w:sz w:val="22"/>
          <w:szCs w:val="22"/>
          <w:lang w:val="ru-RU"/>
        </w:rPr>
        <w:t xml:space="preserve"> </w:t>
      </w:r>
      <w:r>
        <w:rPr>
          <w:rFonts w:eastAsiaTheme="minorHAnsi"/>
          <w:sz w:val="22"/>
          <w:szCs w:val="22"/>
          <w:lang w:val="ru-RU"/>
        </w:rPr>
        <w:t>в</w:t>
      </w:r>
      <w:r w:rsidRPr="0026293D">
        <w:rPr>
          <w:rFonts w:eastAsiaTheme="minorHAnsi"/>
          <w:sz w:val="22"/>
          <w:szCs w:val="22"/>
          <w:lang w:val="ru-RU"/>
        </w:rPr>
        <w:t>ыдач</w:t>
      </w:r>
      <w:r>
        <w:rPr>
          <w:rFonts w:eastAsiaTheme="minorHAnsi"/>
          <w:sz w:val="22"/>
          <w:szCs w:val="22"/>
          <w:lang w:val="ru-RU"/>
        </w:rPr>
        <w:t>у</w:t>
      </w:r>
      <w:r w:rsidRPr="0026293D">
        <w:rPr>
          <w:rFonts w:eastAsiaTheme="minorHAnsi"/>
          <w:sz w:val="22"/>
          <w:szCs w:val="22"/>
          <w:lang w:val="ru-RU"/>
        </w:rPr>
        <w:t xml:space="preserve"> </w:t>
      </w:r>
      <w:r w:rsidR="00616C71">
        <w:rPr>
          <w:rFonts w:eastAsiaTheme="minorHAnsi"/>
          <w:sz w:val="22"/>
          <w:szCs w:val="22"/>
          <w:lang w:val="ru-RU"/>
        </w:rPr>
        <w:t>их работникам</w:t>
      </w:r>
      <w:r w:rsidRPr="0026293D">
        <w:rPr>
          <w:rFonts w:eastAsiaTheme="minorHAnsi"/>
          <w:sz w:val="22"/>
          <w:szCs w:val="22"/>
          <w:lang w:val="ru-RU"/>
        </w:rPr>
        <w:t>, контрол</w:t>
      </w:r>
      <w:r>
        <w:rPr>
          <w:rFonts w:eastAsiaTheme="minorHAnsi"/>
          <w:sz w:val="22"/>
          <w:szCs w:val="22"/>
          <w:lang w:val="ru-RU"/>
        </w:rPr>
        <w:t>ь</w:t>
      </w:r>
      <w:r w:rsidRPr="0026293D">
        <w:rPr>
          <w:rFonts w:eastAsiaTheme="minorHAnsi"/>
          <w:sz w:val="22"/>
          <w:szCs w:val="22"/>
          <w:lang w:val="ru-RU"/>
        </w:rPr>
        <w:t xml:space="preserve"> за их сдачей</w:t>
      </w:r>
      <w:r w:rsidR="00A6624B">
        <w:rPr>
          <w:rFonts w:eastAsiaTheme="minorHAnsi"/>
          <w:sz w:val="22"/>
          <w:szCs w:val="22"/>
          <w:lang w:val="ru-RU"/>
        </w:rPr>
        <w:t xml:space="preserve">, фиксацию фактов </w:t>
      </w:r>
      <w:r w:rsidR="00A6624B" w:rsidRPr="00A6624B">
        <w:rPr>
          <w:rFonts w:eastAsiaTheme="minorHAnsi"/>
          <w:sz w:val="22"/>
          <w:szCs w:val="22"/>
          <w:lang w:val="ru-RU"/>
        </w:rPr>
        <w:t>выдач</w:t>
      </w:r>
      <w:r w:rsidR="00A6624B">
        <w:rPr>
          <w:rFonts w:eastAsiaTheme="minorHAnsi"/>
          <w:sz w:val="22"/>
          <w:szCs w:val="22"/>
          <w:lang w:val="ru-RU"/>
        </w:rPr>
        <w:t>и</w:t>
      </w:r>
      <w:r w:rsidR="00A6624B" w:rsidRPr="00A6624B">
        <w:rPr>
          <w:rFonts w:eastAsiaTheme="minorHAnsi"/>
          <w:sz w:val="22"/>
          <w:szCs w:val="22"/>
          <w:lang w:val="ru-RU"/>
        </w:rPr>
        <w:t xml:space="preserve"> и сдач</w:t>
      </w:r>
      <w:r w:rsidR="00A6624B">
        <w:rPr>
          <w:rFonts w:eastAsiaTheme="minorHAnsi"/>
          <w:sz w:val="22"/>
          <w:szCs w:val="22"/>
          <w:lang w:val="ru-RU"/>
        </w:rPr>
        <w:t>и</w:t>
      </w:r>
      <w:r w:rsidR="00A6624B" w:rsidRPr="00A6624B">
        <w:rPr>
          <w:rFonts w:eastAsiaTheme="minorHAnsi"/>
          <w:sz w:val="22"/>
          <w:szCs w:val="22"/>
          <w:lang w:val="ru-RU"/>
        </w:rPr>
        <w:t xml:space="preserve"> </w:t>
      </w:r>
      <w:r w:rsidRPr="0026293D">
        <w:rPr>
          <w:rFonts w:eastAsiaTheme="minorHAnsi"/>
          <w:sz w:val="22"/>
          <w:szCs w:val="22"/>
          <w:lang w:val="ru-RU"/>
        </w:rPr>
        <w:t xml:space="preserve">в </w:t>
      </w:r>
      <w:r w:rsidR="00A6624B" w:rsidRPr="00A6624B">
        <w:rPr>
          <w:rFonts w:eastAsiaTheme="minorHAnsi"/>
          <w:sz w:val="22"/>
          <w:szCs w:val="22"/>
          <w:lang w:val="ru-RU"/>
        </w:rPr>
        <w:t>Журнал</w:t>
      </w:r>
      <w:r w:rsidR="00A6624B">
        <w:rPr>
          <w:rFonts w:eastAsiaTheme="minorHAnsi"/>
          <w:sz w:val="22"/>
          <w:szCs w:val="22"/>
          <w:lang w:val="ru-RU"/>
        </w:rPr>
        <w:t>е</w:t>
      </w:r>
      <w:r w:rsidR="00A6624B" w:rsidRPr="00A6624B">
        <w:rPr>
          <w:rFonts w:eastAsiaTheme="minorHAnsi"/>
          <w:sz w:val="22"/>
          <w:szCs w:val="22"/>
          <w:lang w:val="ru-RU"/>
        </w:rPr>
        <w:t xml:space="preserve"> выдачи и приема ключей </w:t>
      </w:r>
      <w:r w:rsidR="00A6624B">
        <w:rPr>
          <w:rFonts w:eastAsiaTheme="minorHAnsi"/>
          <w:sz w:val="22"/>
          <w:szCs w:val="22"/>
          <w:lang w:val="ru-RU"/>
        </w:rPr>
        <w:t>от помещений (форма журнала - п</w:t>
      </w:r>
      <w:r w:rsidRPr="0026293D">
        <w:rPr>
          <w:rFonts w:eastAsiaTheme="minorHAnsi"/>
          <w:sz w:val="22"/>
          <w:szCs w:val="22"/>
          <w:lang w:val="ru-RU"/>
        </w:rPr>
        <w:t>риложение № 1 к техническому заданию). Журнал изготавливается силами и средствами Исполнителя.</w:t>
      </w:r>
    </w:p>
    <w:p w:rsidR="0071707C" w:rsidRDefault="00252369" w:rsidP="00616C71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7</w:t>
      </w:r>
      <w:r w:rsidR="00AF31AE">
        <w:rPr>
          <w:rFonts w:eastAsiaTheme="minorHAnsi"/>
          <w:sz w:val="22"/>
          <w:szCs w:val="22"/>
          <w:lang w:val="ru-RU"/>
        </w:rPr>
        <w:t>.2</w:t>
      </w:r>
      <w:r w:rsidR="00AF31AE" w:rsidRPr="00D53A53">
        <w:rPr>
          <w:rFonts w:eastAsiaTheme="minorHAnsi"/>
          <w:sz w:val="22"/>
          <w:szCs w:val="22"/>
          <w:lang w:val="ru-RU"/>
        </w:rPr>
        <w:t>. </w:t>
      </w:r>
      <w:r w:rsidR="0071707C" w:rsidRPr="00D53A53">
        <w:rPr>
          <w:rFonts w:eastAsiaTheme="minorHAnsi"/>
          <w:sz w:val="22"/>
          <w:szCs w:val="22"/>
          <w:lang w:val="ru-RU"/>
        </w:rPr>
        <w:t xml:space="preserve">Осуществлять допуск </w:t>
      </w:r>
      <w:r w:rsidR="00AF31AE" w:rsidRPr="00D53A53">
        <w:rPr>
          <w:rFonts w:eastAsiaTheme="minorHAnsi"/>
          <w:sz w:val="22"/>
          <w:szCs w:val="22"/>
          <w:lang w:val="ru-RU"/>
        </w:rPr>
        <w:t xml:space="preserve">на объект </w:t>
      </w:r>
      <w:r w:rsidR="0071707C" w:rsidRPr="00D53A53">
        <w:rPr>
          <w:rFonts w:eastAsiaTheme="minorHAnsi"/>
          <w:sz w:val="22"/>
          <w:szCs w:val="22"/>
          <w:lang w:val="ru-RU"/>
        </w:rPr>
        <w:t>клиентов</w:t>
      </w:r>
      <w:r w:rsidR="004B2AEB" w:rsidRPr="00D53A53">
        <w:rPr>
          <w:rFonts w:eastAsiaTheme="minorHAnsi"/>
          <w:sz w:val="22"/>
          <w:szCs w:val="22"/>
          <w:lang w:val="ru-RU"/>
        </w:rPr>
        <w:t>,</w:t>
      </w:r>
      <w:r w:rsidR="00BB5923" w:rsidRPr="00D53A53">
        <w:rPr>
          <w:rFonts w:eastAsiaTheme="minorHAnsi"/>
          <w:sz w:val="22"/>
          <w:szCs w:val="22"/>
          <w:lang w:val="ru-RU"/>
        </w:rPr>
        <w:t xml:space="preserve"> сопровождающих</w:t>
      </w:r>
      <w:r w:rsidR="0071707C" w:rsidRPr="00D53A53">
        <w:rPr>
          <w:rFonts w:eastAsiaTheme="minorHAnsi"/>
          <w:sz w:val="22"/>
          <w:szCs w:val="22"/>
          <w:lang w:val="ru-RU"/>
        </w:rPr>
        <w:t xml:space="preserve"> </w:t>
      </w:r>
      <w:r w:rsidR="00BB5923" w:rsidRPr="00D53A53">
        <w:rPr>
          <w:rFonts w:eastAsiaTheme="minorHAnsi"/>
          <w:sz w:val="22"/>
          <w:szCs w:val="22"/>
          <w:lang w:val="ru-RU"/>
        </w:rPr>
        <w:t>их лиц</w:t>
      </w:r>
      <w:r w:rsidR="004B2AEB" w:rsidRPr="00D53A53">
        <w:rPr>
          <w:rFonts w:eastAsiaTheme="minorHAnsi"/>
          <w:sz w:val="22"/>
          <w:szCs w:val="22"/>
          <w:lang w:val="ru-RU"/>
        </w:rPr>
        <w:t xml:space="preserve">, </w:t>
      </w:r>
      <w:r w:rsidR="00AF31AE" w:rsidRPr="00D53A53">
        <w:rPr>
          <w:rFonts w:eastAsiaTheme="minorHAnsi"/>
          <w:sz w:val="22"/>
          <w:szCs w:val="22"/>
          <w:lang w:val="ru-RU"/>
        </w:rPr>
        <w:t xml:space="preserve">транспортных </w:t>
      </w:r>
      <w:r w:rsidR="00D53A53" w:rsidRPr="00D53A53">
        <w:rPr>
          <w:rFonts w:eastAsiaTheme="minorHAnsi"/>
          <w:sz w:val="22"/>
          <w:szCs w:val="22"/>
          <w:lang w:val="ru-RU"/>
        </w:rPr>
        <w:t>средств, на которых они прибыли.</w:t>
      </w:r>
    </w:p>
    <w:p w:rsidR="00D53A53" w:rsidRDefault="00252369" w:rsidP="00D53A53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7</w:t>
      </w:r>
      <w:r w:rsidR="00DA1A5C">
        <w:rPr>
          <w:rFonts w:eastAsiaTheme="minorHAnsi"/>
          <w:sz w:val="22"/>
          <w:szCs w:val="22"/>
          <w:lang w:val="ru-RU"/>
        </w:rPr>
        <w:t>.3. </w:t>
      </w:r>
      <w:r w:rsidR="00D53A53">
        <w:rPr>
          <w:rFonts w:eastAsiaTheme="minorHAnsi"/>
          <w:sz w:val="22"/>
          <w:szCs w:val="22"/>
          <w:lang w:val="ru-RU"/>
        </w:rPr>
        <w:t>Осуществлять допуск в здания только в сопровождении работника Заказчика. К</w:t>
      </w:r>
      <w:r w:rsidR="00B0323B">
        <w:rPr>
          <w:rFonts w:eastAsiaTheme="minorHAnsi"/>
          <w:sz w:val="22"/>
          <w:szCs w:val="22"/>
          <w:lang w:val="ru-RU"/>
        </w:rPr>
        <w:t xml:space="preserve">онтролировать </w:t>
      </w:r>
      <w:r w:rsidR="00B92635">
        <w:rPr>
          <w:rFonts w:eastAsiaTheme="minorHAnsi"/>
          <w:sz w:val="22"/>
          <w:szCs w:val="22"/>
          <w:lang w:val="ru-RU"/>
        </w:rPr>
        <w:t xml:space="preserve">перемещение </w:t>
      </w:r>
      <w:r w:rsidR="00B92635" w:rsidRPr="001C6412">
        <w:rPr>
          <w:rFonts w:eastAsiaTheme="minorHAnsi"/>
          <w:sz w:val="22"/>
          <w:szCs w:val="22"/>
          <w:lang w:val="ru-RU"/>
        </w:rPr>
        <w:t xml:space="preserve">посетителей по территории </w:t>
      </w:r>
      <w:r w:rsidR="001C6412" w:rsidRPr="00A940DF">
        <w:rPr>
          <w:rFonts w:eastAsiaTheme="minorHAnsi"/>
          <w:sz w:val="22"/>
          <w:szCs w:val="22"/>
          <w:lang w:val="ru-RU"/>
        </w:rPr>
        <w:t>с использованием</w:t>
      </w:r>
      <w:r w:rsidR="00D53A53" w:rsidRPr="00A940DF">
        <w:rPr>
          <w:rFonts w:eastAsiaTheme="minorHAnsi"/>
          <w:sz w:val="22"/>
          <w:szCs w:val="22"/>
          <w:lang w:val="ru-RU"/>
        </w:rPr>
        <w:t xml:space="preserve"> </w:t>
      </w:r>
      <w:r w:rsidR="00A940DF">
        <w:rPr>
          <w:rFonts w:eastAsiaTheme="minorHAnsi"/>
          <w:sz w:val="22"/>
          <w:szCs w:val="22"/>
          <w:lang w:val="ru-RU"/>
        </w:rPr>
        <w:t>системы видеонаблюдения</w:t>
      </w:r>
      <w:r w:rsidR="00B92635" w:rsidRPr="001C6412">
        <w:rPr>
          <w:rFonts w:eastAsiaTheme="minorHAnsi"/>
          <w:sz w:val="22"/>
          <w:szCs w:val="22"/>
          <w:lang w:val="ru-RU"/>
        </w:rPr>
        <w:t>.</w:t>
      </w:r>
      <w:r w:rsidR="00DA1A5C">
        <w:rPr>
          <w:rFonts w:eastAsiaTheme="minorHAnsi"/>
          <w:sz w:val="22"/>
          <w:szCs w:val="22"/>
          <w:lang w:val="ru-RU"/>
        </w:rPr>
        <w:t xml:space="preserve"> </w:t>
      </w:r>
    </w:p>
    <w:p w:rsidR="00B92635" w:rsidRDefault="00252369" w:rsidP="00D53A53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7</w:t>
      </w:r>
      <w:r w:rsidR="00DA1A5C">
        <w:rPr>
          <w:rFonts w:eastAsiaTheme="minorHAnsi"/>
          <w:sz w:val="22"/>
          <w:szCs w:val="22"/>
          <w:lang w:val="ru-RU"/>
        </w:rPr>
        <w:t>.4. </w:t>
      </w:r>
      <w:r w:rsidR="00DA1A5C" w:rsidRPr="00DA1A5C">
        <w:rPr>
          <w:rFonts w:eastAsiaTheme="minorHAnsi"/>
          <w:sz w:val="22"/>
          <w:szCs w:val="22"/>
          <w:lang w:val="ru-RU"/>
        </w:rPr>
        <w:t>Осуществлять допуск на объект</w:t>
      </w:r>
      <w:r w:rsidR="00761F31">
        <w:rPr>
          <w:rFonts w:eastAsiaTheme="minorHAnsi"/>
          <w:sz w:val="22"/>
          <w:szCs w:val="22"/>
          <w:lang w:val="ru-RU"/>
        </w:rPr>
        <w:t xml:space="preserve"> транспортных средств только по согласованию с Заказчиком.</w:t>
      </w:r>
    </w:p>
    <w:p w:rsidR="00761F31" w:rsidRDefault="00252369" w:rsidP="00616C71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7</w:t>
      </w:r>
      <w:r w:rsidR="00761F31" w:rsidRPr="001C6412">
        <w:rPr>
          <w:rFonts w:eastAsiaTheme="minorHAnsi"/>
          <w:sz w:val="22"/>
          <w:szCs w:val="22"/>
          <w:lang w:val="ru-RU"/>
        </w:rPr>
        <w:t>.5. </w:t>
      </w:r>
      <w:r w:rsidR="00DB5A3B" w:rsidRPr="001C6412">
        <w:rPr>
          <w:rFonts w:eastAsiaTheme="minorHAnsi"/>
          <w:sz w:val="22"/>
          <w:szCs w:val="22"/>
          <w:lang w:val="ru-RU"/>
        </w:rPr>
        <w:t xml:space="preserve">Осуществлять контроль за </w:t>
      </w:r>
      <w:r w:rsidR="00CB4A60" w:rsidRPr="001C6412">
        <w:rPr>
          <w:rFonts w:eastAsiaTheme="minorHAnsi"/>
          <w:sz w:val="22"/>
          <w:szCs w:val="22"/>
          <w:lang w:val="ru-RU"/>
        </w:rPr>
        <w:t xml:space="preserve">вносом (ввозом) и выносом (вывозом) </w:t>
      </w:r>
      <w:r w:rsidR="00DB5A3B" w:rsidRPr="001C6412">
        <w:rPr>
          <w:rFonts w:eastAsiaTheme="minorHAnsi"/>
          <w:sz w:val="22"/>
          <w:szCs w:val="22"/>
          <w:lang w:val="ru-RU"/>
        </w:rPr>
        <w:t>имущества, находящегося в собственности</w:t>
      </w:r>
      <w:r w:rsidR="00D53A53" w:rsidRPr="001C6412">
        <w:rPr>
          <w:rFonts w:eastAsiaTheme="minorHAnsi"/>
          <w:sz w:val="22"/>
          <w:szCs w:val="22"/>
          <w:lang w:val="ru-RU"/>
        </w:rPr>
        <w:t xml:space="preserve"> Заказчика на праве оперативного управления.</w:t>
      </w:r>
      <w:r w:rsidR="00301135" w:rsidRPr="001C6412">
        <w:rPr>
          <w:rFonts w:eastAsiaTheme="minorHAnsi"/>
          <w:sz w:val="22"/>
          <w:szCs w:val="22"/>
          <w:lang w:val="ru-RU"/>
        </w:rPr>
        <w:t xml:space="preserve"> </w:t>
      </w:r>
      <w:r w:rsidR="00D53A53" w:rsidRPr="001C6412">
        <w:rPr>
          <w:rFonts w:eastAsiaTheme="minorHAnsi"/>
          <w:sz w:val="22"/>
          <w:szCs w:val="22"/>
          <w:lang w:val="ru-RU"/>
        </w:rPr>
        <w:t>В</w:t>
      </w:r>
      <w:r w:rsidR="00443B70" w:rsidRPr="001C6412">
        <w:rPr>
          <w:rFonts w:eastAsiaTheme="minorHAnsi"/>
          <w:sz w:val="22"/>
          <w:szCs w:val="22"/>
          <w:lang w:val="ru-RU"/>
        </w:rPr>
        <w:t>нос</w:t>
      </w:r>
      <w:r w:rsidR="00005582" w:rsidRPr="001C6412">
        <w:rPr>
          <w:rFonts w:eastAsiaTheme="minorHAnsi"/>
          <w:sz w:val="22"/>
          <w:szCs w:val="22"/>
          <w:lang w:val="ru-RU"/>
        </w:rPr>
        <w:t xml:space="preserve"> (</w:t>
      </w:r>
      <w:r w:rsidR="00443B70" w:rsidRPr="001C6412">
        <w:rPr>
          <w:rFonts w:eastAsiaTheme="minorHAnsi"/>
          <w:sz w:val="22"/>
          <w:szCs w:val="22"/>
          <w:lang w:val="ru-RU"/>
        </w:rPr>
        <w:t>ввоз</w:t>
      </w:r>
      <w:r w:rsidR="00005582" w:rsidRPr="001C6412">
        <w:rPr>
          <w:rFonts w:eastAsiaTheme="minorHAnsi"/>
          <w:sz w:val="22"/>
          <w:szCs w:val="22"/>
          <w:lang w:val="ru-RU"/>
        </w:rPr>
        <w:t>)</w:t>
      </w:r>
      <w:r w:rsidR="00443B70" w:rsidRPr="001C6412">
        <w:rPr>
          <w:rFonts w:eastAsiaTheme="minorHAnsi"/>
          <w:sz w:val="22"/>
          <w:szCs w:val="22"/>
          <w:lang w:val="ru-RU"/>
        </w:rPr>
        <w:t xml:space="preserve"> и вынос</w:t>
      </w:r>
      <w:r w:rsidR="00005582" w:rsidRPr="001C6412">
        <w:rPr>
          <w:rFonts w:eastAsiaTheme="minorHAnsi"/>
          <w:sz w:val="22"/>
          <w:szCs w:val="22"/>
          <w:lang w:val="ru-RU"/>
        </w:rPr>
        <w:t xml:space="preserve"> (</w:t>
      </w:r>
      <w:r w:rsidR="00443B70" w:rsidRPr="001C6412">
        <w:rPr>
          <w:rFonts w:eastAsiaTheme="minorHAnsi"/>
          <w:sz w:val="22"/>
          <w:szCs w:val="22"/>
          <w:lang w:val="ru-RU"/>
        </w:rPr>
        <w:t>вывоз</w:t>
      </w:r>
      <w:r w:rsidR="00005582" w:rsidRPr="001C6412">
        <w:rPr>
          <w:rFonts w:eastAsiaTheme="minorHAnsi"/>
          <w:sz w:val="22"/>
          <w:szCs w:val="22"/>
          <w:lang w:val="ru-RU"/>
        </w:rPr>
        <w:t>)</w:t>
      </w:r>
      <w:r w:rsidR="00443B70" w:rsidRPr="001C6412">
        <w:rPr>
          <w:rFonts w:eastAsiaTheme="minorHAnsi"/>
          <w:sz w:val="22"/>
          <w:szCs w:val="22"/>
          <w:lang w:val="ru-RU"/>
        </w:rPr>
        <w:t xml:space="preserve"> </w:t>
      </w:r>
      <w:r w:rsidR="00AA0351" w:rsidRPr="001C6412">
        <w:rPr>
          <w:rFonts w:eastAsiaTheme="minorHAnsi"/>
          <w:sz w:val="22"/>
          <w:szCs w:val="22"/>
          <w:lang w:val="ru-RU"/>
        </w:rPr>
        <w:t>имущества разрешен только по согласованию с Заказчиком.</w:t>
      </w:r>
    </w:p>
    <w:p w:rsidR="00312496" w:rsidRDefault="00252369" w:rsidP="00616C71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7</w:t>
      </w:r>
      <w:r w:rsidR="00312496">
        <w:rPr>
          <w:rFonts w:eastAsiaTheme="minorHAnsi"/>
          <w:sz w:val="22"/>
          <w:szCs w:val="22"/>
          <w:lang w:val="ru-RU"/>
        </w:rPr>
        <w:t>.6</w:t>
      </w:r>
      <w:r w:rsidR="00312496" w:rsidRPr="00312496">
        <w:rPr>
          <w:rFonts w:eastAsiaTheme="minorHAnsi"/>
          <w:sz w:val="22"/>
          <w:szCs w:val="22"/>
          <w:lang w:val="ru-RU"/>
        </w:rPr>
        <w:t>. Выполн</w:t>
      </w:r>
      <w:r w:rsidR="00312496">
        <w:rPr>
          <w:rFonts w:eastAsiaTheme="minorHAnsi"/>
          <w:sz w:val="22"/>
          <w:szCs w:val="22"/>
          <w:lang w:val="ru-RU"/>
        </w:rPr>
        <w:t xml:space="preserve">ять дополнительные </w:t>
      </w:r>
      <w:r w:rsidR="00312496" w:rsidRPr="00312496">
        <w:rPr>
          <w:rFonts w:eastAsiaTheme="minorHAnsi"/>
          <w:sz w:val="22"/>
          <w:szCs w:val="22"/>
          <w:lang w:val="ru-RU"/>
        </w:rPr>
        <w:t>обязанност</w:t>
      </w:r>
      <w:r w:rsidR="00312496">
        <w:rPr>
          <w:rFonts w:eastAsiaTheme="minorHAnsi"/>
          <w:sz w:val="22"/>
          <w:szCs w:val="22"/>
          <w:lang w:val="ru-RU"/>
        </w:rPr>
        <w:t>и</w:t>
      </w:r>
      <w:r w:rsidR="00312496" w:rsidRPr="00312496">
        <w:rPr>
          <w:rFonts w:eastAsiaTheme="minorHAnsi"/>
          <w:sz w:val="22"/>
          <w:szCs w:val="22"/>
          <w:lang w:val="ru-RU"/>
        </w:rPr>
        <w:t xml:space="preserve"> по письменному указанию Заказчика в случае принятия дополнительных мер </w:t>
      </w:r>
      <w:r w:rsidR="00312496">
        <w:rPr>
          <w:color w:val="000000"/>
          <w:sz w:val="22"/>
          <w:szCs w:val="22"/>
          <w:lang w:val="ru-RU"/>
        </w:rPr>
        <w:t>по пожарной безопасности,</w:t>
      </w:r>
      <w:r w:rsidR="00312496" w:rsidRPr="00A43F96">
        <w:rPr>
          <w:color w:val="000000"/>
          <w:sz w:val="22"/>
          <w:szCs w:val="22"/>
          <w:lang w:val="ru-RU"/>
        </w:rPr>
        <w:t xml:space="preserve"> антитеррористической защищенности, </w:t>
      </w:r>
      <w:r w:rsidR="00312496">
        <w:rPr>
          <w:color w:val="000000"/>
          <w:sz w:val="22"/>
          <w:szCs w:val="22"/>
          <w:lang w:val="ru-RU"/>
        </w:rPr>
        <w:t>гражданской обороне при чрезвычайных ситуациях</w:t>
      </w:r>
      <w:r w:rsidR="00312496">
        <w:rPr>
          <w:rFonts w:eastAsiaTheme="minorHAnsi"/>
          <w:sz w:val="22"/>
          <w:szCs w:val="22"/>
          <w:lang w:val="ru-RU"/>
        </w:rPr>
        <w:t xml:space="preserve">, </w:t>
      </w:r>
      <w:r w:rsidR="00312496" w:rsidRPr="00312496">
        <w:rPr>
          <w:rFonts w:eastAsiaTheme="minorHAnsi"/>
          <w:sz w:val="22"/>
          <w:szCs w:val="22"/>
          <w:lang w:val="ru-RU"/>
        </w:rPr>
        <w:t>по защите населения от вирусных и других инфекций.</w:t>
      </w:r>
    </w:p>
    <w:p w:rsidR="00B25ADF" w:rsidRDefault="00252369" w:rsidP="00383C57">
      <w:pPr>
        <w:ind w:firstLine="56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8</w:t>
      </w:r>
      <w:r w:rsidR="00B25ADF">
        <w:rPr>
          <w:color w:val="000000"/>
          <w:sz w:val="22"/>
          <w:szCs w:val="22"/>
          <w:lang w:val="ru-RU"/>
        </w:rPr>
        <w:t>. </w:t>
      </w:r>
      <w:r w:rsidR="00B25ADF" w:rsidRPr="00B25ADF">
        <w:rPr>
          <w:color w:val="000000"/>
          <w:sz w:val="22"/>
          <w:szCs w:val="22"/>
          <w:lang w:val="ru-RU"/>
        </w:rPr>
        <w:t xml:space="preserve">Исполнитель </w:t>
      </w:r>
      <w:r w:rsidR="00B25ADF">
        <w:rPr>
          <w:color w:val="000000"/>
          <w:sz w:val="22"/>
          <w:szCs w:val="22"/>
          <w:lang w:val="ru-RU"/>
        </w:rPr>
        <w:t xml:space="preserve">должен </w:t>
      </w:r>
      <w:r w:rsidR="00B25ADF" w:rsidRPr="00B25ADF">
        <w:rPr>
          <w:color w:val="000000"/>
          <w:sz w:val="22"/>
          <w:szCs w:val="22"/>
          <w:lang w:val="ru-RU"/>
        </w:rPr>
        <w:t>не позднее 1 (одного) дня с д</w:t>
      </w:r>
      <w:r w:rsidR="007061CC">
        <w:rPr>
          <w:color w:val="000000"/>
          <w:sz w:val="22"/>
          <w:szCs w:val="22"/>
          <w:lang w:val="ru-RU"/>
        </w:rPr>
        <w:t>аты</w:t>
      </w:r>
      <w:r w:rsidR="00B25ADF" w:rsidRPr="00B25ADF">
        <w:rPr>
          <w:color w:val="000000"/>
          <w:sz w:val="22"/>
          <w:szCs w:val="22"/>
          <w:lang w:val="ru-RU"/>
        </w:rPr>
        <w:t xml:space="preserve"> </w:t>
      </w:r>
      <w:r w:rsidR="00B24ACF">
        <w:rPr>
          <w:color w:val="000000"/>
          <w:sz w:val="22"/>
          <w:szCs w:val="22"/>
          <w:lang w:val="ru-RU"/>
        </w:rPr>
        <w:t xml:space="preserve">заключения договора </w:t>
      </w:r>
      <w:r w:rsidR="00B25ADF" w:rsidRPr="00B25ADF">
        <w:rPr>
          <w:color w:val="000000"/>
          <w:sz w:val="22"/>
          <w:szCs w:val="22"/>
          <w:lang w:val="ru-RU"/>
        </w:rPr>
        <w:t xml:space="preserve">разработать и согласовать с Заказчиком должностную инструкцию </w:t>
      </w:r>
      <w:r w:rsidR="00890E87">
        <w:rPr>
          <w:color w:val="000000"/>
          <w:sz w:val="22"/>
          <w:szCs w:val="22"/>
          <w:lang w:val="ru-RU"/>
        </w:rPr>
        <w:t>частного охранника</w:t>
      </w:r>
      <w:r w:rsidR="00B25ADF" w:rsidRPr="00B25ADF">
        <w:rPr>
          <w:color w:val="000000"/>
          <w:sz w:val="22"/>
          <w:szCs w:val="22"/>
          <w:lang w:val="ru-RU"/>
        </w:rPr>
        <w:t xml:space="preserve"> и график дежурств сотрудников охраны</w:t>
      </w:r>
      <w:r w:rsidR="003D3D6A">
        <w:rPr>
          <w:color w:val="000000"/>
          <w:sz w:val="22"/>
          <w:szCs w:val="22"/>
          <w:lang w:val="ru-RU"/>
        </w:rPr>
        <w:t xml:space="preserve">; </w:t>
      </w:r>
      <w:r w:rsidR="003D3D6A" w:rsidRPr="00B24ACF">
        <w:rPr>
          <w:color w:val="000000"/>
          <w:sz w:val="22"/>
          <w:szCs w:val="22"/>
          <w:lang w:val="ru-RU"/>
        </w:rPr>
        <w:t>план-схему обхода объекта.</w:t>
      </w:r>
    </w:p>
    <w:p w:rsidR="00C20B5A" w:rsidRDefault="00B228EB" w:rsidP="00383C57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 w:rsidRPr="00B228EB">
        <w:rPr>
          <w:color w:val="000000"/>
          <w:sz w:val="22"/>
          <w:szCs w:val="22"/>
          <w:lang w:val="ru-RU"/>
        </w:rPr>
        <w:t xml:space="preserve">Исполнитель </w:t>
      </w:r>
      <w:r w:rsidR="00FD791B">
        <w:rPr>
          <w:color w:val="000000"/>
          <w:sz w:val="22"/>
          <w:szCs w:val="22"/>
          <w:lang w:val="ru-RU"/>
        </w:rPr>
        <w:t xml:space="preserve">должен </w:t>
      </w:r>
      <w:r w:rsidRPr="00B228EB">
        <w:rPr>
          <w:color w:val="000000"/>
          <w:sz w:val="22"/>
          <w:szCs w:val="22"/>
          <w:lang w:val="ru-RU"/>
        </w:rPr>
        <w:t>обеспечит</w:t>
      </w:r>
      <w:r w:rsidR="00C20B5A">
        <w:rPr>
          <w:color w:val="000000"/>
          <w:sz w:val="22"/>
          <w:szCs w:val="22"/>
          <w:lang w:val="ru-RU"/>
        </w:rPr>
        <w:t>ь</w:t>
      </w:r>
      <w:r w:rsidRPr="00B228EB">
        <w:rPr>
          <w:color w:val="000000"/>
          <w:sz w:val="22"/>
          <w:szCs w:val="22"/>
          <w:lang w:val="ru-RU"/>
        </w:rPr>
        <w:t xml:space="preserve"> </w:t>
      </w:r>
      <w:r w:rsidR="004471A6">
        <w:rPr>
          <w:color w:val="000000"/>
          <w:sz w:val="22"/>
          <w:szCs w:val="22"/>
          <w:lang w:val="ru-RU"/>
        </w:rPr>
        <w:t xml:space="preserve">ведение </w:t>
      </w:r>
      <w:r w:rsidR="00C20B5A">
        <w:rPr>
          <w:color w:val="000000"/>
          <w:sz w:val="22"/>
          <w:szCs w:val="22"/>
          <w:lang w:val="ru-RU"/>
        </w:rPr>
        <w:t xml:space="preserve">следующей документации: </w:t>
      </w:r>
      <w:r w:rsidR="00DD69BA">
        <w:rPr>
          <w:color w:val="000000"/>
          <w:sz w:val="22"/>
          <w:szCs w:val="22"/>
          <w:lang w:val="ru-RU"/>
        </w:rPr>
        <w:t>ж</w:t>
      </w:r>
      <w:r w:rsidR="00DD69BA" w:rsidRPr="00A6624B">
        <w:rPr>
          <w:rFonts w:eastAsiaTheme="minorHAnsi"/>
          <w:sz w:val="22"/>
          <w:szCs w:val="22"/>
          <w:lang w:val="ru-RU"/>
        </w:rPr>
        <w:t xml:space="preserve">урнал выдачи и приема ключей </w:t>
      </w:r>
      <w:r w:rsidR="00DD69BA">
        <w:rPr>
          <w:rFonts w:eastAsiaTheme="minorHAnsi"/>
          <w:sz w:val="22"/>
          <w:szCs w:val="22"/>
          <w:lang w:val="ru-RU"/>
        </w:rPr>
        <w:t>от помещений; ж</w:t>
      </w:r>
      <w:r w:rsidR="00DD69BA" w:rsidRPr="0003597B">
        <w:rPr>
          <w:rFonts w:eastAsiaTheme="minorHAnsi"/>
          <w:sz w:val="22"/>
          <w:szCs w:val="22"/>
          <w:lang w:val="ru-RU"/>
        </w:rPr>
        <w:t>урнал обхода зданий и территории</w:t>
      </w:r>
      <w:r w:rsidR="00DD69BA">
        <w:rPr>
          <w:rFonts w:eastAsiaTheme="minorHAnsi"/>
          <w:sz w:val="22"/>
          <w:szCs w:val="22"/>
          <w:lang w:val="ru-RU"/>
        </w:rPr>
        <w:t xml:space="preserve">; </w:t>
      </w:r>
      <w:r w:rsidR="00DD69BA" w:rsidRPr="00DD69BA">
        <w:rPr>
          <w:rFonts w:eastAsiaTheme="minorHAnsi"/>
          <w:sz w:val="22"/>
          <w:szCs w:val="22"/>
          <w:lang w:val="ru-RU"/>
        </w:rPr>
        <w:t>журнал приема и сдачи дежурств;</w:t>
      </w:r>
      <w:r w:rsidR="004471A6">
        <w:rPr>
          <w:rFonts w:eastAsiaTheme="minorHAnsi"/>
          <w:sz w:val="22"/>
          <w:szCs w:val="22"/>
          <w:lang w:val="ru-RU"/>
        </w:rPr>
        <w:t xml:space="preserve"> </w:t>
      </w:r>
      <w:r w:rsidR="00383C57" w:rsidRPr="00383C57">
        <w:rPr>
          <w:rFonts w:eastAsiaTheme="minorHAnsi"/>
          <w:sz w:val="22"/>
          <w:szCs w:val="22"/>
          <w:lang w:val="ru-RU"/>
        </w:rPr>
        <w:t>на</w:t>
      </w:r>
      <w:r w:rsidR="00492D7C">
        <w:rPr>
          <w:rFonts w:eastAsiaTheme="minorHAnsi"/>
          <w:sz w:val="22"/>
          <w:szCs w:val="22"/>
          <w:lang w:val="ru-RU"/>
        </w:rPr>
        <w:t xml:space="preserve">копительное </w:t>
      </w:r>
      <w:r w:rsidR="00383C57" w:rsidRPr="00383C57">
        <w:rPr>
          <w:rFonts w:eastAsiaTheme="minorHAnsi"/>
          <w:sz w:val="22"/>
          <w:szCs w:val="22"/>
          <w:lang w:val="ru-RU"/>
        </w:rPr>
        <w:t>дело (приказ</w:t>
      </w:r>
      <w:r w:rsidR="001E492B">
        <w:rPr>
          <w:rFonts w:eastAsiaTheme="minorHAnsi"/>
          <w:sz w:val="22"/>
          <w:szCs w:val="22"/>
          <w:lang w:val="ru-RU"/>
        </w:rPr>
        <w:t>ы</w:t>
      </w:r>
      <w:r w:rsidR="00383C57" w:rsidRPr="00383C57">
        <w:rPr>
          <w:rFonts w:eastAsiaTheme="minorHAnsi"/>
          <w:sz w:val="22"/>
          <w:szCs w:val="22"/>
          <w:lang w:val="ru-RU"/>
        </w:rPr>
        <w:t>, распоряжения, инструкции, памятки и др</w:t>
      </w:r>
      <w:r w:rsidR="001E492B">
        <w:rPr>
          <w:rFonts w:eastAsiaTheme="minorHAnsi"/>
          <w:sz w:val="22"/>
          <w:szCs w:val="22"/>
          <w:lang w:val="ru-RU"/>
        </w:rPr>
        <w:t>.)</w:t>
      </w:r>
      <w:r w:rsidR="00885F9E">
        <w:rPr>
          <w:rFonts w:eastAsiaTheme="minorHAnsi"/>
          <w:sz w:val="22"/>
          <w:szCs w:val="22"/>
          <w:lang w:val="ru-RU"/>
        </w:rPr>
        <w:t>.</w:t>
      </w:r>
    </w:p>
    <w:p w:rsidR="002C3608" w:rsidRDefault="00252369" w:rsidP="003854A0">
      <w:pPr>
        <w:ind w:firstLine="56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9</w:t>
      </w:r>
      <w:r w:rsidR="00F03D77">
        <w:rPr>
          <w:color w:val="000000"/>
          <w:sz w:val="22"/>
          <w:szCs w:val="22"/>
          <w:lang w:val="ru-RU"/>
        </w:rPr>
        <w:t xml:space="preserve"> </w:t>
      </w:r>
      <w:r w:rsidR="000250EA" w:rsidRPr="000250EA">
        <w:rPr>
          <w:color w:val="000000"/>
          <w:sz w:val="22"/>
          <w:szCs w:val="22"/>
          <w:lang w:val="ru-RU"/>
        </w:rPr>
        <w:t xml:space="preserve">Исполнитель </w:t>
      </w:r>
      <w:r w:rsidR="000250EA">
        <w:rPr>
          <w:color w:val="000000"/>
          <w:sz w:val="22"/>
          <w:szCs w:val="22"/>
          <w:lang w:val="ru-RU"/>
        </w:rPr>
        <w:t>должен</w:t>
      </w:r>
      <w:r w:rsidR="000250EA" w:rsidRPr="000250EA">
        <w:rPr>
          <w:color w:val="000000"/>
          <w:sz w:val="22"/>
          <w:szCs w:val="22"/>
          <w:lang w:val="ru-RU"/>
        </w:rPr>
        <w:t xml:space="preserve"> обеспечить соблюдение </w:t>
      </w:r>
      <w:r w:rsidR="009905C7">
        <w:rPr>
          <w:color w:val="000000"/>
          <w:sz w:val="22"/>
          <w:szCs w:val="22"/>
          <w:lang w:val="ru-RU"/>
        </w:rPr>
        <w:t>охранниками</w:t>
      </w:r>
      <w:r w:rsidR="000250EA" w:rsidRPr="000250EA">
        <w:rPr>
          <w:color w:val="000000"/>
          <w:sz w:val="22"/>
          <w:szCs w:val="22"/>
          <w:lang w:val="ru-RU"/>
        </w:rPr>
        <w:t xml:space="preserve"> требований пожарной безопасности, охраны труда, в том числе путем пров</w:t>
      </w:r>
      <w:r w:rsidR="009905C7">
        <w:rPr>
          <w:color w:val="000000"/>
          <w:sz w:val="22"/>
          <w:szCs w:val="22"/>
          <w:lang w:val="ru-RU"/>
        </w:rPr>
        <w:t>е</w:t>
      </w:r>
      <w:r w:rsidR="00E83338">
        <w:rPr>
          <w:color w:val="000000"/>
          <w:sz w:val="22"/>
          <w:szCs w:val="22"/>
          <w:lang w:val="ru-RU"/>
        </w:rPr>
        <w:t>дения необходимых инструктажей.</w:t>
      </w:r>
    </w:p>
    <w:p w:rsidR="00E83338" w:rsidRDefault="00252369" w:rsidP="00E83338">
      <w:pPr>
        <w:ind w:firstLine="56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10</w:t>
      </w:r>
      <w:r w:rsidR="00E83338">
        <w:rPr>
          <w:color w:val="000000"/>
          <w:sz w:val="22"/>
          <w:szCs w:val="22"/>
          <w:lang w:val="ru-RU"/>
        </w:rPr>
        <w:t xml:space="preserve">. </w:t>
      </w:r>
      <w:r w:rsidR="00E83338" w:rsidRPr="00E83338">
        <w:rPr>
          <w:color w:val="000000"/>
          <w:sz w:val="22"/>
          <w:szCs w:val="22"/>
          <w:lang w:val="ru-RU"/>
        </w:rPr>
        <w:t xml:space="preserve">Требования к </w:t>
      </w:r>
      <w:r w:rsidR="00E83338">
        <w:rPr>
          <w:color w:val="000000"/>
          <w:sz w:val="22"/>
          <w:szCs w:val="22"/>
          <w:lang w:val="ru-RU"/>
        </w:rPr>
        <w:t>охранникам:</w:t>
      </w:r>
    </w:p>
    <w:p w:rsidR="00312496" w:rsidRDefault="00252369" w:rsidP="00312496">
      <w:pPr>
        <w:ind w:firstLine="56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10</w:t>
      </w:r>
      <w:r w:rsidR="00312496">
        <w:rPr>
          <w:color w:val="000000"/>
          <w:sz w:val="22"/>
          <w:szCs w:val="22"/>
          <w:lang w:val="ru-RU"/>
        </w:rPr>
        <w:t>.1</w:t>
      </w:r>
      <w:r w:rsidR="00312496">
        <w:rPr>
          <w:color w:val="000000"/>
          <w:sz w:val="22"/>
          <w:szCs w:val="22"/>
          <w:lang w:val="ru-RU"/>
        </w:rPr>
        <w:t>. Охранник,</w:t>
      </w:r>
      <w:r w:rsidR="00312496" w:rsidRPr="00A43F96">
        <w:rPr>
          <w:color w:val="000000"/>
          <w:sz w:val="22"/>
          <w:szCs w:val="22"/>
          <w:lang w:val="ru-RU"/>
        </w:rPr>
        <w:t xml:space="preserve"> впервые заступающи</w:t>
      </w:r>
      <w:r w:rsidR="00312496">
        <w:rPr>
          <w:color w:val="000000"/>
          <w:sz w:val="22"/>
          <w:szCs w:val="22"/>
          <w:lang w:val="ru-RU"/>
        </w:rPr>
        <w:t>й</w:t>
      </w:r>
      <w:r w:rsidR="00312496" w:rsidRPr="00A43F96">
        <w:rPr>
          <w:color w:val="000000"/>
          <w:sz w:val="22"/>
          <w:szCs w:val="22"/>
          <w:lang w:val="ru-RU"/>
        </w:rPr>
        <w:t xml:space="preserve"> </w:t>
      </w:r>
      <w:r w:rsidR="00312496">
        <w:rPr>
          <w:color w:val="000000"/>
          <w:sz w:val="22"/>
          <w:szCs w:val="22"/>
          <w:lang w:val="ru-RU"/>
        </w:rPr>
        <w:t>на пост охраны объекта</w:t>
      </w:r>
      <w:r w:rsidR="00312496" w:rsidRPr="00A43F96">
        <w:rPr>
          <w:color w:val="000000"/>
          <w:sz w:val="22"/>
          <w:szCs w:val="22"/>
          <w:lang w:val="ru-RU"/>
        </w:rPr>
        <w:t>, допуска</w:t>
      </w:r>
      <w:r w:rsidR="00312496">
        <w:rPr>
          <w:color w:val="000000"/>
          <w:sz w:val="22"/>
          <w:szCs w:val="22"/>
          <w:lang w:val="ru-RU"/>
        </w:rPr>
        <w:t>е</w:t>
      </w:r>
      <w:r w:rsidR="00312496" w:rsidRPr="00A43F96">
        <w:rPr>
          <w:color w:val="000000"/>
          <w:sz w:val="22"/>
          <w:szCs w:val="22"/>
          <w:lang w:val="ru-RU"/>
        </w:rPr>
        <w:t>тся до работы только после проведения Заказчиком инструк</w:t>
      </w:r>
      <w:r w:rsidR="00312496">
        <w:rPr>
          <w:color w:val="000000"/>
          <w:sz w:val="22"/>
          <w:szCs w:val="22"/>
          <w:lang w:val="ru-RU"/>
        </w:rPr>
        <w:t>тажа:</w:t>
      </w:r>
    </w:p>
    <w:p w:rsidR="00312496" w:rsidRDefault="00312496" w:rsidP="00312496">
      <w:pPr>
        <w:ind w:firstLine="56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- по пожарной безопасности,</w:t>
      </w:r>
      <w:r w:rsidRPr="00A43F96">
        <w:rPr>
          <w:color w:val="000000"/>
          <w:sz w:val="22"/>
          <w:szCs w:val="22"/>
          <w:lang w:val="ru-RU"/>
        </w:rPr>
        <w:t xml:space="preserve"> антитеррористической защищенности, </w:t>
      </w:r>
      <w:r>
        <w:rPr>
          <w:color w:val="000000"/>
          <w:sz w:val="22"/>
          <w:szCs w:val="22"/>
          <w:lang w:val="ru-RU"/>
        </w:rPr>
        <w:t>гражданской обороне при чрезвычайных ситуациях;</w:t>
      </w:r>
    </w:p>
    <w:p w:rsidR="00312496" w:rsidRPr="002C3608" w:rsidRDefault="00312496" w:rsidP="00312496">
      <w:pPr>
        <w:ind w:firstLine="56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- по использованию</w:t>
      </w:r>
      <w:r w:rsidRPr="00A43F96">
        <w:rPr>
          <w:color w:val="000000"/>
          <w:sz w:val="22"/>
          <w:szCs w:val="22"/>
          <w:lang w:val="ru-RU"/>
        </w:rPr>
        <w:t xml:space="preserve"> техническими средствами охраны (пожарная сигнализация, система видеонаблюдения, </w:t>
      </w:r>
      <w:proofErr w:type="spellStart"/>
      <w:r w:rsidRPr="00A43F96">
        <w:rPr>
          <w:color w:val="000000"/>
          <w:sz w:val="22"/>
          <w:szCs w:val="22"/>
          <w:lang w:val="ru-RU"/>
        </w:rPr>
        <w:t>металлодетекторы</w:t>
      </w:r>
      <w:proofErr w:type="spellEnd"/>
      <w:r w:rsidRPr="00A43F96">
        <w:rPr>
          <w:color w:val="000000"/>
          <w:sz w:val="22"/>
          <w:szCs w:val="22"/>
          <w:lang w:val="ru-RU"/>
        </w:rPr>
        <w:t>,</w:t>
      </w:r>
      <w:r>
        <w:rPr>
          <w:color w:val="000000"/>
          <w:sz w:val="22"/>
          <w:szCs w:val="22"/>
          <w:lang w:val="ru-RU"/>
        </w:rPr>
        <w:t xml:space="preserve"> управление уличным освещением);</w:t>
      </w:r>
    </w:p>
    <w:p w:rsidR="00312496" w:rsidRDefault="00312496" w:rsidP="00312496">
      <w:pPr>
        <w:ind w:firstLine="56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- </w:t>
      </w:r>
      <w:r w:rsidRPr="00A43F96">
        <w:rPr>
          <w:color w:val="000000"/>
          <w:sz w:val="22"/>
          <w:szCs w:val="22"/>
          <w:lang w:val="ru-RU"/>
        </w:rPr>
        <w:t>о правилах общения с инвалидами и оказании им ситуационной помощи</w:t>
      </w:r>
      <w:r>
        <w:rPr>
          <w:color w:val="000000"/>
          <w:sz w:val="22"/>
          <w:szCs w:val="22"/>
          <w:lang w:val="ru-RU"/>
        </w:rPr>
        <w:t>.</w:t>
      </w:r>
      <w:r w:rsidRPr="00A43F96">
        <w:rPr>
          <w:color w:val="000000"/>
          <w:sz w:val="22"/>
          <w:szCs w:val="22"/>
          <w:lang w:val="ru-RU"/>
        </w:rPr>
        <w:t xml:space="preserve"> </w:t>
      </w:r>
    </w:p>
    <w:p w:rsidR="00E83338" w:rsidRDefault="00252369" w:rsidP="00E83338">
      <w:pPr>
        <w:ind w:firstLine="56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10</w:t>
      </w:r>
      <w:r w:rsidR="00F03D77">
        <w:rPr>
          <w:color w:val="000000"/>
          <w:sz w:val="22"/>
          <w:szCs w:val="22"/>
          <w:lang w:val="ru-RU"/>
        </w:rPr>
        <w:t>.</w:t>
      </w:r>
      <w:r w:rsidR="00312496">
        <w:rPr>
          <w:color w:val="000000"/>
          <w:sz w:val="22"/>
          <w:szCs w:val="22"/>
          <w:lang w:val="ru-RU"/>
        </w:rPr>
        <w:t>2.</w:t>
      </w:r>
      <w:r w:rsidR="00F03D77">
        <w:rPr>
          <w:color w:val="000000"/>
          <w:sz w:val="22"/>
          <w:szCs w:val="22"/>
          <w:lang w:val="ru-RU"/>
        </w:rPr>
        <w:t xml:space="preserve"> </w:t>
      </w:r>
      <w:r w:rsidR="00E83338" w:rsidRPr="00E83338">
        <w:rPr>
          <w:rFonts w:eastAsiaTheme="minorHAnsi"/>
          <w:sz w:val="22"/>
          <w:szCs w:val="22"/>
          <w:lang w:val="ru-RU"/>
        </w:rPr>
        <w:t>Охранник</w:t>
      </w:r>
      <w:r w:rsidR="00E83338">
        <w:rPr>
          <w:rFonts w:eastAsiaTheme="minorHAnsi"/>
          <w:sz w:val="22"/>
          <w:szCs w:val="22"/>
          <w:lang w:val="ru-RU"/>
        </w:rPr>
        <w:t xml:space="preserve"> должен осуществлять постоянный к</w:t>
      </w:r>
      <w:r w:rsidR="00E83338">
        <w:rPr>
          <w:color w:val="000000"/>
          <w:sz w:val="22"/>
          <w:szCs w:val="22"/>
          <w:lang w:val="ru-RU"/>
        </w:rPr>
        <w:t xml:space="preserve">онтроль за обстановкой на объекте (территория, здания, переход, помещения) с использованием инженерно-технических средств и систем Заказчика </w:t>
      </w:r>
      <w:r w:rsidR="00E83338" w:rsidRPr="00E7016C">
        <w:rPr>
          <w:rFonts w:eastAsiaTheme="minorHAnsi"/>
          <w:sz w:val="22"/>
          <w:szCs w:val="22"/>
          <w:lang w:val="ru-RU"/>
        </w:rPr>
        <w:t>(видеонаблюдение, охранная и пожарная сигнализация, оповещени</w:t>
      </w:r>
      <w:r w:rsidR="00E83338">
        <w:rPr>
          <w:rFonts w:eastAsiaTheme="minorHAnsi"/>
          <w:sz w:val="22"/>
          <w:szCs w:val="22"/>
          <w:lang w:val="ru-RU"/>
        </w:rPr>
        <w:t>е</w:t>
      </w:r>
      <w:r w:rsidR="00E83338" w:rsidRPr="00E7016C">
        <w:rPr>
          <w:rFonts w:eastAsiaTheme="minorHAnsi"/>
          <w:sz w:val="22"/>
          <w:szCs w:val="22"/>
          <w:lang w:val="ru-RU"/>
        </w:rPr>
        <w:t xml:space="preserve">, </w:t>
      </w:r>
      <w:r w:rsidR="00E83338" w:rsidRPr="0049041C">
        <w:rPr>
          <w:rFonts w:eastAsiaTheme="minorHAnsi"/>
          <w:sz w:val="22"/>
          <w:szCs w:val="22"/>
          <w:lang w:val="ru-RU"/>
        </w:rPr>
        <w:t>контроль доступа</w:t>
      </w:r>
      <w:r w:rsidR="00E83338">
        <w:rPr>
          <w:rFonts w:eastAsiaTheme="minorHAnsi"/>
          <w:sz w:val="22"/>
          <w:szCs w:val="22"/>
          <w:lang w:val="ru-RU"/>
        </w:rPr>
        <w:t>,</w:t>
      </w:r>
      <w:r w:rsidR="00E83338" w:rsidRPr="0049041C">
        <w:rPr>
          <w:rFonts w:eastAsiaTheme="minorHAnsi"/>
          <w:sz w:val="22"/>
          <w:szCs w:val="22"/>
          <w:lang w:val="ru-RU"/>
        </w:rPr>
        <w:t xml:space="preserve"> </w:t>
      </w:r>
      <w:r w:rsidR="00E83338" w:rsidRPr="00703AE2">
        <w:rPr>
          <w:rFonts w:eastAsiaTheme="minorHAnsi"/>
          <w:sz w:val="22"/>
          <w:szCs w:val="22"/>
          <w:lang w:val="ru-RU"/>
        </w:rPr>
        <w:t>кнопк</w:t>
      </w:r>
      <w:r w:rsidR="00E83338">
        <w:rPr>
          <w:rFonts w:eastAsiaTheme="minorHAnsi"/>
          <w:sz w:val="22"/>
          <w:szCs w:val="22"/>
          <w:lang w:val="ru-RU"/>
        </w:rPr>
        <w:t>а</w:t>
      </w:r>
      <w:r w:rsidR="00E83338" w:rsidRPr="00703AE2">
        <w:rPr>
          <w:rFonts w:eastAsiaTheme="minorHAnsi"/>
          <w:sz w:val="22"/>
          <w:szCs w:val="22"/>
          <w:lang w:val="ru-RU"/>
        </w:rPr>
        <w:t xml:space="preserve"> экстренного вызова группы быстрого реагирования</w:t>
      </w:r>
      <w:r w:rsidR="00E83338">
        <w:rPr>
          <w:rFonts w:eastAsiaTheme="minorHAnsi"/>
          <w:sz w:val="22"/>
          <w:szCs w:val="22"/>
          <w:lang w:val="ru-RU"/>
        </w:rPr>
        <w:t xml:space="preserve">, </w:t>
      </w:r>
      <w:r w:rsidR="00E83338" w:rsidRPr="00703AE2">
        <w:rPr>
          <w:rFonts w:eastAsiaTheme="minorHAnsi"/>
          <w:sz w:val="22"/>
          <w:szCs w:val="22"/>
          <w:lang w:val="ru-RU"/>
        </w:rPr>
        <w:t xml:space="preserve"> </w:t>
      </w:r>
      <w:r w:rsidR="00E83338" w:rsidRPr="00E7016C">
        <w:rPr>
          <w:rFonts w:eastAsiaTheme="minorHAnsi"/>
          <w:sz w:val="22"/>
          <w:szCs w:val="22"/>
          <w:lang w:val="ru-RU"/>
        </w:rPr>
        <w:t>уличное освещение</w:t>
      </w:r>
      <w:r w:rsidR="00E83338">
        <w:rPr>
          <w:rFonts w:eastAsiaTheme="minorHAnsi"/>
          <w:sz w:val="22"/>
          <w:szCs w:val="22"/>
          <w:lang w:val="ru-RU"/>
        </w:rPr>
        <w:t xml:space="preserve">, </w:t>
      </w:r>
      <w:proofErr w:type="spellStart"/>
      <w:r w:rsidR="00E83338">
        <w:rPr>
          <w:rFonts w:eastAsiaTheme="minorHAnsi"/>
          <w:sz w:val="22"/>
          <w:szCs w:val="22"/>
          <w:lang w:val="ru-RU"/>
        </w:rPr>
        <w:t>металлодетекторы</w:t>
      </w:r>
      <w:proofErr w:type="spellEnd"/>
      <w:r w:rsidR="00E83338">
        <w:rPr>
          <w:rFonts w:eastAsiaTheme="minorHAnsi"/>
          <w:sz w:val="22"/>
          <w:szCs w:val="22"/>
          <w:lang w:val="ru-RU"/>
        </w:rPr>
        <w:t xml:space="preserve"> и др.); </w:t>
      </w:r>
      <w:r w:rsidR="00E83338">
        <w:rPr>
          <w:color w:val="000000"/>
          <w:sz w:val="22"/>
          <w:szCs w:val="22"/>
          <w:lang w:val="ru-RU"/>
        </w:rPr>
        <w:t xml:space="preserve">визуальный контроль </w:t>
      </w:r>
      <w:r w:rsidR="00E83338" w:rsidRPr="00B114A9">
        <w:rPr>
          <w:color w:val="000000"/>
          <w:sz w:val="22"/>
          <w:szCs w:val="22"/>
          <w:lang w:val="ru-RU"/>
        </w:rPr>
        <w:t>за состоянием и исправностью инженерно-технических средств и систем Заказчика</w:t>
      </w:r>
      <w:r w:rsidR="00E83338">
        <w:rPr>
          <w:color w:val="000000"/>
          <w:sz w:val="22"/>
          <w:szCs w:val="22"/>
          <w:lang w:val="ru-RU"/>
        </w:rPr>
        <w:t>; своевременно информировать Заказчика о выявленных неисправностях</w:t>
      </w:r>
      <w:r w:rsidR="00312496">
        <w:rPr>
          <w:color w:val="000000"/>
          <w:sz w:val="22"/>
          <w:szCs w:val="22"/>
          <w:lang w:val="ru-RU"/>
        </w:rPr>
        <w:t>, в том числе о неисправностях лифтов.</w:t>
      </w:r>
    </w:p>
    <w:p w:rsidR="00312496" w:rsidRPr="00252369" w:rsidRDefault="00312496" w:rsidP="00312496">
      <w:pPr>
        <w:ind w:firstLine="567"/>
        <w:jc w:val="both"/>
        <w:rPr>
          <w:rFonts w:eastAsiaTheme="minorHAnsi"/>
          <w:sz w:val="22"/>
          <w:szCs w:val="22"/>
          <w:lang w:val="ru-RU"/>
        </w:rPr>
      </w:pPr>
      <w:r w:rsidRPr="00252369">
        <w:rPr>
          <w:rFonts w:eastAsiaTheme="minorHAnsi"/>
          <w:sz w:val="22"/>
          <w:szCs w:val="22"/>
          <w:lang w:val="ru-RU"/>
        </w:rPr>
        <w:t>1</w:t>
      </w:r>
      <w:r w:rsidR="00252369">
        <w:rPr>
          <w:rFonts w:eastAsiaTheme="minorHAnsi"/>
          <w:sz w:val="22"/>
          <w:szCs w:val="22"/>
          <w:lang w:val="ru-RU"/>
        </w:rPr>
        <w:t>0</w:t>
      </w:r>
      <w:r w:rsidRPr="00252369">
        <w:rPr>
          <w:rFonts w:eastAsiaTheme="minorHAnsi"/>
          <w:sz w:val="22"/>
          <w:szCs w:val="22"/>
          <w:lang w:val="ru-RU"/>
        </w:rPr>
        <w:t>.3</w:t>
      </w:r>
      <w:r w:rsidRPr="00252369">
        <w:rPr>
          <w:rFonts w:eastAsiaTheme="minorHAnsi"/>
          <w:sz w:val="22"/>
          <w:szCs w:val="22"/>
          <w:lang w:val="ru-RU"/>
        </w:rPr>
        <w:t>. Охранник должен соблюдать правила пожарной безопасности, антитеррористической защищенности, гражданской обороны при чрезвычайных ситуациях; при возникновении (угрозе возникновения) чрезвычайных ситуаций принимать меры по вызову экстренных служб, устранению причин и минимизации возможных последствий</w:t>
      </w:r>
      <w:r w:rsidRPr="00252369">
        <w:rPr>
          <w:rFonts w:eastAsiaTheme="minorHAnsi"/>
          <w:sz w:val="22"/>
          <w:szCs w:val="22"/>
          <w:lang w:val="ru-RU"/>
        </w:rPr>
        <w:t xml:space="preserve">, оказывать помощь </w:t>
      </w:r>
      <w:r w:rsidRPr="00252369">
        <w:rPr>
          <w:color w:val="000000"/>
          <w:sz w:val="22"/>
          <w:szCs w:val="22"/>
          <w:lang w:val="ru-RU"/>
        </w:rPr>
        <w:t>при эвакуации людей в случае чрезвычайных ситуаций</w:t>
      </w:r>
      <w:r w:rsidR="00252369" w:rsidRPr="00252369">
        <w:rPr>
          <w:color w:val="000000"/>
          <w:sz w:val="22"/>
          <w:szCs w:val="22"/>
          <w:lang w:val="ru-RU"/>
        </w:rPr>
        <w:t>.</w:t>
      </w:r>
    </w:p>
    <w:p w:rsidR="00312496" w:rsidRDefault="00312496" w:rsidP="00312496">
      <w:pPr>
        <w:ind w:firstLine="56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</w:t>
      </w:r>
      <w:r w:rsidR="00252369">
        <w:rPr>
          <w:color w:val="000000"/>
          <w:sz w:val="22"/>
          <w:szCs w:val="22"/>
          <w:lang w:val="ru-RU"/>
        </w:rPr>
        <w:t>0</w:t>
      </w:r>
      <w:r>
        <w:rPr>
          <w:color w:val="000000"/>
          <w:sz w:val="22"/>
          <w:szCs w:val="22"/>
          <w:lang w:val="ru-RU"/>
        </w:rPr>
        <w:t xml:space="preserve">.4. </w:t>
      </w:r>
      <w:r>
        <w:rPr>
          <w:color w:val="000000"/>
          <w:sz w:val="22"/>
          <w:szCs w:val="22"/>
          <w:lang w:val="ru-RU"/>
        </w:rPr>
        <w:t xml:space="preserve">Охранник должен знать </w:t>
      </w:r>
      <w:r w:rsidRPr="00F06D76">
        <w:rPr>
          <w:color w:val="000000"/>
          <w:sz w:val="22"/>
          <w:szCs w:val="22"/>
          <w:lang w:val="ru-RU"/>
        </w:rPr>
        <w:t xml:space="preserve">общую справочную информацию о порядке работы </w:t>
      </w:r>
      <w:r>
        <w:rPr>
          <w:color w:val="000000"/>
          <w:sz w:val="22"/>
          <w:szCs w:val="22"/>
          <w:lang w:val="ru-RU"/>
        </w:rPr>
        <w:t>Заказчика</w:t>
      </w:r>
      <w:r>
        <w:rPr>
          <w:color w:val="000000"/>
          <w:sz w:val="22"/>
          <w:szCs w:val="22"/>
          <w:lang w:val="ru-RU"/>
        </w:rPr>
        <w:t xml:space="preserve"> и</w:t>
      </w:r>
    </w:p>
    <w:p w:rsidR="00312496" w:rsidRDefault="00312496" w:rsidP="00312496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должен о</w:t>
      </w:r>
      <w:r w:rsidRPr="002C3608">
        <w:rPr>
          <w:color w:val="000000"/>
          <w:sz w:val="22"/>
          <w:szCs w:val="22"/>
          <w:lang w:val="ru-RU"/>
        </w:rPr>
        <w:t>каз</w:t>
      </w:r>
      <w:r>
        <w:rPr>
          <w:color w:val="000000"/>
          <w:sz w:val="22"/>
          <w:szCs w:val="22"/>
          <w:lang w:val="ru-RU"/>
        </w:rPr>
        <w:t>ывать</w:t>
      </w:r>
      <w:r w:rsidRPr="002C3608">
        <w:rPr>
          <w:color w:val="000000"/>
          <w:sz w:val="22"/>
          <w:szCs w:val="22"/>
          <w:lang w:val="ru-RU"/>
        </w:rPr>
        <w:t xml:space="preserve"> </w:t>
      </w:r>
      <w:r w:rsidRPr="005B53F4">
        <w:rPr>
          <w:color w:val="000000"/>
          <w:sz w:val="22"/>
          <w:szCs w:val="22"/>
          <w:lang w:val="ru-RU"/>
        </w:rPr>
        <w:t>ситуационн</w:t>
      </w:r>
      <w:r>
        <w:rPr>
          <w:color w:val="000000"/>
          <w:sz w:val="22"/>
          <w:szCs w:val="22"/>
          <w:lang w:val="ru-RU"/>
        </w:rPr>
        <w:t>ую</w:t>
      </w:r>
      <w:r w:rsidRPr="005B53F4">
        <w:rPr>
          <w:color w:val="000000"/>
          <w:sz w:val="22"/>
          <w:szCs w:val="22"/>
          <w:lang w:val="ru-RU"/>
        </w:rPr>
        <w:t xml:space="preserve"> помощ</w:t>
      </w:r>
      <w:r>
        <w:rPr>
          <w:color w:val="000000"/>
          <w:sz w:val="22"/>
          <w:szCs w:val="22"/>
          <w:lang w:val="ru-RU"/>
        </w:rPr>
        <w:t>ь</w:t>
      </w:r>
      <w:r w:rsidRPr="005B53F4">
        <w:rPr>
          <w:color w:val="000000"/>
          <w:sz w:val="22"/>
          <w:szCs w:val="22"/>
          <w:lang w:val="ru-RU"/>
        </w:rPr>
        <w:t xml:space="preserve"> лицам, имеющим ограничения жизнедеятельности, при входе/выходе на территорию и в здания объекта.</w:t>
      </w:r>
    </w:p>
    <w:p w:rsidR="00312496" w:rsidRDefault="00312496" w:rsidP="00312496">
      <w:pPr>
        <w:ind w:firstLine="567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1</w:t>
      </w:r>
      <w:r w:rsidR="00252369">
        <w:rPr>
          <w:color w:val="000000"/>
          <w:sz w:val="22"/>
          <w:szCs w:val="22"/>
          <w:lang w:val="ru-RU"/>
        </w:rPr>
        <w:t>0</w:t>
      </w:r>
      <w:r>
        <w:rPr>
          <w:color w:val="000000"/>
          <w:sz w:val="22"/>
          <w:szCs w:val="22"/>
          <w:lang w:val="ru-RU"/>
        </w:rPr>
        <w:t>.</w:t>
      </w:r>
      <w:r w:rsidR="00252369">
        <w:rPr>
          <w:color w:val="000000"/>
          <w:sz w:val="22"/>
          <w:szCs w:val="22"/>
          <w:lang w:val="ru-RU"/>
        </w:rPr>
        <w:t>5</w:t>
      </w:r>
      <w:r>
        <w:rPr>
          <w:color w:val="000000"/>
          <w:sz w:val="22"/>
          <w:szCs w:val="22"/>
          <w:lang w:val="ru-RU"/>
        </w:rPr>
        <w:t xml:space="preserve">. Охранникам запрещается: </w:t>
      </w:r>
      <w:r w:rsidRPr="00B2039B">
        <w:rPr>
          <w:color w:val="000000"/>
          <w:sz w:val="22"/>
          <w:szCs w:val="22"/>
          <w:lang w:val="ru-RU"/>
        </w:rPr>
        <w:t xml:space="preserve">покидать во время дежурства пост </w:t>
      </w:r>
      <w:r>
        <w:rPr>
          <w:color w:val="000000"/>
          <w:sz w:val="22"/>
          <w:szCs w:val="22"/>
          <w:lang w:val="ru-RU"/>
        </w:rPr>
        <w:t>(при осуществлении обхода 1 охранник</w:t>
      </w:r>
      <w:r w:rsidRPr="0049087A">
        <w:rPr>
          <w:lang w:val="ru-RU"/>
        </w:rPr>
        <w:t xml:space="preserve"> </w:t>
      </w:r>
      <w:r w:rsidRPr="0049087A">
        <w:rPr>
          <w:color w:val="000000"/>
          <w:sz w:val="22"/>
          <w:szCs w:val="22"/>
          <w:lang w:val="ru-RU"/>
        </w:rPr>
        <w:t>должен всегда оставаться на посту</w:t>
      </w:r>
      <w:r>
        <w:rPr>
          <w:color w:val="000000"/>
          <w:sz w:val="22"/>
          <w:szCs w:val="22"/>
          <w:lang w:val="ru-RU"/>
        </w:rPr>
        <w:t xml:space="preserve">); </w:t>
      </w:r>
      <w:r w:rsidRPr="00B2039B">
        <w:rPr>
          <w:color w:val="000000"/>
          <w:sz w:val="22"/>
          <w:szCs w:val="22"/>
          <w:lang w:val="ru-RU"/>
        </w:rPr>
        <w:t>пользоваться сотовыми телефонами, планшетами, ноутбуками, телевизорами, иными электронными гаджетами и устройствами, печатной продукцией (газеты, журналы и др.), за исключением случаев, напрямую связанных с осуществлением служебной деятельности;</w:t>
      </w:r>
      <w:r>
        <w:rPr>
          <w:color w:val="000000"/>
          <w:sz w:val="22"/>
          <w:szCs w:val="22"/>
          <w:lang w:val="ru-RU"/>
        </w:rPr>
        <w:t xml:space="preserve"> спать.</w:t>
      </w:r>
    </w:p>
    <w:p w:rsidR="002C3608" w:rsidRDefault="002C3608" w:rsidP="003854A0">
      <w:pPr>
        <w:ind w:firstLine="567"/>
        <w:jc w:val="both"/>
        <w:rPr>
          <w:color w:val="000000"/>
          <w:sz w:val="22"/>
          <w:szCs w:val="22"/>
          <w:lang w:val="ru-RU"/>
        </w:rPr>
      </w:pPr>
    </w:p>
    <w:p w:rsidR="00C355D5" w:rsidRPr="00C355D5" w:rsidRDefault="00C355D5" w:rsidP="00C355D5">
      <w:pPr>
        <w:spacing w:before="120"/>
        <w:ind w:firstLine="709"/>
        <w:jc w:val="center"/>
        <w:rPr>
          <w:rFonts w:eastAsia="Times New Roman"/>
          <w:b/>
          <w:sz w:val="22"/>
          <w:szCs w:val="22"/>
          <w:lang w:val="ru-RU"/>
        </w:rPr>
      </w:pPr>
      <w:r w:rsidRPr="00C355D5">
        <w:rPr>
          <w:rFonts w:eastAsia="Times New Roman"/>
          <w:b/>
          <w:sz w:val="22"/>
          <w:szCs w:val="22"/>
          <w:lang w:val="ru-RU"/>
        </w:rPr>
        <w:t>Расчет стоимости услуг:</w:t>
      </w:r>
    </w:p>
    <w:tbl>
      <w:tblPr>
        <w:tblStyle w:val="2"/>
        <w:tblW w:w="9777" w:type="dxa"/>
        <w:tblLayout w:type="fixed"/>
        <w:tblLook w:val="04A0" w:firstRow="1" w:lastRow="0" w:firstColumn="1" w:lastColumn="0" w:noHBand="0" w:noVBand="1"/>
      </w:tblPr>
      <w:tblGrid>
        <w:gridCol w:w="475"/>
        <w:gridCol w:w="517"/>
        <w:gridCol w:w="3398"/>
        <w:gridCol w:w="1560"/>
        <w:gridCol w:w="1275"/>
        <w:gridCol w:w="1283"/>
        <w:gridCol w:w="1269"/>
      </w:tblGrid>
      <w:tr w:rsidR="00FB2E13" w:rsidRPr="00C355D5" w:rsidTr="00FB2E13">
        <w:trPr>
          <w:trHeight w:val="253"/>
        </w:trPr>
        <w:tc>
          <w:tcPr>
            <w:tcW w:w="475" w:type="dxa"/>
            <w:vMerge w:val="restart"/>
            <w:vAlign w:val="center"/>
          </w:tcPr>
          <w:p w:rsidR="00FB2E13" w:rsidRPr="00C355D5" w:rsidRDefault="00FB2E13" w:rsidP="00C355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355D5">
              <w:rPr>
                <w:b/>
                <w:sz w:val="22"/>
                <w:szCs w:val="22"/>
                <w:lang w:val="ru-RU"/>
              </w:rPr>
              <w:t>№</w:t>
            </w:r>
          </w:p>
          <w:p w:rsidR="00FB2E13" w:rsidRPr="00C355D5" w:rsidRDefault="00FB2E13" w:rsidP="00C355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355D5">
              <w:rPr>
                <w:b/>
                <w:sz w:val="22"/>
                <w:szCs w:val="22"/>
                <w:lang w:val="ru-RU"/>
              </w:rPr>
              <w:t>п/п</w:t>
            </w:r>
          </w:p>
        </w:tc>
        <w:tc>
          <w:tcPr>
            <w:tcW w:w="3915" w:type="dxa"/>
            <w:gridSpan w:val="2"/>
            <w:vMerge w:val="restart"/>
            <w:vAlign w:val="center"/>
          </w:tcPr>
          <w:p w:rsidR="00FB2E13" w:rsidRPr="00C355D5" w:rsidRDefault="00FB2E13" w:rsidP="00C355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355D5">
              <w:rPr>
                <w:b/>
                <w:sz w:val="22"/>
                <w:szCs w:val="22"/>
                <w:lang w:val="ru-RU"/>
              </w:rPr>
              <w:t>Наименование услуги</w:t>
            </w:r>
          </w:p>
        </w:tc>
        <w:tc>
          <w:tcPr>
            <w:tcW w:w="1560" w:type="dxa"/>
            <w:vMerge w:val="restart"/>
            <w:vAlign w:val="center"/>
          </w:tcPr>
          <w:p w:rsidR="00FB2E13" w:rsidRPr="00C355D5" w:rsidRDefault="00FB2E13" w:rsidP="00C355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355D5">
              <w:rPr>
                <w:b/>
                <w:sz w:val="22"/>
                <w:szCs w:val="22"/>
                <w:lang w:val="ru-RU"/>
              </w:rPr>
              <w:t>Ед. изм.</w:t>
            </w:r>
          </w:p>
          <w:p w:rsidR="00FB2E13" w:rsidRPr="00C355D5" w:rsidRDefault="00FB2E13" w:rsidP="00C355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355D5">
              <w:rPr>
                <w:b/>
                <w:sz w:val="22"/>
                <w:szCs w:val="22"/>
                <w:lang w:val="ru-RU"/>
              </w:rPr>
              <w:t>(по ОКЕИ)</w:t>
            </w:r>
          </w:p>
        </w:tc>
        <w:tc>
          <w:tcPr>
            <w:tcW w:w="1275" w:type="dxa"/>
            <w:vMerge w:val="restart"/>
            <w:vAlign w:val="center"/>
          </w:tcPr>
          <w:p w:rsidR="00FB2E13" w:rsidRPr="00C355D5" w:rsidRDefault="00FB2E13" w:rsidP="00C355D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355D5">
              <w:rPr>
                <w:b/>
                <w:sz w:val="22"/>
                <w:szCs w:val="22"/>
                <w:lang w:val="ru-RU"/>
              </w:rPr>
              <w:t>Кол-во</w:t>
            </w:r>
          </w:p>
        </w:tc>
        <w:tc>
          <w:tcPr>
            <w:tcW w:w="1283" w:type="dxa"/>
            <w:vMerge w:val="restart"/>
            <w:vAlign w:val="center"/>
          </w:tcPr>
          <w:p w:rsidR="00FB2E13" w:rsidRPr="00C355D5" w:rsidRDefault="00FB2E13" w:rsidP="00FB2E1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355D5">
              <w:rPr>
                <w:b/>
                <w:sz w:val="22"/>
                <w:szCs w:val="22"/>
                <w:lang w:val="ru-RU"/>
              </w:rPr>
              <w:t xml:space="preserve">Цена </w:t>
            </w:r>
            <w:proofErr w:type="spellStart"/>
            <w:r w:rsidRPr="00C355D5">
              <w:rPr>
                <w:b/>
                <w:sz w:val="22"/>
                <w:szCs w:val="22"/>
                <w:lang w:val="ru-RU"/>
              </w:rPr>
              <w:t>ед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 w:rsidRPr="00C355D5">
              <w:rPr>
                <w:b/>
                <w:sz w:val="22"/>
                <w:szCs w:val="22"/>
                <w:lang w:val="ru-RU"/>
              </w:rPr>
              <w:t>услуги</w:t>
            </w:r>
            <w:proofErr w:type="spellEnd"/>
            <w:r w:rsidRPr="00C355D5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69" w:type="dxa"/>
            <w:vMerge w:val="restart"/>
            <w:vAlign w:val="center"/>
          </w:tcPr>
          <w:p w:rsidR="00FB2E13" w:rsidRPr="00C355D5" w:rsidRDefault="00FB2E13" w:rsidP="00FB2E13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355D5">
              <w:rPr>
                <w:b/>
                <w:sz w:val="22"/>
                <w:szCs w:val="22"/>
                <w:lang w:val="ru-RU"/>
              </w:rPr>
              <w:t xml:space="preserve">Сумма </w:t>
            </w:r>
          </w:p>
        </w:tc>
      </w:tr>
      <w:tr w:rsidR="00FB2E13" w:rsidRPr="00C355D5" w:rsidTr="00FB2E13">
        <w:trPr>
          <w:trHeight w:val="253"/>
        </w:trPr>
        <w:tc>
          <w:tcPr>
            <w:tcW w:w="475" w:type="dxa"/>
            <w:vMerge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15" w:type="dxa"/>
            <w:gridSpan w:val="2"/>
            <w:vMerge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Merge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83" w:type="dxa"/>
            <w:vMerge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9" w:type="dxa"/>
            <w:vMerge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FB2E13" w:rsidRPr="00C355D5" w:rsidTr="00FB2E13">
        <w:tc>
          <w:tcPr>
            <w:tcW w:w="475" w:type="dxa"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  <w:r w:rsidRPr="00C355D5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915" w:type="dxa"/>
            <w:gridSpan w:val="2"/>
          </w:tcPr>
          <w:p w:rsidR="00FB2E13" w:rsidRPr="00C355D5" w:rsidRDefault="00FB2E13" w:rsidP="00FB2E13">
            <w:pPr>
              <w:rPr>
                <w:sz w:val="22"/>
                <w:szCs w:val="22"/>
                <w:lang w:val="ru-RU"/>
              </w:rPr>
            </w:pPr>
            <w:r w:rsidRPr="00C355D5">
              <w:rPr>
                <w:sz w:val="22"/>
                <w:szCs w:val="22"/>
                <w:lang w:val="ru-RU"/>
              </w:rPr>
              <w:t>Охрана объект</w:t>
            </w:r>
            <w:r>
              <w:rPr>
                <w:sz w:val="22"/>
                <w:szCs w:val="22"/>
                <w:lang w:val="ru-RU"/>
              </w:rPr>
              <w:t>а в соответствии с техническим заданием</w:t>
            </w:r>
            <w:r w:rsidRPr="00C355D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  <w:r w:rsidRPr="00C355D5">
              <w:rPr>
                <w:sz w:val="22"/>
                <w:szCs w:val="22"/>
                <w:lang w:val="ru-RU"/>
              </w:rPr>
              <w:t>Человеко-час</w:t>
            </w:r>
          </w:p>
        </w:tc>
        <w:tc>
          <w:tcPr>
            <w:tcW w:w="1275" w:type="dxa"/>
          </w:tcPr>
          <w:p w:rsidR="00FB2E13" w:rsidRPr="00C355D5" w:rsidRDefault="00FB2E13" w:rsidP="00FB2E13">
            <w:pPr>
              <w:jc w:val="center"/>
              <w:rPr>
                <w:sz w:val="22"/>
                <w:szCs w:val="22"/>
                <w:lang w:val="ru-RU"/>
              </w:rPr>
            </w:pPr>
            <w:r w:rsidRPr="00C355D5">
              <w:rPr>
                <w:sz w:val="22"/>
                <w:szCs w:val="22"/>
                <w:lang w:val="ru-RU"/>
              </w:rPr>
              <w:t>17</w:t>
            </w:r>
            <w:r>
              <w:rPr>
                <w:sz w:val="22"/>
                <w:szCs w:val="22"/>
                <w:lang w:val="ru-RU"/>
              </w:rPr>
              <w:t>480</w:t>
            </w:r>
          </w:p>
        </w:tc>
        <w:tc>
          <w:tcPr>
            <w:tcW w:w="1283" w:type="dxa"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9" w:type="dxa"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FB2E13" w:rsidRPr="00C355D5" w:rsidTr="00FB2E13">
        <w:tc>
          <w:tcPr>
            <w:tcW w:w="475" w:type="dxa"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  <w:r w:rsidRPr="00C355D5">
              <w:rPr>
                <w:sz w:val="22"/>
                <w:szCs w:val="22"/>
                <w:lang w:val="ru-RU"/>
              </w:rPr>
              <w:t xml:space="preserve">2. </w:t>
            </w:r>
          </w:p>
        </w:tc>
        <w:tc>
          <w:tcPr>
            <w:tcW w:w="3915" w:type="dxa"/>
            <w:gridSpan w:val="2"/>
          </w:tcPr>
          <w:p w:rsidR="00FB2E13" w:rsidRPr="00C355D5" w:rsidRDefault="00FB2E13" w:rsidP="00FB2E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Выезд мобильной группы (группы быстрого реагирования) на сигнальную информацию, обслуживание, установка</w:t>
            </w:r>
            <w:r w:rsidRPr="00FB2E13">
              <w:rPr>
                <w:rFonts w:ascii="Arial" w:hAnsi="Arial" w:cs="Arial"/>
                <w:lang w:val="ru-RU"/>
              </w:rPr>
              <w:t xml:space="preserve"> </w:t>
            </w:r>
            <w:r w:rsidRPr="00FB2E13">
              <w:rPr>
                <w:sz w:val="22"/>
                <w:szCs w:val="22"/>
                <w:lang w:val="ru-RU"/>
              </w:rPr>
              <w:t>технических средств</w:t>
            </w:r>
            <w:r w:rsidRPr="00FB2E13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  <w:r w:rsidRPr="00C355D5">
              <w:rPr>
                <w:sz w:val="22"/>
                <w:szCs w:val="22"/>
                <w:lang w:val="ru-RU"/>
              </w:rPr>
              <w:t>месяц</w:t>
            </w:r>
          </w:p>
        </w:tc>
        <w:tc>
          <w:tcPr>
            <w:tcW w:w="1275" w:type="dxa"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  <w:r w:rsidRPr="00C355D5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283" w:type="dxa"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9" w:type="dxa"/>
          </w:tcPr>
          <w:p w:rsidR="00FB2E13" w:rsidRPr="00C355D5" w:rsidRDefault="00FB2E13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355D5" w:rsidRPr="00C355D5" w:rsidTr="00FB2E13">
        <w:tc>
          <w:tcPr>
            <w:tcW w:w="992" w:type="dxa"/>
            <w:gridSpan w:val="2"/>
          </w:tcPr>
          <w:p w:rsidR="00C355D5" w:rsidRPr="00C355D5" w:rsidRDefault="00C355D5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516" w:type="dxa"/>
            <w:gridSpan w:val="4"/>
          </w:tcPr>
          <w:p w:rsidR="00C355D5" w:rsidRPr="00C355D5" w:rsidRDefault="00C355D5" w:rsidP="00C355D5">
            <w:pPr>
              <w:jc w:val="center"/>
              <w:rPr>
                <w:sz w:val="22"/>
                <w:szCs w:val="22"/>
                <w:lang w:val="ru-RU"/>
              </w:rPr>
            </w:pPr>
            <w:r w:rsidRPr="00C355D5">
              <w:rPr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69" w:type="dxa"/>
          </w:tcPr>
          <w:p w:rsidR="00C355D5" w:rsidRPr="00C355D5" w:rsidRDefault="00C355D5" w:rsidP="00C355D5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C355D5" w:rsidRPr="00C355D5" w:rsidRDefault="00C355D5" w:rsidP="00C355D5">
      <w:pPr>
        <w:jc w:val="center"/>
        <w:rPr>
          <w:sz w:val="22"/>
          <w:szCs w:val="22"/>
          <w:lang w:val="ru-RU"/>
        </w:rPr>
      </w:pPr>
    </w:p>
    <w:p w:rsidR="00C355D5" w:rsidRPr="00C355D5" w:rsidRDefault="00C355D5" w:rsidP="003854A0">
      <w:pPr>
        <w:ind w:firstLine="567"/>
        <w:jc w:val="both"/>
        <w:rPr>
          <w:color w:val="000000"/>
          <w:sz w:val="22"/>
          <w:szCs w:val="22"/>
          <w:lang w:val="ru-RU"/>
        </w:rPr>
      </w:pPr>
    </w:p>
    <w:p w:rsidR="004C1249" w:rsidRPr="004C1249" w:rsidRDefault="004C1249" w:rsidP="004C1249">
      <w:pPr>
        <w:jc w:val="both"/>
        <w:rPr>
          <w:rFonts w:ascii="Arial" w:eastAsia="Times New Roman" w:hAnsi="Arial" w:cs="Arial"/>
          <w:snapToGrid w:val="0"/>
          <w:lang w:val="ru-RU"/>
        </w:rPr>
      </w:pPr>
      <w:r w:rsidRPr="004C1249">
        <w:rPr>
          <w:rFonts w:ascii="Arial" w:eastAsia="Times New Roman" w:hAnsi="Arial" w:cs="Arial"/>
          <w:snapToGrid w:val="0"/>
          <w:lang w:val="ru-RU"/>
        </w:rPr>
        <w:t>Руководитель организации        ______________________                                       ____________________</w:t>
      </w:r>
    </w:p>
    <w:p w:rsidR="004C1249" w:rsidRPr="004C1249" w:rsidRDefault="004C1249" w:rsidP="004C1249">
      <w:pPr>
        <w:jc w:val="both"/>
        <w:rPr>
          <w:rFonts w:ascii="Arial" w:eastAsia="Times New Roman" w:hAnsi="Arial" w:cs="Arial"/>
          <w:lang w:val="ru-RU"/>
        </w:rPr>
      </w:pPr>
      <w:r w:rsidRPr="004C1249">
        <w:rPr>
          <w:rFonts w:ascii="Arial" w:eastAsia="Times New Roman" w:hAnsi="Arial" w:cs="Arial"/>
          <w:lang w:val="ru-RU"/>
        </w:rPr>
        <w:t>М.П.</w:t>
      </w:r>
      <w:r w:rsidRPr="004C1249">
        <w:rPr>
          <w:rFonts w:ascii="Arial" w:eastAsia="Times New Roman" w:hAnsi="Arial" w:cs="Arial"/>
          <w:i/>
          <w:lang w:val="ru-RU"/>
        </w:rPr>
        <w:t xml:space="preserve">                                                            </w:t>
      </w:r>
      <w:r w:rsidRPr="004C1249">
        <w:rPr>
          <w:rFonts w:ascii="Arial" w:eastAsia="Times New Roman" w:hAnsi="Arial" w:cs="Arial"/>
          <w:lang w:val="ru-RU"/>
        </w:rPr>
        <w:t>(</w:t>
      </w:r>
      <w:proofErr w:type="gramStart"/>
      <w:r w:rsidRPr="004C1249">
        <w:rPr>
          <w:rFonts w:ascii="Arial" w:eastAsia="Times New Roman" w:hAnsi="Arial" w:cs="Arial"/>
          <w:lang w:val="ru-RU"/>
        </w:rPr>
        <w:t xml:space="preserve">подпись)   </w:t>
      </w:r>
      <w:proofErr w:type="gramEnd"/>
      <w:r w:rsidRPr="004C1249">
        <w:rPr>
          <w:rFonts w:ascii="Arial" w:eastAsia="Times New Roman" w:hAnsi="Arial" w:cs="Arial"/>
          <w:lang w:val="ru-RU"/>
        </w:rPr>
        <w:t xml:space="preserve">                                                                             (Ф.И.О.)</w:t>
      </w:r>
    </w:p>
    <w:p w:rsidR="004C1249" w:rsidRPr="004C1249" w:rsidRDefault="004C1249" w:rsidP="004C1249">
      <w:pPr>
        <w:spacing w:after="200" w:line="276" w:lineRule="auto"/>
        <w:rPr>
          <w:rFonts w:ascii="Arial" w:eastAsia="Times New Roman" w:hAnsi="Arial" w:cs="Arial"/>
          <w:lang w:val="ru-RU" w:eastAsia="ar-SA"/>
        </w:rPr>
      </w:pPr>
      <w:r w:rsidRPr="004C1249">
        <w:rPr>
          <w:rFonts w:ascii="Arial" w:eastAsia="Times New Roman" w:hAnsi="Arial" w:cs="Arial"/>
          <w:lang w:val="ru-RU" w:eastAsia="ar-SA"/>
        </w:rPr>
        <w:br w:type="page"/>
      </w:r>
    </w:p>
    <w:p w:rsidR="00AB7AE0" w:rsidRPr="00F807F0" w:rsidRDefault="00AB7AE0">
      <w:pPr>
        <w:rPr>
          <w:sz w:val="22"/>
          <w:szCs w:val="22"/>
          <w:lang w:val="ru-RU"/>
        </w:rPr>
      </w:pPr>
      <w:bookmarkStart w:id="2" w:name="_GoBack"/>
      <w:bookmarkEnd w:id="2"/>
    </w:p>
    <w:p w:rsidR="00AB7AE0" w:rsidRPr="00F807F0" w:rsidRDefault="00AB7AE0">
      <w:pPr>
        <w:rPr>
          <w:sz w:val="22"/>
          <w:szCs w:val="22"/>
          <w:lang w:val="ru-RU"/>
        </w:rPr>
      </w:pPr>
      <w:r w:rsidRPr="00F807F0">
        <w:rPr>
          <w:sz w:val="22"/>
          <w:szCs w:val="22"/>
          <w:lang w:val="ru-RU"/>
        </w:rPr>
        <w:t>Составил</w:t>
      </w:r>
    </w:p>
    <w:p w:rsidR="00AB7AE0" w:rsidRPr="00F807F0" w:rsidRDefault="00AB7AE0">
      <w:pPr>
        <w:rPr>
          <w:sz w:val="22"/>
          <w:szCs w:val="22"/>
          <w:lang w:val="ru-RU"/>
        </w:rPr>
      </w:pPr>
      <w:r w:rsidRPr="00F807F0">
        <w:rPr>
          <w:sz w:val="22"/>
          <w:szCs w:val="22"/>
          <w:lang w:val="ru-RU"/>
        </w:rPr>
        <w:t xml:space="preserve">Юрисконсульт                                                                </w:t>
      </w:r>
      <w:r w:rsidR="00F807F0">
        <w:rPr>
          <w:sz w:val="22"/>
          <w:szCs w:val="22"/>
          <w:lang w:val="ru-RU"/>
        </w:rPr>
        <w:t xml:space="preserve"> </w:t>
      </w:r>
      <w:r w:rsidRPr="00F807F0">
        <w:rPr>
          <w:sz w:val="22"/>
          <w:szCs w:val="22"/>
          <w:lang w:val="ru-RU"/>
        </w:rPr>
        <w:t xml:space="preserve">                                                 Т.А. Караченцева</w:t>
      </w:r>
    </w:p>
    <w:p w:rsidR="00AB7AE0" w:rsidRPr="00F807F0" w:rsidRDefault="00AB7AE0">
      <w:pPr>
        <w:rPr>
          <w:sz w:val="22"/>
          <w:szCs w:val="22"/>
          <w:lang w:val="ru-RU"/>
        </w:rPr>
      </w:pPr>
    </w:p>
    <w:p w:rsidR="00AB7AE0" w:rsidRPr="00F807F0" w:rsidRDefault="00AB7AE0">
      <w:pPr>
        <w:rPr>
          <w:sz w:val="22"/>
          <w:szCs w:val="22"/>
          <w:lang w:val="ru-RU"/>
        </w:rPr>
      </w:pPr>
      <w:r w:rsidRPr="00F807F0">
        <w:rPr>
          <w:sz w:val="22"/>
          <w:szCs w:val="22"/>
          <w:lang w:val="ru-RU"/>
        </w:rPr>
        <w:t>Согласовано</w:t>
      </w:r>
    </w:p>
    <w:p w:rsidR="00AB7AE0" w:rsidRPr="00F807F0" w:rsidRDefault="00AB7AE0">
      <w:pPr>
        <w:rPr>
          <w:sz w:val="22"/>
          <w:szCs w:val="22"/>
          <w:lang w:val="ru-RU"/>
        </w:rPr>
      </w:pPr>
      <w:r w:rsidRPr="00F807F0">
        <w:rPr>
          <w:sz w:val="22"/>
          <w:szCs w:val="22"/>
          <w:lang w:val="ru-RU"/>
        </w:rPr>
        <w:t>Начальник хозяйственно-т</w:t>
      </w:r>
      <w:r w:rsidR="00F807F0">
        <w:rPr>
          <w:sz w:val="22"/>
          <w:szCs w:val="22"/>
          <w:lang w:val="ru-RU"/>
        </w:rPr>
        <w:t>ранспортной служб</w:t>
      </w:r>
      <w:r w:rsidRPr="00F807F0">
        <w:rPr>
          <w:sz w:val="22"/>
          <w:szCs w:val="22"/>
          <w:lang w:val="ru-RU"/>
        </w:rPr>
        <w:t xml:space="preserve">                                                            Р.Н. Денисов</w:t>
      </w:r>
    </w:p>
    <w:p w:rsidR="00AB7AE0" w:rsidRDefault="00AB7AE0">
      <w:pPr>
        <w:rPr>
          <w:sz w:val="22"/>
          <w:szCs w:val="22"/>
          <w:lang w:val="ru-RU"/>
        </w:rPr>
      </w:pPr>
    </w:p>
    <w:p w:rsidR="00F807F0" w:rsidRDefault="00F807F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Заместитель директора                                                                                                    А.А. Смагина</w:t>
      </w:r>
    </w:p>
    <w:p w:rsidR="00F807F0" w:rsidRDefault="00F807F0">
      <w:pPr>
        <w:rPr>
          <w:sz w:val="22"/>
          <w:szCs w:val="22"/>
          <w:lang w:val="ru-RU"/>
        </w:rPr>
      </w:pPr>
    </w:p>
    <w:p w:rsidR="00F807F0" w:rsidRPr="00F807F0" w:rsidRDefault="00F807F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Заместитель директора                                                                                                    О.И. Трофимова</w:t>
      </w:r>
    </w:p>
    <w:sectPr w:rsidR="00F807F0" w:rsidRPr="00F8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32893"/>
    <w:multiLevelType w:val="hybridMultilevel"/>
    <w:tmpl w:val="7C3A2792"/>
    <w:lvl w:ilvl="0" w:tplc="C332046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8D"/>
    <w:rsid w:val="00005582"/>
    <w:rsid w:val="000250EA"/>
    <w:rsid w:val="000338BE"/>
    <w:rsid w:val="0003597B"/>
    <w:rsid w:val="00053CF7"/>
    <w:rsid w:val="00054457"/>
    <w:rsid w:val="00082AC5"/>
    <w:rsid w:val="0009462A"/>
    <w:rsid w:val="000B5782"/>
    <w:rsid w:val="000B66A9"/>
    <w:rsid w:val="000D577C"/>
    <w:rsid w:val="000F2ECA"/>
    <w:rsid w:val="00102C00"/>
    <w:rsid w:val="00136EE1"/>
    <w:rsid w:val="00143F86"/>
    <w:rsid w:val="0016258F"/>
    <w:rsid w:val="001651E1"/>
    <w:rsid w:val="00171CEE"/>
    <w:rsid w:val="001925F4"/>
    <w:rsid w:val="001A58B2"/>
    <w:rsid w:val="001A7313"/>
    <w:rsid w:val="001B0998"/>
    <w:rsid w:val="001C54D8"/>
    <w:rsid w:val="001C6412"/>
    <w:rsid w:val="001E492B"/>
    <w:rsid w:val="001F0BCB"/>
    <w:rsid w:val="001F4CC4"/>
    <w:rsid w:val="00214354"/>
    <w:rsid w:val="00227EE5"/>
    <w:rsid w:val="0024242A"/>
    <w:rsid w:val="00252369"/>
    <w:rsid w:val="00252DBF"/>
    <w:rsid w:val="0026293D"/>
    <w:rsid w:val="00264A72"/>
    <w:rsid w:val="00284FEA"/>
    <w:rsid w:val="002955B8"/>
    <w:rsid w:val="002B7746"/>
    <w:rsid w:val="002C3608"/>
    <w:rsid w:val="002F310D"/>
    <w:rsid w:val="00301135"/>
    <w:rsid w:val="00306BD7"/>
    <w:rsid w:val="0031065F"/>
    <w:rsid w:val="00312496"/>
    <w:rsid w:val="003358B4"/>
    <w:rsid w:val="00340BCE"/>
    <w:rsid w:val="0038321F"/>
    <w:rsid w:val="0038395E"/>
    <w:rsid w:val="00383C57"/>
    <w:rsid w:val="003854A0"/>
    <w:rsid w:val="003A5B88"/>
    <w:rsid w:val="003D3D6A"/>
    <w:rsid w:val="003D3F19"/>
    <w:rsid w:val="003E3405"/>
    <w:rsid w:val="003E3726"/>
    <w:rsid w:val="003E5D9A"/>
    <w:rsid w:val="004058F2"/>
    <w:rsid w:val="00443B70"/>
    <w:rsid w:val="004471A6"/>
    <w:rsid w:val="00451510"/>
    <w:rsid w:val="004515A9"/>
    <w:rsid w:val="0045428A"/>
    <w:rsid w:val="0049041C"/>
    <w:rsid w:val="0049087A"/>
    <w:rsid w:val="00492D7C"/>
    <w:rsid w:val="00494568"/>
    <w:rsid w:val="004A0D30"/>
    <w:rsid w:val="004B2AEB"/>
    <w:rsid w:val="004C1249"/>
    <w:rsid w:val="004D210C"/>
    <w:rsid w:val="004D689F"/>
    <w:rsid w:val="004D7F17"/>
    <w:rsid w:val="004E0C7C"/>
    <w:rsid w:val="004E0D67"/>
    <w:rsid w:val="004E227C"/>
    <w:rsid w:val="00512980"/>
    <w:rsid w:val="005477C7"/>
    <w:rsid w:val="00554AAD"/>
    <w:rsid w:val="005564D9"/>
    <w:rsid w:val="00575626"/>
    <w:rsid w:val="0058486E"/>
    <w:rsid w:val="005B53F4"/>
    <w:rsid w:val="005B63FD"/>
    <w:rsid w:val="005E63F1"/>
    <w:rsid w:val="00616C71"/>
    <w:rsid w:val="00634CF0"/>
    <w:rsid w:val="00650727"/>
    <w:rsid w:val="0065456B"/>
    <w:rsid w:val="00657E46"/>
    <w:rsid w:val="00662F90"/>
    <w:rsid w:val="0066340C"/>
    <w:rsid w:val="006A2144"/>
    <w:rsid w:val="006A358F"/>
    <w:rsid w:val="006C30EB"/>
    <w:rsid w:val="006C5BC8"/>
    <w:rsid w:val="006D1839"/>
    <w:rsid w:val="006D3476"/>
    <w:rsid w:val="006D3D4F"/>
    <w:rsid w:val="006D4D8D"/>
    <w:rsid w:val="006E463C"/>
    <w:rsid w:val="006E6578"/>
    <w:rsid w:val="00703AE2"/>
    <w:rsid w:val="007061CC"/>
    <w:rsid w:val="00713051"/>
    <w:rsid w:val="007150BD"/>
    <w:rsid w:val="0071707C"/>
    <w:rsid w:val="007260F2"/>
    <w:rsid w:val="007445E9"/>
    <w:rsid w:val="00756AFA"/>
    <w:rsid w:val="00761F31"/>
    <w:rsid w:val="00763BC4"/>
    <w:rsid w:val="0076425F"/>
    <w:rsid w:val="00770A20"/>
    <w:rsid w:val="007740A9"/>
    <w:rsid w:val="007771A5"/>
    <w:rsid w:val="007A7589"/>
    <w:rsid w:val="007B025F"/>
    <w:rsid w:val="007B0F0B"/>
    <w:rsid w:val="007E721B"/>
    <w:rsid w:val="008264FC"/>
    <w:rsid w:val="008331F6"/>
    <w:rsid w:val="0084334E"/>
    <w:rsid w:val="008531FA"/>
    <w:rsid w:val="00861E72"/>
    <w:rsid w:val="00862E18"/>
    <w:rsid w:val="00867162"/>
    <w:rsid w:val="00885F9E"/>
    <w:rsid w:val="00890E87"/>
    <w:rsid w:val="008D08C7"/>
    <w:rsid w:val="008D7F09"/>
    <w:rsid w:val="008F12CF"/>
    <w:rsid w:val="008F1FFA"/>
    <w:rsid w:val="00913D01"/>
    <w:rsid w:val="00921C7E"/>
    <w:rsid w:val="00933E61"/>
    <w:rsid w:val="009473DE"/>
    <w:rsid w:val="00964CAD"/>
    <w:rsid w:val="009852E7"/>
    <w:rsid w:val="009905C7"/>
    <w:rsid w:val="009957F1"/>
    <w:rsid w:val="009A42C9"/>
    <w:rsid w:val="009C1EFA"/>
    <w:rsid w:val="009C7BAA"/>
    <w:rsid w:val="009D72F0"/>
    <w:rsid w:val="00A117F8"/>
    <w:rsid w:val="00A34779"/>
    <w:rsid w:val="00A36BE0"/>
    <w:rsid w:val="00A42CF9"/>
    <w:rsid w:val="00A43F96"/>
    <w:rsid w:val="00A505BB"/>
    <w:rsid w:val="00A57CDB"/>
    <w:rsid w:val="00A6624B"/>
    <w:rsid w:val="00A701D0"/>
    <w:rsid w:val="00A7715B"/>
    <w:rsid w:val="00A940DF"/>
    <w:rsid w:val="00AA0351"/>
    <w:rsid w:val="00AB4F06"/>
    <w:rsid w:val="00AB7AE0"/>
    <w:rsid w:val="00AC3510"/>
    <w:rsid w:val="00AD06D8"/>
    <w:rsid w:val="00AD2E62"/>
    <w:rsid w:val="00AE0A9F"/>
    <w:rsid w:val="00AF2D25"/>
    <w:rsid w:val="00AF31AE"/>
    <w:rsid w:val="00B0323B"/>
    <w:rsid w:val="00B114A9"/>
    <w:rsid w:val="00B14B46"/>
    <w:rsid w:val="00B2039B"/>
    <w:rsid w:val="00B228EB"/>
    <w:rsid w:val="00B23204"/>
    <w:rsid w:val="00B24ACF"/>
    <w:rsid w:val="00B24ED8"/>
    <w:rsid w:val="00B25ADF"/>
    <w:rsid w:val="00B2742F"/>
    <w:rsid w:val="00B31AF9"/>
    <w:rsid w:val="00B52C09"/>
    <w:rsid w:val="00B73DFF"/>
    <w:rsid w:val="00B90EF8"/>
    <w:rsid w:val="00B92635"/>
    <w:rsid w:val="00BB37DE"/>
    <w:rsid w:val="00BB5923"/>
    <w:rsid w:val="00BB6D5C"/>
    <w:rsid w:val="00BC2CD3"/>
    <w:rsid w:val="00BF4F3D"/>
    <w:rsid w:val="00C06A62"/>
    <w:rsid w:val="00C143FC"/>
    <w:rsid w:val="00C20B5A"/>
    <w:rsid w:val="00C210F6"/>
    <w:rsid w:val="00C23859"/>
    <w:rsid w:val="00C3162B"/>
    <w:rsid w:val="00C31F84"/>
    <w:rsid w:val="00C355D5"/>
    <w:rsid w:val="00C4173F"/>
    <w:rsid w:val="00C4447E"/>
    <w:rsid w:val="00C61B85"/>
    <w:rsid w:val="00C71356"/>
    <w:rsid w:val="00CA739A"/>
    <w:rsid w:val="00CB0112"/>
    <w:rsid w:val="00CB4A60"/>
    <w:rsid w:val="00CB6C0D"/>
    <w:rsid w:val="00CB7118"/>
    <w:rsid w:val="00CD0C22"/>
    <w:rsid w:val="00CF0B1D"/>
    <w:rsid w:val="00D26BB1"/>
    <w:rsid w:val="00D30080"/>
    <w:rsid w:val="00D31409"/>
    <w:rsid w:val="00D31557"/>
    <w:rsid w:val="00D33237"/>
    <w:rsid w:val="00D4303F"/>
    <w:rsid w:val="00D53A53"/>
    <w:rsid w:val="00D70843"/>
    <w:rsid w:val="00D755A6"/>
    <w:rsid w:val="00DA1A5C"/>
    <w:rsid w:val="00DB5A3B"/>
    <w:rsid w:val="00DC4FE9"/>
    <w:rsid w:val="00DD562E"/>
    <w:rsid w:val="00DD69BA"/>
    <w:rsid w:val="00DF7834"/>
    <w:rsid w:val="00E22C99"/>
    <w:rsid w:val="00E40C4D"/>
    <w:rsid w:val="00E7016C"/>
    <w:rsid w:val="00E83338"/>
    <w:rsid w:val="00E83EC3"/>
    <w:rsid w:val="00E962F8"/>
    <w:rsid w:val="00EA0409"/>
    <w:rsid w:val="00EA27DA"/>
    <w:rsid w:val="00EC00D9"/>
    <w:rsid w:val="00EC390F"/>
    <w:rsid w:val="00ED1C7F"/>
    <w:rsid w:val="00ED1E31"/>
    <w:rsid w:val="00F02E0F"/>
    <w:rsid w:val="00F03210"/>
    <w:rsid w:val="00F03D77"/>
    <w:rsid w:val="00F06D76"/>
    <w:rsid w:val="00F07D91"/>
    <w:rsid w:val="00F11F72"/>
    <w:rsid w:val="00F22AB8"/>
    <w:rsid w:val="00F23E36"/>
    <w:rsid w:val="00F23F84"/>
    <w:rsid w:val="00F24565"/>
    <w:rsid w:val="00F31610"/>
    <w:rsid w:val="00F339AC"/>
    <w:rsid w:val="00F45656"/>
    <w:rsid w:val="00F566A4"/>
    <w:rsid w:val="00F56703"/>
    <w:rsid w:val="00F569C4"/>
    <w:rsid w:val="00F570D0"/>
    <w:rsid w:val="00F77755"/>
    <w:rsid w:val="00F807F0"/>
    <w:rsid w:val="00FB2E13"/>
    <w:rsid w:val="00FD791B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2E78-8908-4341-9420-D1DC52DF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EE"/>
    <w:rPr>
      <w:rFonts w:ascii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1C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99"/>
    <w:locked/>
    <w:rsid w:val="00171CE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F1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FFA"/>
    <w:rPr>
      <w:rFonts w:ascii="Segoe UI" w:hAnsi="Segoe UI" w:cs="Segoe UI"/>
      <w:sz w:val="18"/>
      <w:szCs w:val="18"/>
      <w:lang w:val="en-US" w:eastAsia="ru-RU"/>
    </w:rPr>
  </w:style>
  <w:style w:type="table" w:customStyle="1" w:styleId="2">
    <w:name w:val="Сетка таблицы2"/>
    <w:basedOn w:val="a1"/>
    <w:next w:val="a7"/>
    <w:uiPriority w:val="39"/>
    <w:rsid w:val="00C3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3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Караченцева</dc:creator>
  <cp:keywords/>
  <dc:description/>
  <cp:lastModifiedBy>Татьяна Анатольевна Караченцева</cp:lastModifiedBy>
  <cp:revision>8</cp:revision>
  <cp:lastPrinted>2024-02-20T07:09:00Z</cp:lastPrinted>
  <dcterms:created xsi:type="dcterms:W3CDTF">2024-02-19T06:02:00Z</dcterms:created>
  <dcterms:modified xsi:type="dcterms:W3CDTF">2024-02-20T11:26:00Z</dcterms:modified>
</cp:coreProperties>
</file>