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22F" w:rsidRPr="00A439FC" w:rsidRDefault="0090722F" w:rsidP="0090722F">
      <w:pPr>
        <w:jc w:val="center"/>
        <w:rPr>
          <w:b/>
          <w:sz w:val="20"/>
          <w:szCs w:val="20"/>
        </w:rPr>
      </w:pPr>
      <w:r w:rsidRPr="00A439FC">
        <w:rPr>
          <w:b/>
          <w:sz w:val="20"/>
          <w:szCs w:val="20"/>
        </w:rPr>
        <w:t>Описание предмета закупки</w:t>
      </w:r>
    </w:p>
    <w:p w:rsidR="0090722F" w:rsidRDefault="00A439FC" w:rsidP="0090722F">
      <w:pPr>
        <w:tabs>
          <w:tab w:val="left" w:pos="993"/>
          <w:tab w:val="left" w:pos="1134"/>
          <w:tab w:val="left" w:pos="1701"/>
          <w:tab w:val="left" w:pos="2127"/>
          <w:tab w:val="center" w:pos="4909"/>
        </w:tabs>
        <w:ind w:right="42"/>
        <w:contextualSpacing/>
        <w:jc w:val="center"/>
        <w:rPr>
          <w:b/>
          <w:sz w:val="20"/>
          <w:szCs w:val="20"/>
        </w:rPr>
      </w:pPr>
      <w:r w:rsidRPr="00A439FC">
        <w:rPr>
          <w:b/>
          <w:sz w:val="20"/>
          <w:szCs w:val="20"/>
        </w:rPr>
        <w:t>Оказание услуг по техническому обслуживанию медицинского оборудования: системы компьютерной томографии с принадлежностями</w:t>
      </w:r>
    </w:p>
    <w:p w:rsidR="00A439FC" w:rsidRDefault="00A439FC" w:rsidP="0090722F">
      <w:pPr>
        <w:tabs>
          <w:tab w:val="left" w:pos="993"/>
          <w:tab w:val="left" w:pos="1134"/>
          <w:tab w:val="left" w:pos="1701"/>
          <w:tab w:val="left" w:pos="2127"/>
          <w:tab w:val="center" w:pos="4909"/>
        </w:tabs>
        <w:ind w:right="42"/>
        <w:contextualSpacing/>
        <w:jc w:val="center"/>
        <w:rPr>
          <w:b/>
          <w:sz w:val="20"/>
          <w:szCs w:val="20"/>
        </w:rPr>
      </w:pPr>
    </w:p>
    <w:p w:rsidR="00A439FC" w:rsidRPr="00A439FC" w:rsidRDefault="00A439FC" w:rsidP="0090722F">
      <w:pPr>
        <w:tabs>
          <w:tab w:val="left" w:pos="993"/>
          <w:tab w:val="left" w:pos="1134"/>
          <w:tab w:val="left" w:pos="1701"/>
          <w:tab w:val="left" w:pos="2127"/>
          <w:tab w:val="center" w:pos="4909"/>
        </w:tabs>
        <w:ind w:right="42"/>
        <w:contextualSpacing/>
        <w:jc w:val="center"/>
        <w:rPr>
          <w:b/>
          <w:sz w:val="20"/>
          <w:szCs w:val="20"/>
        </w:rPr>
      </w:pPr>
      <w:bookmarkStart w:id="0" w:name="_GoBack"/>
      <w:bookmarkEnd w:id="0"/>
    </w:p>
    <w:p w:rsidR="0090722F" w:rsidRPr="00A439FC" w:rsidRDefault="0090722F" w:rsidP="00316D55">
      <w:pPr>
        <w:tabs>
          <w:tab w:val="left" w:pos="142"/>
          <w:tab w:val="left" w:pos="567"/>
          <w:tab w:val="left" w:pos="851"/>
          <w:tab w:val="center" w:pos="4909"/>
        </w:tabs>
        <w:ind w:left="-142" w:right="-28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t>1.1 Исполнитель обязан иметь действующую лицензию на техническое обслуживание групп медицинской техники класса 2б потенциального риска применения: радиологические медицинские изделия (в части рентгеновского оборудования для компьютерной томографии и ангиографии);</w:t>
      </w:r>
    </w:p>
    <w:p w:rsidR="0090722F" w:rsidRPr="00A439FC" w:rsidRDefault="0090722F" w:rsidP="00316D55">
      <w:pPr>
        <w:tabs>
          <w:tab w:val="left" w:pos="142"/>
          <w:tab w:val="left" w:pos="567"/>
          <w:tab w:val="left" w:pos="851"/>
        </w:tabs>
        <w:ind w:left="-142" w:right="-28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t>1.2 Исполнитель работ обязан иметь действующую лицензию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деятельности). (На основании статьи 10 Федерального закона «О радиационной безопасности населения» № 3-ФЗ от 09.01.1996 года, на основании п. 39 ч. 1 ст.12 Федерального закона «О лицензировании отдельных видов деятельности» № 99-ФЗ от 04.05.2011, в соответствии с Постановлением Правительства Российской Федерации «О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деятельности)» № 278 от 02.04.2012г.).</w:t>
      </w:r>
    </w:p>
    <w:p w:rsidR="0090722F" w:rsidRPr="00A439FC" w:rsidRDefault="0090722F" w:rsidP="0090722F">
      <w:pPr>
        <w:ind w:left="-142" w:right="-31" w:firstLine="284"/>
        <w:contextualSpacing/>
        <w:jc w:val="both"/>
        <w:rPr>
          <w:sz w:val="20"/>
          <w:szCs w:val="20"/>
        </w:rPr>
      </w:pPr>
      <w:r w:rsidRPr="00A439FC">
        <w:rPr>
          <w:bCs/>
          <w:sz w:val="20"/>
          <w:szCs w:val="20"/>
        </w:rPr>
        <w:t xml:space="preserve">2.1. Квалификация специалистов, оказывающих услуги, должна быть подтверждена удостоверяющими документами </w:t>
      </w:r>
      <w:r w:rsidRPr="00A439FC">
        <w:rPr>
          <w:sz w:val="20"/>
          <w:szCs w:val="20"/>
        </w:rPr>
        <w:t>(дипломами, подтверждающими квалификацию инженера), сертификатами (или иными документами), свидетельствующими об обучении специалиста выполнять работы технического характера с каждой единицей медицинской техники, указанной в перечне медицинских изделий п. 7.</w:t>
      </w:r>
    </w:p>
    <w:p w:rsidR="0090722F" w:rsidRPr="00A439FC" w:rsidRDefault="0090722F" w:rsidP="0090722F">
      <w:pPr>
        <w:ind w:left="-142" w:right="-31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t>2.2. Исполнитель должен иметь штатных или внештатных специалистов по следующим видам медицинских изделий (МИ) согласно номенклатурной классификации медицинских изделий:</w:t>
      </w:r>
    </w:p>
    <w:p w:rsidR="0090722F" w:rsidRPr="00A439FC" w:rsidRDefault="0090722F" w:rsidP="0090722F">
      <w:pPr>
        <w:ind w:left="-142" w:right="-31" w:firstLine="284"/>
        <w:contextualSpacing/>
        <w:jc w:val="both"/>
        <w:rPr>
          <w:sz w:val="20"/>
          <w:szCs w:val="20"/>
        </w:rPr>
      </w:pPr>
    </w:p>
    <w:tbl>
      <w:tblPr>
        <w:tblW w:w="1574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993"/>
        <w:gridCol w:w="2835"/>
        <w:gridCol w:w="2126"/>
        <w:gridCol w:w="9356"/>
      </w:tblGrid>
      <w:tr w:rsidR="0090722F" w:rsidRPr="00A439FC" w:rsidTr="00ED572C">
        <w:tc>
          <w:tcPr>
            <w:tcW w:w="438" w:type="dxa"/>
            <w:shd w:val="clear" w:color="auto" w:fill="auto"/>
          </w:tcPr>
          <w:p w:rsidR="0090722F" w:rsidRPr="00A439FC" w:rsidRDefault="0090722F" w:rsidP="002D7A40">
            <w:pPr>
              <w:rPr>
                <w:color w:val="000000" w:themeColor="text1"/>
                <w:sz w:val="20"/>
                <w:szCs w:val="20"/>
              </w:rPr>
            </w:pPr>
            <w:r w:rsidRPr="00A439FC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993" w:type="dxa"/>
            <w:shd w:val="clear" w:color="auto" w:fill="auto"/>
          </w:tcPr>
          <w:p w:rsidR="0090722F" w:rsidRPr="00A439FC" w:rsidRDefault="0090722F" w:rsidP="002D7A40">
            <w:pPr>
              <w:rPr>
                <w:color w:val="000000" w:themeColor="text1"/>
                <w:sz w:val="20"/>
                <w:szCs w:val="20"/>
              </w:rPr>
            </w:pPr>
            <w:r w:rsidRPr="00A439FC">
              <w:rPr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2835" w:type="dxa"/>
            <w:shd w:val="clear" w:color="auto" w:fill="auto"/>
          </w:tcPr>
          <w:p w:rsidR="0090722F" w:rsidRPr="00A439FC" w:rsidRDefault="0090722F" w:rsidP="002D7A40">
            <w:pPr>
              <w:rPr>
                <w:color w:val="000000" w:themeColor="text1"/>
                <w:sz w:val="20"/>
                <w:szCs w:val="20"/>
              </w:rPr>
            </w:pPr>
            <w:r w:rsidRPr="00A439FC">
              <w:rPr>
                <w:color w:val="000000" w:themeColor="text1"/>
                <w:sz w:val="20"/>
                <w:szCs w:val="20"/>
              </w:rPr>
              <w:t>Раздел</w:t>
            </w:r>
          </w:p>
        </w:tc>
        <w:tc>
          <w:tcPr>
            <w:tcW w:w="2126" w:type="dxa"/>
            <w:shd w:val="clear" w:color="auto" w:fill="auto"/>
          </w:tcPr>
          <w:p w:rsidR="0090722F" w:rsidRPr="00A439FC" w:rsidRDefault="0090722F" w:rsidP="002D7A40">
            <w:pPr>
              <w:rPr>
                <w:color w:val="000000" w:themeColor="text1"/>
                <w:sz w:val="20"/>
                <w:szCs w:val="20"/>
              </w:rPr>
            </w:pPr>
            <w:r w:rsidRPr="00A439FC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9356" w:type="dxa"/>
            <w:shd w:val="clear" w:color="auto" w:fill="auto"/>
          </w:tcPr>
          <w:p w:rsidR="0090722F" w:rsidRPr="00A439FC" w:rsidRDefault="0090722F" w:rsidP="002D7A40">
            <w:pPr>
              <w:rPr>
                <w:color w:val="000000" w:themeColor="text1"/>
                <w:sz w:val="20"/>
                <w:szCs w:val="20"/>
              </w:rPr>
            </w:pPr>
            <w:r w:rsidRPr="00A439FC">
              <w:rPr>
                <w:color w:val="000000" w:themeColor="text1"/>
                <w:sz w:val="20"/>
                <w:szCs w:val="20"/>
              </w:rPr>
              <w:t>Описание</w:t>
            </w:r>
          </w:p>
        </w:tc>
      </w:tr>
      <w:tr w:rsidR="0090722F" w:rsidRPr="00A439FC" w:rsidTr="00ED572C">
        <w:tc>
          <w:tcPr>
            <w:tcW w:w="438" w:type="dxa"/>
            <w:shd w:val="clear" w:color="auto" w:fill="auto"/>
          </w:tcPr>
          <w:p w:rsidR="0090722F" w:rsidRPr="00A439FC" w:rsidRDefault="0090722F" w:rsidP="0090722F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722F" w:rsidRPr="00A439FC" w:rsidRDefault="0090722F" w:rsidP="002D7A40">
            <w:pPr>
              <w:rPr>
                <w:color w:val="000000" w:themeColor="text1"/>
                <w:sz w:val="20"/>
                <w:szCs w:val="20"/>
              </w:rPr>
            </w:pPr>
            <w:r w:rsidRPr="00A439FC">
              <w:rPr>
                <w:color w:val="000000" w:themeColor="text1"/>
                <w:sz w:val="20"/>
                <w:szCs w:val="20"/>
              </w:rPr>
              <w:t>135190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722F" w:rsidRPr="00A439FC" w:rsidRDefault="0090722F" w:rsidP="002D7A40">
            <w:pPr>
              <w:rPr>
                <w:color w:val="000000" w:themeColor="text1"/>
                <w:sz w:val="20"/>
                <w:szCs w:val="20"/>
              </w:rPr>
            </w:pPr>
            <w:r w:rsidRPr="00A439FC">
              <w:rPr>
                <w:color w:val="000000" w:themeColor="text1"/>
                <w:sz w:val="20"/>
                <w:szCs w:val="20"/>
              </w:rPr>
              <w:t>12. Радиологические медицинские изделия</w:t>
            </w:r>
            <w:r w:rsidRPr="00A439FC">
              <w:rPr>
                <w:color w:val="000000" w:themeColor="text1"/>
                <w:sz w:val="20"/>
                <w:szCs w:val="20"/>
              </w:rPr>
              <w:br/>
              <w:t xml:space="preserve">  12.01. </w:t>
            </w:r>
            <w:proofErr w:type="spellStart"/>
            <w:r w:rsidRPr="00A439FC">
              <w:rPr>
                <w:color w:val="000000" w:themeColor="text1"/>
                <w:sz w:val="20"/>
                <w:szCs w:val="20"/>
              </w:rPr>
              <w:t>Гентри</w:t>
            </w:r>
            <w:proofErr w:type="spellEnd"/>
            <w:r w:rsidRPr="00A439FC">
              <w:rPr>
                <w:color w:val="000000" w:themeColor="text1"/>
                <w:sz w:val="20"/>
                <w:szCs w:val="20"/>
              </w:rPr>
              <w:t xml:space="preserve"> и сопутствующие изделия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722F" w:rsidRPr="00A439FC" w:rsidRDefault="0090722F" w:rsidP="002D7A40">
            <w:pPr>
              <w:rPr>
                <w:color w:val="000000" w:themeColor="text1"/>
                <w:sz w:val="20"/>
                <w:szCs w:val="20"/>
              </w:rPr>
            </w:pPr>
            <w:r w:rsidRPr="00A439FC">
              <w:rPr>
                <w:color w:val="000000" w:themeColor="text1"/>
                <w:sz w:val="20"/>
                <w:szCs w:val="20"/>
              </w:rPr>
              <w:t>Система рентгеновской компьютерной томографии всего тела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0722F" w:rsidRPr="00A439FC" w:rsidRDefault="0090722F" w:rsidP="002D7A40">
            <w:pPr>
              <w:rPr>
                <w:color w:val="000000" w:themeColor="text1"/>
                <w:sz w:val="20"/>
                <w:szCs w:val="20"/>
              </w:rPr>
            </w:pPr>
            <w:r w:rsidRPr="00A439FC">
              <w:rPr>
                <w:color w:val="000000" w:themeColor="text1"/>
                <w:sz w:val="20"/>
                <w:szCs w:val="20"/>
              </w:rPr>
              <w:t xml:space="preserve">Комплект изделий для диагностики посредством рентгеновской компьютерной томографии (КТ) с </w:t>
            </w:r>
            <w:proofErr w:type="spellStart"/>
            <w:r w:rsidRPr="00A439FC">
              <w:rPr>
                <w:color w:val="000000" w:themeColor="text1"/>
                <w:sz w:val="20"/>
                <w:szCs w:val="20"/>
              </w:rPr>
              <w:t>гентри</w:t>
            </w:r>
            <w:proofErr w:type="spellEnd"/>
            <w:r w:rsidRPr="00A439FC">
              <w:rPr>
                <w:color w:val="000000" w:themeColor="text1"/>
                <w:sz w:val="20"/>
                <w:szCs w:val="20"/>
              </w:rPr>
              <w:t>, достаточно большой для того, чтобы получать снимки любой части тела. Система может иметь модификации с одним или множеством фиксированных кольцевых расположений рентгеновских трубок и противостоящих детекторов или с рентгеновской трубкой(</w:t>
            </w:r>
            <w:proofErr w:type="spellStart"/>
            <w:r w:rsidRPr="00A439FC">
              <w:rPr>
                <w:color w:val="000000" w:themeColor="text1"/>
                <w:sz w:val="20"/>
                <w:szCs w:val="20"/>
              </w:rPr>
              <w:t>ами</w:t>
            </w:r>
            <w:proofErr w:type="spellEnd"/>
            <w:r w:rsidRPr="00A439FC">
              <w:rPr>
                <w:color w:val="000000" w:themeColor="text1"/>
                <w:sz w:val="20"/>
                <w:szCs w:val="20"/>
              </w:rPr>
              <w:t xml:space="preserve">) и блоками противостоящих детекторов, которые быстро вращаются вокруг центральной оси внутри сканирующей области </w:t>
            </w:r>
            <w:proofErr w:type="spellStart"/>
            <w:r w:rsidRPr="00A439FC">
              <w:rPr>
                <w:color w:val="000000" w:themeColor="text1"/>
                <w:sz w:val="20"/>
                <w:szCs w:val="20"/>
              </w:rPr>
              <w:t>гентри</w:t>
            </w:r>
            <w:proofErr w:type="spellEnd"/>
            <w:r w:rsidRPr="00A439FC">
              <w:rPr>
                <w:color w:val="000000" w:themeColor="text1"/>
                <w:sz w:val="20"/>
                <w:szCs w:val="20"/>
              </w:rPr>
              <w:t xml:space="preserve">. Она может создавать двух- и/или трехмерные (3-D) </w:t>
            </w:r>
            <w:proofErr w:type="spellStart"/>
            <w:r w:rsidRPr="00A439FC">
              <w:rPr>
                <w:color w:val="000000" w:themeColor="text1"/>
                <w:sz w:val="20"/>
                <w:szCs w:val="20"/>
              </w:rPr>
              <w:t>томографические</w:t>
            </w:r>
            <w:proofErr w:type="spellEnd"/>
            <w:r w:rsidRPr="00A439FC">
              <w:rPr>
                <w:color w:val="000000" w:themeColor="text1"/>
                <w:sz w:val="20"/>
                <w:szCs w:val="20"/>
              </w:rPr>
              <w:t xml:space="preserve"> изображения, включая спиральную КТ или другие специфические методы визуализации, под множеством определенных углов относительно расположения тела. Для сбора информации, реконструкции изображения и отображения может использоваться целый ряд цифровых технологий.</w:t>
            </w:r>
          </w:p>
        </w:tc>
      </w:tr>
      <w:tr w:rsidR="0090722F" w:rsidRPr="00A439FC" w:rsidTr="00ED572C">
        <w:tc>
          <w:tcPr>
            <w:tcW w:w="438" w:type="dxa"/>
            <w:shd w:val="clear" w:color="auto" w:fill="auto"/>
          </w:tcPr>
          <w:p w:rsidR="0090722F" w:rsidRPr="00A439FC" w:rsidRDefault="0090722F" w:rsidP="0090722F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722F" w:rsidRPr="00A439FC" w:rsidRDefault="0090722F" w:rsidP="0090722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439FC">
              <w:rPr>
                <w:color w:val="000000" w:themeColor="text1"/>
                <w:sz w:val="20"/>
                <w:szCs w:val="20"/>
              </w:rPr>
              <w:t>135190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722F" w:rsidRPr="00A439FC" w:rsidRDefault="0090722F" w:rsidP="0090722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439FC">
              <w:rPr>
                <w:color w:val="000000" w:themeColor="text1"/>
                <w:sz w:val="20"/>
                <w:szCs w:val="20"/>
              </w:rPr>
              <w:t>12. Радиологические медицинские изделия</w:t>
            </w:r>
            <w:r w:rsidRPr="00A439FC">
              <w:rPr>
                <w:color w:val="000000" w:themeColor="text1"/>
                <w:sz w:val="20"/>
                <w:szCs w:val="20"/>
              </w:rPr>
              <w:br/>
              <w:t>  12.08. Системы радиологические диагностические и сопутствующие изделия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722F" w:rsidRPr="00A439FC" w:rsidRDefault="0090722F" w:rsidP="0090722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439FC">
              <w:rPr>
                <w:color w:val="000000" w:themeColor="text1"/>
                <w:sz w:val="20"/>
                <w:szCs w:val="20"/>
              </w:rPr>
              <w:t>Система рентгеновской компьютерной томографии всего тела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0722F" w:rsidRPr="00A439FC" w:rsidRDefault="0090722F" w:rsidP="0090722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439FC">
              <w:rPr>
                <w:color w:val="000000" w:themeColor="text1"/>
                <w:sz w:val="20"/>
                <w:szCs w:val="20"/>
              </w:rPr>
              <w:t xml:space="preserve">Комплект изделий для диагностики посредством рентгеновской компьютерной томографии (КТ) с </w:t>
            </w:r>
            <w:proofErr w:type="spellStart"/>
            <w:r w:rsidRPr="00A439FC">
              <w:rPr>
                <w:color w:val="000000" w:themeColor="text1"/>
                <w:sz w:val="20"/>
                <w:szCs w:val="20"/>
              </w:rPr>
              <w:t>гентри</w:t>
            </w:r>
            <w:proofErr w:type="spellEnd"/>
            <w:r w:rsidRPr="00A439FC">
              <w:rPr>
                <w:color w:val="000000" w:themeColor="text1"/>
                <w:sz w:val="20"/>
                <w:szCs w:val="20"/>
              </w:rPr>
              <w:t>, достаточно большой для того, чтобы получать снимки любой части тела. Система может иметь модификации с одним или множеством фиксированных кольцевых расположений рентгеновских трубок и противостоящих детекторов или с рентгеновской трубкой(</w:t>
            </w:r>
            <w:proofErr w:type="spellStart"/>
            <w:r w:rsidRPr="00A439FC">
              <w:rPr>
                <w:color w:val="000000" w:themeColor="text1"/>
                <w:sz w:val="20"/>
                <w:szCs w:val="20"/>
              </w:rPr>
              <w:t>ами</w:t>
            </w:r>
            <w:proofErr w:type="spellEnd"/>
            <w:r w:rsidRPr="00A439FC">
              <w:rPr>
                <w:color w:val="000000" w:themeColor="text1"/>
                <w:sz w:val="20"/>
                <w:szCs w:val="20"/>
              </w:rPr>
              <w:t xml:space="preserve">) и блоками противостоящих детекторов, которые быстро вращаются вокруг центральной оси внутри сканирующей области </w:t>
            </w:r>
            <w:proofErr w:type="spellStart"/>
            <w:r w:rsidRPr="00A439FC">
              <w:rPr>
                <w:color w:val="000000" w:themeColor="text1"/>
                <w:sz w:val="20"/>
                <w:szCs w:val="20"/>
              </w:rPr>
              <w:t>гентри</w:t>
            </w:r>
            <w:proofErr w:type="spellEnd"/>
            <w:r w:rsidRPr="00A439FC">
              <w:rPr>
                <w:color w:val="000000" w:themeColor="text1"/>
                <w:sz w:val="20"/>
                <w:szCs w:val="20"/>
              </w:rPr>
              <w:t xml:space="preserve">. Она может создавать двух- и/или трехмерные (3-D) </w:t>
            </w:r>
            <w:proofErr w:type="spellStart"/>
            <w:r w:rsidRPr="00A439FC">
              <w:rPr>
                <w:color w:val="000000" w:themeColor="text1"/>
                <w:sz w:val="20"/>
                <w:szCs w:val="20"/>
              </w:rPr>
              <w:t>томографические</w:t>
            </w:r>
            <w:proofErr w:type="spellEnd"/>
            <w:r w:rsidRPr="00A439FC">
              <w:rPr>
                <w:color w:val="000000" w:themeColor="text1"/>
                <w:sz w:val="20"/>
                <w:szCs w:val="20"/>
              </w:rPr>
              <w:t xml:space="preserve"> изображения, включая спиральную КТ или другие специфические методы визуализации, под множеством определенных углов относительно расположения тела. Для сбора информации, реконструкции изображения и отображения может использоваться целый ряд цифровых технологий.</w:t>
            </w:r>
          </w:p>
        </w:tc>
      </w:tr>
    </w:tbl>
    <w:p w:rsidR="0090722F" w:rsidRPr="00A439FC" w:rsidRDefault="0090722F" w:rsidP="0090722F">
      <w:pPr>
        <w:ind w:left="-142" w:right="-31" w:firstLine="284"/>
        <w:contextualSpacing/>
        <w:jc w:val="both"/>
        <w:rPr>
          <w:bCs/>
          <w:sz w:val="20"/>
          <w:szCs w:val="20"/>
        </w:rPr>
      </w:pPr>
    </w:p>
    <w:p w:rsidR="0090722F" w:rsidRPr="00A439FC" w:rsidRDefault="0090722F" w:rsidP="0090722F">
      <w:pPr>
        <w:ind w:left="-142" w:right="-31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t>2.2. Специалисты должны иметь не ниже I</w:t>
      </w:r>
      <w:r w:rsidRPr="00A439FC">
        <w:rPr>
          <w:sz w:val="20"/>
          <w:szCs w:val="20"/>
          <w:lang w:val="en-US"/>
        </w:rPr>
        <w:t>II</w:t>
      </w:r>
      <w:r w:rsidRPr="00A439FC">
        <w:rPr>
          <w:sz w:val="20"/>
          <w:szCs w:val="20"/>
        </w:rPr>
        <w:t xml:space="preserve"> группы допуска по электробезопасности.</w:t>
      </w:r>
    </w:p>
    <w:p w:rsidR="0090722F" w:rsidRPr="00A439FC" w:rsidRDefault="0090722F" w:rsidP="0090722F">
      <w:pPr>
        <w:ind w:left="-142" w:right="-31" w:firstLine="284"/>
        <w:contextualSpacing/>
        <w:jc w:val="both"/>
        <w:rPr>
          <w:bCs/>
          <w:sz w:val="20"/>
          <w:szCs w:val="20"/>
        </w:rPr>
      </w:pPr>
      <w:r w:rsidRPr="00A439FC">
        <w:rPr>
          <w:bCs/>
          <w:sz w:val="20"/>
          <w:szCs w:val="20"/>
        </w:rPr>
        <w:t xml:space="preserve">3. Исполнитель работ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</w:t>
      </w:r>
      <w:proofErr w:type="gramStart"/>
      <w:r w:rsidRPr="00A439FC">
        <w:rPr>
          <w:bCs/>
          <w:sz w:val="20"/>
          <w:szCs w:val="20"/>
        </w:rPr>
        <w:t>по ТО МИ</w:t>
      </w:r>
      <w:proofErr w:type="gramEnd"/>
      <w:r w:rsidRPr="00A439FC">
        <w:rPr>
          <w:bCs/>
          <w:sz w:val="20"/>
          <w:szCs w:val="20"/>
        </w:rPr>
        <w:t xml:space="preserve"> указанных в перечне п.7.</w:t>
      </w:r>
    </w:p>
    <w:p w:rsidR="0090722F" w:rsidRPr="00A439FC" w:rsidRDefault="0090722F" w:rsidP="0090722F">
      <w:pPr>
        <w:autoSpaceDE w:val="0"/>
        <w:autoSpaceDN w:val="0"/>
        <w:adjustRightInd w:val="0"/>
        <w:ind w:left="-142" w:right="-31" w:firstLine="284"/>
        <w:contextualSpacing/>
        <w:jc w:val="both"/>
        <w:rPr>
          <w:bCs/>
          <w:sz w:val="20"/>
          <w:szCs w:val="20"/>
        </w:rPr>
      </w:pPr>
      <w:r w:rsidRPr="00A439FC">
        <w:rPr>
          <w:bCs/>
          <w:sz w:val="20"/>
          <w:szCs w:val="20"/>
        </w:rPr>
        <w:t xml:space="preserve">3.1. Средства измерений должны быть </w:t>
      </w:r>
      <w:proofErr w:type="spellStart"/>
      <w:r w:rsidRPr="00A439FC">
        <w:rPr>
          <w:bCs/>
          <w:sz w:val="20"/>
          <w:szCs w:val="20"/>
        </w:rPr>
        <w:t>поверены</w:t>
      </w:r>
      <w:proofErr w:type="spellEnd"/>
      <w:r w:rsidRPr="00A439FC">
        <w:rPr>
          <w:bCs/>
          <w:sz w:val="20"/>
          <w:szCs w:val="20"/>
        </w:rPr>
        <w:t>, а технологическое испытательное оборудование, требующее аттестации, должно быть аттестовано по ГОСТ Р 8.568-2017.</w:t>
      </w:r>
    </w:p>
    <w:p w:rsidR="0090722F" w:rsidRPr="00A439FC" w:rsidRDefault="0090722F" w:rsidP="0090722F">
      <w:pPr>
        <w:autoSpaceDE w:val="0"/>
        <w:autoSpaceDN w:val="0"/>
        <w:adjustRightInd w:val="0"/>
        <w:ind w:left="-142" w:right="-31" w:firstLine="284"/>
        <w:contextualSpacing/>
        <w:jc w:val="both"/>
        <w:rPr>
          <w:bCs/>
          <w:sz w:val="20"/>
          <w:szCs w:val="20"/>
        </w:rPr>
      </w:pPr>
      <w:r w:rsidRPr="00A439FC">
        <w:rPr>
          <w:bCs/>
          <w:sz w:val="20"/>
          <w:szCs w:val="20"/>
        </w:rPr>
        <w:t>4.</w:t>
      </w:r>
      <w:r w:rsidRPr="00A439FC">
        <w:rPr>
          <w:sz w:val="20"/>
          <w:szCs w:val="20"/>
        </w:rPr>
        <w:t xml:space="preserve"> Исполнитель работ должен иметь полный комплект действующей нормативной, технической и эксплуатационной документации, необходимой для проведения работ </w:t>
      </w:r>
      <w:proofErr w:type="gramStart"/>
      <w:r w:rsidRPr="00A439FC">
        <w:rPr>
          <w:sz w:val="20"/>
          <w:szCs w:val="20"/>
        </w:rPr>
        <w:t>по ТО МИ</w:t>
      </w:r>
      <w:proofErr w:type="gramEnd"/>
      <w:r w:rsidRPr="00A439FC">
        <w:rPr>
          <w:sz w:val="20"/>
          <w:szCs w:val="20"/>
        </w:rPr>
        <w:t xml:space="preserve"> указанных в перечне </w:t>
      </w:r>
      <w:r w:rsidRPr="00A439FC">
        <w:rPr>
          <w:bCs/>
          <w:sz w:val="20"/>
          <w:szCs w:val="20"/>
        </w:rPr>
        <w:t>п.7</w:t>
      </w:r>
      <w:r w:rsidRPr="00A439FC">
        <w:rPr>
          <w:sz w:val="20"/>
          <w:szCs w:val="20"/>
        </w:rPr>
        <w:t>.</w:t>
      </w:r>
    </w:p>
    <w:p w:rsidR="0090722F" w:rsidRPr="00A439FC" w:rsidRDefault="0090722F" w:rsidP="0090722F">
      <w:pPr>
        <w:ind w:left="-142" w:right="-31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t>5. У исполнителя работ должна быть внедрена система менеджмента качества в соответствии с ГОСТ ISO 9001 или ГОСТ ISO 13485.</w:t>
      </w:r>
    </w:p>
    <w:p w:rsidR="0090722F" w:rsidRPr="00A439FC" w:rsidRDefault="0090722F" w:rsidP="0090722F">
      <w:pPr>
        <w:ind w:left="-142" w:right="-31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t>5.1. Все работы по ТО МИ должны проводиться согласно действующей технической и эксплуатационной документации изготовителя.</w:t>
      </w:r>
    </w:p>
    <w:p w:rsidR="0090722F" w:rsidRPr="00A439FC" w:rsidRDefault="0090722F" w:rsidP="0090722F">
      <w:pPr>
        <w:ind w:left="-142" w:right="-31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lastRenderedPageBreak/>
        <w:t xml:space="preserve">5.2. При проведении ТО допускается применение только запасных частей, в том числе </w:t>
      </w:r>
      <w:proofErr w:type="gramStart"/>
      <w:r w:rsidRPr="00A439FC">
        <w:rPr>
          <w:sz w:val="20"/>
          <w:szCs w:val="20"/>
        </w:rPr>
        <w:t>расходных материалов</w:t>
      </w:r>
      <w:proofErr w:type="gramEnd"/>
      <w:r w:rsidRPr="00A439FC">
        <w:rPr>
          <w:sz w:val="20"/>
          <w:szCs w:val="20"/>
        </w:rPr>
        <w:t xml:space="preserve"> предусмотренных действующей технической и эксплуатационной документацией изготовителя.</w:t>
      </w:r>
    </w:p>
    <w:p w:rsidR="0090722F" w:rsidRPr="00A439FC" w:rsidRDefault="0090722F" w:rsidP="0090722F">
      <w:pPr>
        <w:ind w:left="-142" w:right="-31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t>5.3. Гарантийные сроки на работы по ТО:</w:t>
      </w:r>
    </w:p>
    <w:p w:rsidR="0090722F" w:rsidRPr="00A439FC" w:rsidRDefault="0090722F" w:rsidP="0090722F">
      <w:pPr>
        <w:ind w:left="-142" w:right="-31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t xml:space="preserve">- на работы по периодическому </w:t>
      </w:r>
      <w:proofErr w:type="gramStart"/>
      <w:r w:rsidRPr="00A439FC">
        <w:rPr>
          <w:sz w:val="20"/>
          <w:szCs w:val="20"/>
        </w:rPr>
        <w:t>ТО  –</w:t>
      </w:r>
      <w:proofErr w:type="gramEnd"/>
      <w:r w:rsidRPr="00A439FC">
        <w:rPr>
          <w:sz w:val="20"/>
          <w:szCs w:val="20"/>
        </w:rPr>
        <w:t xml:space="preserve"> 1 (один) месяц;</w:t>
      </w:r>
    </w:p>
    <w:p w:rsidR="0090722F" w:rsidRPr="00A439FC" w:rsidRDefault="0090722F" w:rsidP="0090722F">
      <w:pPr>
        <w:ind w:left="-142" w:right="-31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t>- на работы по текущему ремонту без замены запасных частей – 1 (один) месяц;</w:t>
      </w:r>
    </w:p>
    <w:p w:rsidR="0090722F" w:rsidRPr="00A439FC" w:rsidRDefault="0090722F" w:rsidP="0090722F">
      <w:pPr>
        <w:ind w:left="-142" w:right="-31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t xml:space="preserve">Гарантийный срок исчисляют с даты </w:t>
      </w:r>
      <w:proofErr w:type="gramStart"/>
      <w:r w:rsidRPr="00A439FC">
        <w:rPr>
          <w:sz w:val="20"/>
          <w:szCs w:val="20"/>
        </w:rPr>
        <w:t>завершения работ</w:t>
      </w:r>
      <w:proofErr w:type="gramEnd"/>
      <w:r w:rsidRPr="00A439FC">
        <w:rPr>
          <w:sz w:val="20"/>
          <w:szCs w:val="20"/>
        </w:rPr>
        <w:t xml:space="preserve"> указанной в журнале ТО МИ.</w:t>
      </w:r>
    </w:p>
    <w:p w:rsidR="0090722F" w:rsidRPr="00A439FC" w:rsidRDefault="0090722F" w:rsidP="0090722F">
      <w:pPr>
        <w:ind w:left="-142" w:right="-31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t>5.4. При обнаружении недостатков, допущенных при проведении ТО. Исполнитель должен устранить их безвозмездно в срок не более 10 (десяти) рабочих дней с момента поступления к нему соответствующего обращения Заказчика.</w:t>
      </w:r>
    </w:p>
    <w:p w:rsidR="0090722F" w:rsidRPr="00A439FC" w:rsidRDefault="0090722F" w:rsidP="0090722F">
      <w:pPr>
        <w:ind w:left="-142" w:right="-31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t>6. Техническое обслуживание должно включать полный комплекс регламентированных нормативной, технической и эксплуатационной документацией мероприятий и операций по поддержанию и восстановлению работоспособности или исправности МИ при их использовании по назначению, предусмотренному изготовителем (производителем). (п.3.8. ГОСТ)</w:t>
      </w:r>
    </w:p>
    <w:p w:rsidR="0090722F" w:rsidRPr="00A439FC" w:rsidRDefault="0090722F" w:rsidP="0090722F">
      <w:pPr>
        <w:ind w:right="-31" w:firstLine="284"/>
        <w:contextualSpacing/>
        <w:jc w:val="both"/>
        <w:rPr>
          <w:sz w:val="20"/>
          <w:szCs w:val="20"/>
        </w:rPr>
      </w:pPr>
      <w:proofErr w:type="gramStart"/>
      <w:r w:rsidRPr="00A439FC">
        <w:rPr>
          <w:sz w:val="20"/>
          <w:szCs w:val="20"/>
        </w:rPr>
        <w:t>6.1 В</w:t>
      </w:r>
      <w:proofErr w:type="gramEnd"/>
      <w:r w:rsidRPr="00A439FC">
        <w:rPr>
          <w:sz w:val="20"/>
          <w:szCs w:val="20"/>
        </w:rPr>
        <w:t xml:space="preserve"> случае появления неисправности оборудования специалист направляется для проведения технического диагностирования в течение 4 (четыре) рабочих дней с момента поступления заявки заказчика. Выезд Исполнителя на место при возникновении аварийной и срочной ситуации в течение 3 (трех) рабочих дней. Без ограничения количества выездов по техническому диагностированию, без использования запасных частей.</w:t>
      </w:r>
      <w:r w:rsidR="00316D55" w:rsidRPr="00A439FC">
        <w:rPr>
          <w:sz w:val="20"/>
          <w:szCs w:val="20"/>
        </w:rPr>
        <w:t xml:space="preserve"> (за исключением вентилятора и жесткого диска).</w:t>
      </w:r>
    </w:p>
    <w:p w:rsidR="0090722F" w:rsidRPr="00A439FC" w:rsidRDefault="0090722F" w:rsidP="0090722F">
      <w:pPr>
        <w:ind w:right="-31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t>6.1.1 Перечень работ по техническому обслуживанию МИ, указан в п. 10.</w:t>
      </w:r>
    </w:p>
    <w:p w:rsidR="0090722F" w:rsidRPr="00A439FC" w:rsidRDefault="0090722F" w:rsidP="0090722F">
      <w:pPr>
        <w:ind w:right="-31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t>6.2. Исполнитель обязан использовать запасные части и расходные материалы на МИ подлежащих ТО в строгом соответствии с технической и эксплуатационной документации изготовителя.</w:t>
      </w:r>
    </w:p>
    <w:p w:rsidR="0090722F" w:rsidRPr="00A439FC" w:rsidRDefault="0090722F" w:rsidP="0090722F">
      <w:pPr>
        <w:ind w:right="-31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t>6.2.1. Качество используемых материалов и запасных частей должно соответствовать действующей технической документации изготовителя. Все Запасные части, том числе расходные материалы должны быть новыми, не бывшими в эксплуатации, не прошедшими ремонт (в том числе восстановление, замену запасных частей, восстановление потребительских свойств), идентичными ранее установленным на оборудовании в соответствии с техническим регламентом</w:t>
      </w:r>
    </w:p>
    <w:p w:rsidR="0090722F" w:rsidRPr="00A439FC" w:rsidRDefault="0090722F" w:rsidP="0090722F">
      <w:pPr>
        <w:ind w:right="-31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t>6.3. После окончания соответствующих работ по ТО МИ Исполнитель обязан сделать соответствующую отметку в журнале ТО МИ.</w:t>
      </w:r>
    </w:p>
    <w:p w:rsidR="0090722F" w:rsidRPr="00A439FC" w:rsidRDefault="0090722F" w:rsidP="0090722F">
      <w:pPr>
        <w:ind w:right="-31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t xml:space="preserve">6.4. Все демонтированные в процессе оказания услуг по обслуживанию и восстановлению работоспособности расходные части, комплектующие или запасные части должны передаваться Заказчику. </w:t>
      </w:r>
    </w:p>
    <w:p w:rsidR="0090722F" w:rsidRPr="00A439FC" w:rsidRDefault="0090722F" w:rsidP="0090722F">
      <w:pPr>
        <w:ind w:right="-31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t>6.5. Исполнитель имеет право привлечь к исполнению своих обязательств по договору третьих лиц – соисполнителей, обладающих специальными знаниями, навыками, квалификацией, специальным оборудованием и т.п., по видам (содержанию) услуг. При этом Исполнитель несет ответственность перед Заказчиком за неисполнение или ненадлежащее исполнение обязательств соисполнителями.</w:t>
      </w:r>
    </w:p>
    <w:p w:rsidR="0090722F" w:rsidRPr="00A439FC" w:rsidRDefault="0090722F" w:rsidP="0090722F">
      <w:pPr>
        <w:ind w:right="-31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t>6.6. Сопутствующее оборудование (такое как ИБП, климатические установки, системы вентиляции, принтеры, инжекторы и т.д.) и его компоненты, явным образом не указанное в данных технических условиях, не подпадает под техническое обслуживание в рамках заключенного договора</w:t>
      </w:r>
    </w:p>
    <w:p w:rsidR="0090722F" w:rsidRPr="00A439FC" w:rsidRDefault="0090722F" w:rsidP="0090722F">
      <w:pPr>
        <w:ind w:right="-31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t>7. Перечень медицинских изделий, подлежащих техническому обслуживанию и поддержанию работоспособности:</w:t>
      </w:r>
    </w:p>
    <w:tbl>
      <w:tblPr>
        <w:tblpPr w:leftFromText="180" w:rightFromText="180" w:vertAnchor="text" w:horzAnchor="margin" w:tblpXSpec="center" w:tblpY="116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28"/>
        <w:gridCol w:w="1644"/>
        <w:gridCol w:w="1757"/>
        <w:gridCol w:w="1474"/>
        <w:gridCol w:w="1560"/>
        <w:gridCol w:w="1559"/>
        <w:gridCol w:w="3969"/>
      </w:tblGrid>
      <w:tr w:rsidR="0090722F" w:rsidRPr="00A439FC" w:rsidTr="002D7A40">
        <w:tc>
          <w:tcPr>
            <w:tcW w:w="562" w:type="dxa"/>
            <w:shd w:val="clear" w:color="auto" w:fill="auto"/>
          </w:tcPr>
          <w:p w:rsidR="0090722F" w:rsidRPr="00A439FC" w:rsidRDefault="0090722F" w:rsidP="002D7A40">
            <w:pPr>
              <w:ind w:left="-46" w:right="-31" w:firstLine="34"/>
              <w:contextualSpacing/>
              <w:jc w:val="both"/>
              <w:rPr>
                <w:sz w:val="20"/>
                <w:szCs w:val="20"/>
              </w:rPr>
            </w:pPr>
            <w:bookmarkStart w:id="1" w:name="_Hlk73619411"/>
            <w:r w:rsidRPr="00A439FC">
              <w:rPr>
                <w:sz w:val="20"/>
                <w:szCs w:val="20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90722F" w:rsidRPr="00A439FC" w:rsidRDefault="0090722F" w:rsidP="002D7A40">
            <w:pPr>
              <w:ind w:right="-31" w:firstLine="37"/>
              <w:contextualSpacing/>
              <w:jc w:val="both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Наименование МИ</w:t>
            </w:r>
          </w:p>
        </w:tc>
        <w:tc>
          <w:tcPr>
            <w:tcW w:w="1928" w:type="dxa"/>
            <w:shd w:val="clear" w:color="auto" w:fill="auto"/>
          </w:tcPr>
          <w:p w:rsidR="0090722F" w:rsidRPr="00A439FC" w:rsidRDefault="0090722F" w:rsidP="002D7A40">
            <w:pPr>
              <w:ind w:right="-31" w:firstLine="34"/>
              <w:contextualSpacing/>
              <w:jc w:val="both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Модель (марка) МИ</w:t>
            </w:r>
          </w:p>
        </w:tc>
        <w:tc>
          <w:tcPr>
            <w:tcW w:w="1644" w:type="dxa"/>
            <w:shd w:val="clear" w:color="auto" w:fill="auto"/>
          </w:tcPr>
          <w:p w:rsidR="0090722F" w:rsidRPr="00A439FC" w:rsidRDefault="0090722F" w:rsidP="002D7A40">
            <w:pPr>
              <w:ind w:right="-31"/>
              <w:contextualSpacing/>
              <w:jc w:val="both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Наименование изготовителя</w:t>
            </w:r>
          </w:p>
        </w:tc>
        <w:tc>
          <w:tcPr>
            <w:tcW w:w="1757" w:type="dxa"/>
          </w:tcPr>
          <w:p w:rsidR="0090722F" w:rsidRPr="00A439FC" w:rsidRDefault="0090722F" w:rsidP="002D7A40">
            <w:pPr>
              <w:contextualSpacing/>
              <w:jc w:val="center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Номер регистрационного удостоверения</w:t>
            </w:r>
          </w:p>
        </w:tc>
        <w:tc>
          <w:tcPr>
            <w:tcW w:w="1474" w:type="dxa"/>
          </w:tcPr>
          <w:p w:rsidR="0090722F" w:rsidRPr="00A439FC" w:rsidRDefault="0090722F" w:rsidP="002D7A40">
            <w:pPr>
              <w:contextualSpacing/>
              <w:jc w:val="center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Страна происхождения</w:t>
            </w:r>
          </w:p>
        </w:tc>
        <w:tc>
          <w:tcPr>
            <w:tcW w:w="1560" w:type="dxa"/>
            <w:shd w:val="clear" w:color="auto" w:fill="auto"/>
          </w:tcPr>
          <w:p w:rsidR="0090722F" w:rsidRPr="00A439FC" w:rsidRDefault="0090722F" w:rsidP="002D7A40">
            <w:pPr>
              <w:ind w:right="-31" w:firstLine="284"/>
              <w:contextualSpacing/>
              <w:jc w:val="both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Год выпуска</w:t>
            </w:r>
          </w:p>
        </w:tc>
        <w:tc>
          <w:tcPr>
            <w:tcW w:w="1559" w:type="dxa"/>
            <w:shd w:val="clear" w:color="auto" w:fill="auto"/>
          </w:tcPr>
          <w:p w:rsidR="0090722F" w:rsidRPr="00A439FC" w:rsidRDefault="0090722F" w:rsidP="002D7A40">
            <w:pPr>
              <w:ind w:right="-31"/>
              <w:contextualSpacing/>
              <w:jc w:val="center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Зав. № (инв. №)</w:t>
            </w:r>
          </w:p>
        </w:tc>
        <w:tc>
          <w:tcPr>
            <w:tcW w:w="3969" w:type="dxa"/>
            <w:shd w:val="clear" w:color="auto" w:fill="auto"/>
          </w:tcPr>
          <w:p w:rsidR="0090722F" w:rsidRPr="00A439FC" w:rsidRDefault="0090722F" w:rsidP="002D7A40">
            <w:pPr>
              <w:ind w:right="1445" w:firstLine="284"/>
              <w:contextualSpacing/>
              <w:jc w:val="both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Место размещения</w:t>
            </w:r>
          </w:p>
        </w:tc>
      </w:tr>
      <w:tr w:rsidR="0090722F" w:rsidRPr="00A439FC" w:rsidTr="002D7A40">
        <w:tc>
          <w:tcPr>
            <w:tcW w:w="562" w:type="dxa"/>
            <w:shd w:val="clear" w:color="auto" w:fill="auto"/>
          </w:tcPr>
          <w:p w:rsidR="0090722F" w:rsidRPr="00A439FC" w:rsidRDefault="0090722F" w:rsidP="0090722F">
            <w:pPr>
              <w:numPr>
                <w:ilvl w:val="0"/>
                <w:numId w:val="1"/>
              </w:numPr>
              <w:ind w:left="-46" w:right="-31" w:firstLine="34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0722F" w:rsidRPr="00A439FC" w:rsidRDefault="0090722F" w:rsidP="002D7A40">
            <w:pPr>
              <w:ind w:right="-31" w:firstLine="37"/>
              <w:contextualSpacing/>
              <w:jc w:val="both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Система компьютерной томографии с принадлежностями</w:t>
            </w:r>
          </w:p>
        </w:tc>
        <w:tc>
          <w:tcPr>
            <w:tcW w:w="1928" w:type="dxa"/>
            <w:shd w:val="clear" w:color="auto" w:fill="auto"/>
          </w:tcPr>
          <w:p w:rsidR="0090722F" w:rsidRPr="00A439FC" w:rsidRDefault="0090722F" w:rsidP="002D7A40">
            <w:pPr>
              <w:ind w:right="-31" w:firstLine="34"/>
              <w:contextualSpacing/>
              <w:jc w:val="both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 xml:space="preserve">SOMATOM </w:t>
            </w:r>
            <w:proofErr w:type="spellStart"/>
            <w:r w:rsidRPr="00A439FC">
              <w:rPr>
                <w:sz w:val="20"/>
                <w:szCs w:val="20"/>
              </w:rPr>
              <w:t>Scope</w:t>
            </w:r>
            <w:proofErr w:type="spellEnd"/>
          </w:p>
        </w:tc>
        <w:tc>
          <w:tcPr>
            <w:tcW w:w="1644" w:type="dxa"/>
            <w:shd w:val="clear" w:color="auto" w:fill="auto"/>
          </w:tcPr>
          <w:p w:rsidR="0090722F" w:rsidRPr="00A439FC" w:rsidRDefault="0090722F" w:rsidP="002D7A40">
            <w:pPr>
              <w:ind w:right="-31"/>
              <w:contextualSpacing/>
              <w:jc w:val="both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 xml:space="preserve">"Сименс Шанхай Медикал </w:t>
            </w:r>
            <w:proofErr w:type="spellStart"/>
            <w:r w:rsidRPr="00A439FC">
              <w:rPr>
                <w:sz w:val="20"/>
                <w:szCs w:val="20"/>
              </w:rPr>
              <w:t>Эквипмент</w:t>
            </w:r>
            <w:proofErr w:type="spellEnd"/>
            <w:r w:rsidRPr="00A439FC">
              <w:rPr>
                <w:sz w:val="20"/>
                <w:szCs w:val="20"/>
              </w:rPr>
              <w:t xml:space="preserve"> Лтд."</w:t>
            </w:r>
          </w:p>
        </w:tc>
        <w:tc>
          <w:tcPr>
            <w:tcW w:w="1757" w:type="dxa"/>
          </w:tcPr>
          <w:p w:rsidR="0090722F" w:rsidRPr="00A439FC" w:rsidRDefault="0090722F" w:rsidP="002D7A40">
            <w:pPr>
              <w:contextualSpacing/>
              <w:rPr>
                <w:sz w:val="20"/>
                <w:szCs w:val="20"/>
                <w:lang w:val="en-US"/>
              </w:rPr>
            </w:pPr>
            <w:r w:rsidRPr="00A439FC">
              <w:rPr>
                <w:sz w:val="20"/>
                <w:szCs w:val="20"/>
                <w:lang w:val="en-US"/>
              </w:rPr>
              <w:t>РЗН 2016/4818</w:t>
            </w:r>
          </w:p>
        </w:tc>
        <w:tc>
          <w:tcPr>
            <w:tcW w:w="1474" w:type="dxa"/>
          </w:tcPr>
          <w:p w:rsidR="0090722F" w:rsidRPr="00A439FC" w:rsidRDefault="0090722F" w:rsidP="002D7A40">
            <w:pPr>
              <w:ind w:right="-31"/>
              <w:contextualSpacing/>
              <w:jc w:val="both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КНР</w:t>
            </w:r>
          </w:p>
        </w:tc>
        <w:tc>
          <w:tcPr>
            <w:tcW w:w="1560" w:type="dxa"/>
            <w:shd w:val="clear" w:color="auto" w:fill="auto"/>
          </w:tcPr>
          <w:p w:rsidR="0090722F" w:rsidRPr="00A439FC" w:rsidRDefault="0090722F" w:rsidP="002D7A40">
            <w:pPr>
              <w:ind w:right="-31" w:firstLine="284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90722F" w:rsidRPr="00A439FC" w:rsidRDefault="0090722F" w:rsidP="002D7A40">
            <w:pPr>
              <w:ind w:right="-31" w:firstLine="34"/>
              <w:contextualSpacing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КТ 121516</w:t>
            </w:r>
          </w:p>
          <w:p w:rsidR="0090722F" w:rsidRPr="00A439FC" w:rsidRDefault="0090722F" w:rsidP="002D7A40">
            <w:pPr>
              <w:ind w:right="-31" w:firstLine="34"/>
              <w:contextualSpacing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РС 311584</w:t>
            </w:r>
          </w:p>
        </w:tc>
        <w:tc>
          <w:tcPr>
            <w:tcW w:w="3969" w:type="dxa"/>
            <w:shd w:val="clear" w:color="auto" w:fill="auto"/>
          </w:tcPr>
          <w:p w:rsidR="0090722F" w:rsidRPr="00A439FC" w:rsidRDefault="0090722F" w:rsidP="002D7A40">
            <w:pPr>
              <w:ind w:right="-31" w:firstLine="33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bookmarkEnd w:id="1"/>
    <w:p w:rsidR="0090722F" w:rsidRPr="00A439FC" w:rsidRDefault="0090722F" w:rsidP="0090722F">
      <w:pPr>
        <w:ind w:right="-31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t>8. Акт выполненных работ должен быть составлен и подписан сторонами договора по окончании оказания услуг.</w:t>
      </w:r>
    </w:p>
    <w:p w:rsidR="0090722F" w:rsidRPr="00A439FC" w:rsidRDefault="0090722F" w:rsidP="0090722F">
      <w:pPr>
        <w:ind w:right="-31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t>9. Период оказания услуг по техническому обслуживанию и поддержанию работоспособности медицинских изделий 12 месяцев.</w:t>
      </w:r>
    </w:p>
    <w:p w:rsidR="0090722F" w:rsidRPr="00A439FC" w:rsidRDefault="0090722F" w:rsidP="0090722F">
      <w:pPr>
        <w:ind w:right="-31" w:firstLine="284"/>
        <w:contextualSpacing/>
        <w:jc w:val="both"/>
        <w:rPr>
          <w:sz w:val="20"/>
          <w:szCs w:val="20"/>
        </w:rPr>
      </w:pPr>
      <w:r w:rsidRPr="00A439FC">
        <w:rPr>
          <w:sz w:val="20"/>
          <w:szCs w:val="20"/>
        </w:rPr>
        <w:t>10. Технический регламент, согласно данных производителей медицинского оборудования:</w:t>
      </w:r>
    </w:p>
    <w:p w:rsidR="0090722F" w:rsidRPr="00A439FC" w:rsidRDefault="0090722F" w:rsidP="0090722F">
      <w:pPr>
        <w:ind w:right="-31" w:firstLine="284"/>
        <w:contextualSpacing/>
        <w:jc w:val="both"/>
        <w:rPr>
          <w:b/>
          <w:sz w:val="20"/>
          <w:szCs w:val="20"/>
        </w:rPr>
      </w:pPr>
    </w:p>
    <w:p w:rsidR="0090722F" w:rsidRPr="00A439FC" w:rsidRDefault="0090722F" w:rsidP="0090722F">
      <w:pPr>
        <w:ind w:right="-31" w:firstLine="284"/>
        <w:contextualSpacing/>
        <w:jc w:val="both"/>
        <w:rPr>
          <w:b/>
          <w:sz w:val="20"/>
          <w:szCs w:val="20"/>
        </w:rPr>
      </w:pPr>
      <w:r w:rsidRPr="00A439FC">
        <w:rPr>
          <w:b/>
          <w:sz w:val="20"/>
          <w:szCs w:val="20"/>
        </w:rPr>
        <w:t>10.1 Регламент технического обслуживания компьютерного томографа:</w:t>
      </w:r>
    </w:p>
    <w:p w:rsidR="0090722F" w:rsidRPr="00A439FC" w:rsidRDefault="0090722F" w:rsidP="0090722F">
      <w:pPr>
        <w:rPr>
          <w:b/>
          <w:bCs/>
          <w:sz w:val="20"/>
          <w:szCs w:val="20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451"/>
      </w:tblGrid>
      <w:tr w:rsidR="0090722F" w:rsidRPr="00A439FC" w:rsidTr="002D7A40">
        <w:tc>
          <w:tcPr>
            <w:tcW w:w="1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F" w:rsidRPr="00A439FC" w:rsidRDefault="0090722F" w:rsidP="002D7A40">
            <w:pPr>
              <w:rPr>
                <w:b/>
                <w:bCs/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 xml:space="preserve">Техническое обслуживание компьютерного томографа </w:t>
            </w:r>
            <w:r w:rsidRPr="00A439FC">
              <w:rPr>
                <w:sz w:val="20"/>
                <w:szCs w:val="20"/>
                <w:lang w:val="en-US"/>
              </w:rPr>
              <w:t>Siemens</w:t>
            </w:r>
            <w:r w:rsidRPr="00A439FC">
              <w:rPr>
                <w:sz w:val="20"/>
                <w:szCs w:val="20"/>
              </w:rPr>
              <w:t xml:space="preserve"> </w:t>
            </w:r>
            <w:r w:rsidRPr="00A439FC">
              <w:rPr>
                <w:sz w:val="20"/>
                <w:szCs w:val="20"/>
                <w:lang w:val="en-US"/>
              </w:rPr>
              <w:t>SOMATOM</w:t>
            </w:r>
            <w:r w:rsidRPr="00A439FC">
              <w:rPr>
                <w:sz w:val="20"/>
                <w:szCs w:val="20"/>
              </w:rPr>
              <w:t xml:space="preserve"> </w:t>
            </w:r>
            <w:r w:rsidRPr="00A439FC">
              <w:rPr>
                <w:sz w:val="20"/>
                <w:szCs w:val="20"/>
                <w:lang w:val="en-US"/>
              </w:rPr>
              <w:t>Scope</w:t>
            </w:r>
            <w:r w:rsidRPr="00A439FC">
              <w:rPr>
                <w:sz w:val="20"/>
                <w:szCs w:val="20"/>
              </w:rPr>
              <w:t xml:space="preserve"> (серийный № 121516) осуществляется в соответствии с требованиями нормативной документации, включая Методические рекомендации «Техническое обслуживание медицинской техники», утвержденные Минздравом РФ и </w:t>
            </w:r>
            <w:proofErr w:type="spellStart"/>
            <w:r w:rsidRPr="00A439FC">
              <w:rPr>
                <w:sz w:val="20"/>
                <w:szCs w:val="20"/>
              </w:rPr>
              <w:t>Минпромнауки</w:t>
            </w:r>
            <w:proofErr w:type="spellEnd"/>
            <w:r w:rsidRPr="00A439FC">
              <w:rPr>
                <w:sz w:val="20"/>
                <w:szCs w:val="20"/>
              </w:rPr>
              <w:t xml:space="preserve"> РФ 24 сентября, 10 октября 2003 года,  со стандартами, включая ГОСТ Р 57501-2017, технической и эксплуатационной документацией (в том числе документ «</w:t>
            </w:r>
            <w:proofErr w:type="spellStart"/>
            <w:r w:rsidRPr="00A439FC">
              <w:rPr>
                <w:sz w:val="20"/>
                <w:szCs w:val="20"/>
              </w:rPr>
              <w:t>Somatom</w:t>
            </w:r>
            <w:proofErr w:type="spellEnd"/>
            <w:r w:rsidRPr="00A439FC">
              <w:rPr>
                <w:sz w:val="20"/>
                <w:szCs w:val="20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</w:rPr>
              <w:t>Scope</w:t>
            </w:r>
            <w:proofErr w:type="spellEnd"/>
            <w:r w:rsidRPr="00A439FC">
              <w:rPr>
                <w:sz w:val="20"/>
                <w:szCs w:val="20"/>
              </w:rPr>
              <w:t xml:space="preserve">. </w:t>
            </w:r>
            <w:r w:rsidRPr="00A439FC">
              <w:rPr>
                <w:sz w:val="20"/>
                <w:szCs w:val="20"/>
                <w:lang w:val="en-US"/>
              </w:rPr>
              <w:t>Computer</w:t>
            </w:r>
            <w:r w:rsidRPr="00A439FC">
              <w:rPr>
                <w:sz w:val="20"/>
                <w:szCs w:val="20"/>
              </w:rPr>
              <w:t xml:space="preserve"> </w:t>
            </w:r>
            <w:r w:rsidRPr="00A439FC">
              <w:rPr>
                <w:sz w:val="20"/>
                <w:szCs w:val="20"/>
                <w:lang w:val="en-US"/>
              </w:rPr>
              <w:t>Based</w:t>
            </w:r>
            <w:r w:rsidRPr="00A439FC">
              <w:rPr>
                <w:sz w:val="20"/>
                <w:szCs w:val="20"/>
              </w:rPr>
              <w:t xml:space="preserve"> </w:t>
            </w:r>
            <w:r w:rsidRPr="00A439FC">
              <w:rPr>
                <w:sz w:val="20"/>
                <w:szCs w:val="20"/>
                <w:lang w:val="en-US"/>
              </w:rPr>
              <w:t>Documentation</w:t>
            </w:r>
            <w:r w:rsidRPr="00A439FC">
              <w:rPr>
                <w:sz w:val="20"/>
                <w:szCs w:val="20"/>
              </w:rPr>
              <w:t xml:space="preserve"> (</w:t>
            </w:r>
            <w:r w:rsidRPr="00A439FC">
              <w:rPr>
                <w:sz w:val="20"/>
                <w:szCs w:val="20"/>
                <w:lang w:val="en-US"/>
              </w:rPr>
              <w:t>CB</w:t>
            </w:r>
            <w:r w:rsidRPr="00A439FC">
              <w:rPr>
                <w:sz w:val="20"/>
                <w:szCs w:val="20"/>
              </w:rPr>
              <w:t>-</w:t>
            </w:r>
            <w:proofErr w:type="gramStart"/>
            <w:r w:rsidRPr="00A439FC">
              <w:rPr>
                <w:sz w:val="20"/>
                <w:szCs w:val="20"/>
                <w:lang w:val="en-US"/>
              </w:rPr>
              <w:t>DOC</w:t>
            </w:r>
            <w:r w:rsidRPr="00A439FC">
              <w:rPr>
                <w:sz w:val="20"/>
                <w:szCs w:val="20"/>
              </w:rPr>
              <w:t>)»</w:t>
            </w:r>
            <w:proofErr w:type="gramEnd"/>
            <w:r w:rsidRPr="00A439FC">
              <w:rPr>
                <w:sz w:val="20"/>
                <w:szCs w:val="20"/>
              </w:rPr>
              <w:t xml:space="preserve"> и </w:t>
            </w:r>
            <w:r w:rsidRPr="00A439FC">
              <w:rPr>
                <w:sz w:val="20"/>
                <w:szCs w:val="20"/>
                <w:lang w:val="en-US"/>
              </w:rPr>
              <w:t>C</w:t>
            </w:r>
            <w:r w:rsidRPr="00A439FC">
              <w:rPr>
                <w:sz w:val="20"/>
                <w:szCs w:val="20"/>
              </w:rPr>
              <w:t xml:space="preserve">2-015.890.01.047.02 «Стратегия сервиса. </w:t>
            </w:r>
            <w:proofErr w:type="spellStart"/>
            <w:r w:rsidRPr="00A439FC">
              <w:rPr>
                <w:sz w:val="20"/>
                <w:szCs w:val="20"/>
                <w:lang w:val="en-US"/>
              </w:rPr>
              <w:t>Somatom</w:t>
            </w:r>
            <w:proofErr w:type="spellEnd"/>
            <w:r w:rsidRPr="00A439FC">
              <w:rPr>
                <w:sz w:val="20"/>
                <w:szCs w:val="20"/>
              </w:rPr>
              <w:t xml:space="preserve"> </w:t>
            </w:r>
            <w:r w:rsidRPr="00A439FC">
              <w:rPr>
                <w:sz w:val="20"/>
                <w:szCs w:val="20"/>
                <w:lang w:val="en-US"/>
              </w:rPr>
              <w:t>Scope</w:t>
            </w:r>
            <w:r w:rsidRPr="00A439FC">
              <w:rPr>
                <w:sz w:val="20"/>
                <w:szCs w:val="20"/>
              </w:rPr>
              <w:t xml:space="preserve">» и P11-001.890.01.08.02 «Стратегия сервиса. </w:t>
            </w:r>
            <w:proofErr w:type="spellStart"/>
            <w:r w:rsidRPr="00A439FC">
              <w:rPr>
                <w:sz w:val="20"/>
                <w:szCs w:val="20"/>
              </w:rPr>
              <w:t>Syngo</w:t>
            </w:r>
            <w:proofErr w:type="spellEnd"/>
            <w:r w:rsidRPr="00A439FC">
              <w:rPr>
                <w:sz w:val="20"/>
                <w:szCs w:val="20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</w:rPr>
              <w:t>Via</w:t>
            </w:r>
            <w:proofErr w:type="spellEnd"/>
            <w:r w:rsidRPr="00A439FC">
              <w:rPr>
                <w:sz w:val="20"/>
                <w:szCs w:val="20"/>
              </w:rPr>
              <w:t>») и включает в себя следующие виды работ:</w:t>
            </w:r>
          </w:p>
        </w:tc>
      </w:tr>
      <w:tr w:rsidR="0090722F" w:rsidRPr="00A439FC" w:rsidTr="002D7A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F" w:rsidRPr="00A439FC" w:rsidRDefault="0090722F" w:rsidP="002D7A40">
            <w:pPr>
              <w:jc w:val="center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1.1</w:t>
            </w:r>
          </w:p>
        </w:tc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F" w:rsidRPr="00A439FC" w:rsidRDefault="0090722F" w:rsidP="002D7A4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39FC">
              <w:rPr>
                <w:rFonts w:ascii="Times New Roman" w:hAnsi="Times New Roman" w:cs="Times New Roman"/>
                <w:sz w:val="20"/>
                <w:szCs w:val="20"/>
              </w:rPr>
              <w:t>Периодическое техническое обслуживание;</w:t>
            </w:r>
          </w:p>
        </w:tc>
      </w:tr>
      <w:tr w:rsidR="0090722F" w:rsidRPr="00A439FC" w:rsidTr="002D7A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F" w:rsidRPr="00A439FC" w:rsidRDefault="0090722F" w:rsidP="002D7A40">
            <w:pPr>
              <w:jc w:val="center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F" w:rsidRPr="00A439FC" w:rsidRDefault="0090722F" w:rsidP="002D7A4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39FC">
              <w:rPr>
                <w:rFonts w:ascii="Times New Roman" w:hAnsi="Times New Roman" w:cs="Times New Roman"/>
                <w:sz w:val="20"/>
                <w:szCs w:val="20"/>
              </w:rPr>
              <w:t>Техническое диагностирование;</w:t>
            </w:r>
          </w:p>
        </w:tc>
      </w:tr>
      <w:tr w:rsidR="0090722F" w:rsidRPr="00A439FC" w:rsidTr="002D7A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F" w:rsidRPr="00A439FC" w:rsidRDefault="0090722F" w:rsidP="002D7A40">
            <w:pPr>
              <w:jc w:val="center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1.3</w:t>
            </w:r>
          </w:p>
        </w:tc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F" w:rsidRPr="00A439FC" w:rsidRDefault="0090722F" w:rsidP="002D7A4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39FC">
              <w:rPr>
                <w:rFonts w:ascii="Times New Roman" w:hAnsi="Times New Roman" w:cs="Times New Roman"/>
                <w:sz w:val="20"/>
                <w:szCs w:val="20"/>
              </w:rPr>
              <w:t>Текущий ремонт без использования запасных частей</w:t>
            </w:r>
            <w:r w:rsidR="00316D55" w:rsidRPr="00A439FC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вентилятора и жесткого диска</w:t>
            </w:r>
          </w:p>
        </w:tc>
      </w:tr>
    </w:tbl>
    <w:tbl>
      <w:tblPr>
        <w:tblpPr w:leftFromText="180" w:rightFromText="180" w:bottomFromText="200" w:vertAnchor="text" w:horzAnchor="margin" w:tblpX="-278" w:tblpY="118"/>
        <w:tblW w:w="2028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1"/>
        <w:gridCol w:w="3406"/>
        <w:gridCol w:w="283"/>
        <w:gridCol w:w="139"/>
        <w:gridCol w:w="3828"/>
        <w:gridCol w:w="616"/>
        <w:gridCol w:w="3212"/>
        <w:gridCol w:w="3828"/>
        <w:gridCol w:w="4253"/>
        <w:gridCol w:w="19"/>
      </w:tblGrid>
      <w:tr w:rsidR="0090722F" w:rsidRPr="00A439FC" w:rsidTr="00F3233E">
        <w:trPr>
          <w:gridAfter w:val="2"/>
          <w:wAfter w:w="4272" w:type="dxa"/>
          <w:trHeight w:val="355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439F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439FC">
              <w:rPr>
                <w:b/>
                <w:bCs/>
                <w:sz w:val="20"/>
                <w:szCs w:val="20"/>
              </w:rPr>
              <w:t>п.п</w:t>
            </w:r>
            <w:proofErr w:type="spellEnd"/>
            <w:r w:rsidRPr="00A439F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3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39FC">
              <w:rPr>
                <w:b/>
                <w:bCs/>
                <w:color w:val="000000"/>
                <w:sz w:val="20"/>
                <w:szCs w:val="20"/>
              </w:rPr>
              <w:t>Наименование услуг и их характеристика</w:t>
            </w:r>
          </w:p>
        </w:tc>
      </w:tr>
      <w:tr w:rsidR="0090722F" w:rsidRPr="00A439FC" w:rsidTr="00F3233E">
        <w:trPr>
          <w:gridAfter w:val="2"/>
          <w:wAfter w:w="4272" w:type="dxa"/>
          <w:trHeight w:val="355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439F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3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439FC">
              <w:rPr>
                <w:b/>
                <w:bCs/>
                <w:color w:val="000000"/>
                <w:sz w:val="20"/>
                <w:szCs w:val="20"/>
              </w:rPr>
              <w:t xml:space="preserve">Периодическое рентгеновского компьютерного томографа SOMATOM </w:t>
            </w:r>
            <w:proofErr w:type="spellStart"/>
            <w:r w:rsidRPr="00A439FC">
              <w:rPr>
                <w:b/>
                <w:bCs/>
                <w:color w:val="000000"/>
                <w:sz w:val="20"/>
                <w:szCs w:val="20"/>
              </w:rPr>
              <w:t>Scope</w:t>
            </w:r>
            <w:proofErr w:type="spellEnd"/>
            <w:r w:rsidRPr="00A439FC">
              <w:rPr>
                <w:b/>
                <w:bCs/>
                <w:color w:val="000000"/>
                <w:sz w:val="20"/>
                <w:szCs w:val="20"/>
              </w:rPr>
              <w:t xml:space="preserve"> (серийный номер 121516)</w:t>
            </w:r>
          </w:p>
        </w:tc>
      </w:tr>
      <w:tr w:rsidR="0090722F" w:rsidRPr="00A439FC" w:rsidTr="00F3233E">
        <w:trPr>
          <w:gridAfter w:val="2"/>
          <w:wAfter w:w="4272" w:type="dxa"/>
          <w:trHeight w:val="42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1.1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b/>
                <w:sz w:val="20"/>
                <w:szCs w:val="20"/>
              </w:rPr>
            </w:pPr>
            <w:r w:rsidRPr="00A439FC">
              <w:rPr>
                <w:b/>
                <w:sz w:val="20"/>
                <w:szCs w:val="20"/>
              </w:rPr>
              <w:t>Периодичность оказания услуг</w:t>
            </w:r>
          </w:p>
        </w:tc>
        <w:tc>
          <w:tcPr>
            <w:tcW w:w="1190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rFonts w:eastAsia="Arial Unicode MS"/>
                <w:b/>
                <w:sz w:val="20"/>
                <w:szCs w:val="20"/>
                <w:lang w:eastAsia="hi-IN" w:bidi="hi-IN"/>
              </w:rPr>
            </w:pPr>
            <w:r w:rsidRPr="00A439FC">
              <w:rPr>
                <w:rFonts w:eastAsia="Arial Unicode MS"/>
                <w:b/>
                <w:sz w:val="20"/>
                <w:szCs w:val="20"/>
                <w:lang w:eastAsia="hi-IN" w:bidi="hi-IN"/>
              </w:rPr>
              <w:t>- 1 часть ТО (Регламентированное техническое обслуживание. Проверка безопасной эксплуатации.) -1 раз в год.</w:t>
            </w:r>
          </w:p>
          <w:p w:rsidR="0090722F" w:rsidRPr="00A439FC" w:rsidRDefault="0090722F" w:rsidP="00F3233E">
            <w:pPr>
              <w:snapToGrid w:val="0"/>
              <w:rPr>
                <w:b/>
                <w:sz w:val="20"/>
                <w:szCs w:val="20"/>
              </w:rPr>
            </w:pPr>
            <w:r w:rsidRPr="00A439FC">
              <w:rPr>
                <w:rFonts w:eastAsia="Arial Unicode MS"/>
                <w:b/>
                <w:sz w:val="20"/>
                <w:szCs w:val="20"/>
                <w:lang w:eastAsia="hi-IN" w:bidi="hi-IN"/>
              </w:rPr>
              <w:t>- 2 часть ТО (Регламентированное техническое обслуживание)- 1 раз в год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1.2</w:t>
            </w: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A439FC">
              <w:rPr>
                <w:color w:val="000000"/>
                <w:sz w:val="20"/>
                <w:szCs w:val="20"/>
                <w:u w:val="single"/>
              </w:rPr>
              <w:t>Описание работ:</w:t>
            </w:r>
          </w:p>
          <w:p w:rsidR="0090722F" w:rsidRPr="00A439FC" w:rsidRDefault="0090722F" w:rsidP="00F3233E">
            <w:pPr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Стандартные процедуры в соответствии с   утвержденными Минздравом России и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Минпромнауки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 России </w:t>
            </w:r>
            <w:proofErr w:type="gramStart"/>
            <w:r w:rsidRPr="00A439FC">
              <w:rPr>
                <w:color w:val="000000"/>
                <w:sz w:val="20"/>
                <w:szCs w:val="20"/>
              </w:rPr>
              <w:t>методическими  рекомендациями</w:t>
            </w:r>
            <w:proofErr w:type="gramEnd"/>
            <w:r w:rsidRPr="00A439FC">
              <w:rPr>
                <w:color w:val="000000"/>
                <w:sz w:val="20"/>
                <w:szCs w:val="20"/>
              </w:rPr>
              <w:t xml:space="preserve"> "Техническое обслуживание медицинской техники", а также работы, специфические для данного изделия, установленные эксплуатационным документом «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Somatom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Scope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Computer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Based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Documentation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 (CB-DOC)». </w:t>
            </w:r>
          </w:p>
          <w:p w:rsidR="0090722F" w:rsidRPr="00A439FC" w:rsidRDefault="0090722F" w:rsidP="00F3233E">
            <w:pPr>
              <w:pStyle w:val="1"/>
              <w:snapToGrid w:val="0"/>
              <w:ind w:left="143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Соблюдение требований к качеству работ, квалификации персонала, наличию материалов, запчастей, оснастки, измерительной техники, удаленной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on-line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 диагностике, допуску к работам на рентгеновской части, лицензионному программному обеспечению, включая сервисное, строго в соответствии с эксплуатационным документом C2-015.890.01.047.02 «Стратегия сервиса.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Somatom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Scope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>».</w:t>
            </w:r>
          </w:p>
          <w:p w:rsidR="0090722F" w:rsidRPr="00A439FC" w:rsidRDefault="0090722F" w:rsidP="00F3233E">
            <w:pPr>
              <w:snapToGrid w:val="0"/>
              <w:rPr>
                <w:kern w:val="2"/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 xml:space="preserve">Наличие у специалистов Исполнителя сертификатов предприятия-изготовителя на томографы </w:t>
            </w:r>
            <w:proofErr w:type="spellStart"/>
            <w:r w:rsidRPr="00A439FC">
              <w:rPr>
                <w:sz w:val="20"/>
                <w:szCs w:val="20"/>
                <w:lang w:val="en-US"/>
              </w:rPr>
              <w:t>Somatom</w:t>
            </w:r>
            <w:proofErr w:type="spellEnd"/>
            <w:r w:rsidRPr="00A439FC">
              <w:rPr>
                <w:sz w:val="20"/>
                <w:szCs w:val="20"/>
              </w:rPr>
              <w:t>, подтверждающих факт прохождения обучения на право технических работ на данном типе оборудования (в соответствии с п.4.1.4. Письма Министерства здравоохранения Российской Федерации от 27 октября 2003г. N293-22/233 «О введении в действие методических рекомендаций «Техническое обслуживание медицинской техники»).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722F" w:rsidRPr="00A439FC" w:rsidRDefault="0090722F" w:rsidP="00F3233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439FC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proofErr w:type="spellStart"/>
            <w:r w:rsidRPr="00A439FC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A439FC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-профилактические работы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1 часть</w:t>
            </w:r>
            <w:r w:rsidRPr="00A439F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39FC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A439FC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-профилактических работ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 xml:space="preserve">Проверка наклона </w:t>
            </w:r>
            <w:proofErr w:type="spellStart"/>
            <w:r w:rsidRPr="00A439FC">
              <w:rPr>
                <w:rFonts w:eastAsia="Calibri"/>
                <w:sz w:val="20"/>
                <w:szCs w:val="20"/>
                <w:lang w:eastAsia="en-US"/>
              </w:rPr>
              <w:t>гентри</w:t>
            </w:r>
            <w:proofErr w:type="spellEnd"/>
          </w:p>
        </w:tc>
      </w:tr>
      <w:tr w:rsidR="0090722F" w:rsidRPr="00A439FC" w:rsidTr="00F3233E">
        <w:trPr>
          <w:gridAfter w:val="2"/>
          <w:wAfter w:w="4272" w:type="dxa"/>
          <w:trHeight w:val="269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 xml:space="preserve">Снятие кожухов </w:t>
            </w:r>
            <w:proofErr w:type="spellStart"/>
            <w:r w:rsidRPr="00A439FC">
              <w:rPr>
                <w:rFonts w:eastAsia="Calibri"/>
                <w:sz w:val="20"/>
                <w:szCs w:val="20"/>
                <w:lang w:eastAsia="en-US"/>
              </w:rPr>
              <w:t>гентри</w:t>
            </w:r>
            <w:proofErr w:type="spellEnd"/>
            <w:r w:rsidRPr="00A439F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90722F" w:rsidRPr="00A439FC" w:rsidTr="00F3233E">
        <w:trPr>
          <w:gridAfter w:val="2"/>
          <w:wAfter w:w="4272" w:type="dxa"/>
          <w:trHeight w:val="269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Блок PHS: снятие кожухов PHS и проверка натяжения зубчатого ремня.</w:t>
            </w:r>
          </w:p>
        </w:tc>
      </w:tr>
      <w:tr w:rsidR="0090722F" w:rsidRPr="00A439FC" w:rsidTr="00F3233E">
        <w:trPr>
          <w:gridAfter w:val="2"/>
          <w:wAfter w:w="4272" w:type="dxa"/>
          <w:trHeight w:val="269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 xml:space="preserve">Визуальная инспекция </w:t>
            </w:r>
            <w:proofErr w:type="spellStart"/>
            <w:r w:rsidRPr="00A439FC">
              <w:rPr>
                <w:rFonts w:eastAsia="Calibri"/>
                <w:sz w:val="20"/>
                <w:szCs w:val="20"/>
                <w:lang w:eastAsia="en-US"/>
              </w:rPr>
              <w:t>гентри</w:t>
            </w:r>
            <w:proofErr w:type="spellEnd"/>
            <w:r w:rsidRPr="00A439F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90722F" w:rsidRPr="00A439FC" w:rsidTr="00F3233E">
        <w:trPr>
          <w:gridAfter w:val="2"/>
          <w:wAfter w:w="4272" w:type="dxa"/>
          <w:trHeight w:val="269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Визуальная инспекция стола пациента.</w:t>
            </w:r>
          </w:p>
        </w:tc>
      </w:tr>
      <w:tr w:rsidR="0090722F" w:rsidRPr="00A439FC" w:rsidTr="00F3233E">
        <w:trPr>
          <w:gridAfter w:val="2"/>
          <w:wAfter w:w="4272" w:type="dxa"/>
          <w:trHeight w:val="269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Визуальная инспекция кабельной системы аппарата.</w:t>
            </w:r>
          </w:p>
        </w:tc>
      </w:tr>
      <w:tr w:rsidR="0090722F" w:rsidRPr="00A439FC" w:rsidTr="00F3233E">
        <w:trPr>
          <w:gridAfter w:val="2"/>
          <w:wAfter w:w="4272" w:type="dxa"/>
          <w:trHeight w:val="269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Визуальная инспекция балансировочной системы.</w:t>
            </w:r>
          </w:p>
        </w:tc>
      </w:tr>
      <w:tr w:rsidR="0090722F" w:rsidRPr="00A439FC" w:rsidTr="00F3233E">
        <w:trPr>
          <w:gridAfter w:val="2"/>
          <w:wAfter w:w="4272" w:type="dxa"/>
          <w:trHeight w:val="269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Визуальная инспекция аксессуаров.</w:t>
            </w:r>
          </w:p>
        </w:tc>
      </w:tr>
      <w:tr w:rsidR="0090722F" w:rsidRPr="00A439FC" w:rsidTr="00F3233E">
        <w:trPr>
          <w:gridAfter w:val="2"/>
          <w:wAfter w:w="4272" w:type="dxa"/>
          <w:trHeight w:val="269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Визуальная инспекция фантомов и их держателей.</w:t>
            </w:r>
          </w:p>
        </w:tc>
      </w:tr>
      <w:tr w:rsidR="0090722F" w:rsidRPr="00A439FC" w:rsidTr="00F3233E">
        <w:trPr>
          <w:gridAfter w:val="2"/>
          <w:wAfter w:w="4272" w:type="dxa"/>
          <w:trHeight w:val="269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Смазка привода горизонтального перемещения стола пациента.</w:t>
            </w:r>
          </w:p>
        </w:tc>
      </w:tr>
      <w:tr w:rsidR="0090722F" w:rsidRPr="00A439FC" w:rsidTr="00F3233E">
        <w:trPr>
          <w:gridAfter w:val="2"/>
          <w:wAfter w:w="4272" w:type="dxa"/>
          <w:trHeight w:val="269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Проверка крепежа стола пациента.</w:t>
            </w:r>
          </w:p>
        </w:tc>
      </w:tr>
      <w:tr w:rsidR="0090722F" w:rsidRPr="00A439FC" w:rsidTr="00F3233E">
        <w:trPr>
          <w:gridAfter w:val="2"/>
          <w:wAfter w:w="4272" w:type="dxa"/>
          <w:trHeight w:val="269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Смазка вертикального привода стола пациента.</w:t>
            </w:r>
          </w:p>
        </w:tc>
      </w:tr>
      <w:tr w:rsidR="0090722F" w:rsidRPr="00A439FC" w:rsidTr="00F3233E">
        <w:trPr>
          <w:gridAfter w:val="2"/>
          <w:wAfter w:w="4272" w:type="dxa"/>
          <w:trHeight w:val="269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Смазка горизонтальных направляющих стола пациента.</w:t>
            </w:r>
          </w:p>
        </w:tc>
      </w:tr>
      <w:tr w:rsidR="0090722F" w:rsidRPr="00A439FC" w:rsidTr="00F3233E">
        <w:trPr>
          <w:gridAfter w:val="2"/>
          <w:wAfter w:w="4272" w:type="dxa"/>
          <w:trHeight w:val="269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 xml:space="preserve">Проверка натяжения ремня привода вращения </w:t>
            </w:r>
            <w:proofErr w:type="spellStart"/>
            <w:r w:rsidRPr="00A439FC">
              <w:rPr>
                <w:rFonts w:eastAsia="Calibri"/>
                <w:sz w:val="20"/>
                <w:szCs w:val="20"/>
                <w:lang w:eastAsia="en-US"/>
              </w:rPr>
              <w:t>гентри</w:t>
            </w:r>
            <w:proofErr w:type="spellEnd"/>
            <w:r w:rsidRPr="00A439F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90722F" w:rsidRPr="00A439FC" w:rsidTr="00F3233E">
        <w:trPr>
          <w:gridAfter w:val="2"/>
          <w:wAfter w:w="4272" w:type="dxa"/>
          <w:trHeight w:val="269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 xml:space="preserve">Проверка тормоза привода вращения </w:t>
            </w:r>
            <w:proofErr w:type="spellStart"/>
            <w:r w:rsidRPr="00A439FC">
              <w:rPr>
                <w:rFonts w:eastAsia="Calibri"/>
                <w:sz w:val="20"/>
                <w:szCs w:val="20"/>
                <w:lang w:eastAsia="en-US"/>
              </w:rPr>
              <w:t>гентри</w:t>
            </w:r>
            <w:proofErr w:type="spellEnd"/>
            <w:r w:rsidRPr="00A439F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90722F" w:rsidRPr="00A439FC" w:rsidTr="00F3233E">
        <w:trPr>
          <w:gridAfter w:val="2"/>
          <w:wAfter w:w="4272" w:type="dxa"/>
          <w:trHeight w:val="269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 xml:space="preserve">Проверка крепления кожухов </w:t>
            </w:r>
            <w:proofErr w:type="spellStart"/>
            <w:r w:rsidRPr="00A439FC">
              <w:rPr>
                <w:rFonts w:eastAsia="Calibri"/>
                <w:sz w:val="20"/>
                <w:szCs w:val="20"/>
                <w:lang w:eastAsia="en-US"/>
              </w:rPr>
              <w:t>гентри</w:t>
            </w:r>
            <w:proofErr w:type="spellEnd"/>
            <w:r w:rsidRPr="00A439F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90722F" w:rsidRPr="00A439FC" w:rsidTr="00F3233E">
        <w:trPr>
          <w:gridAfter w:val="2"/>
          <w:wAfter w:w="4272" w:type="dxa"/>
          <w:trHeight w:val="269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 xml:space="preserve">Проверка отверстий вентиляции </w:t>
            </w:r>
            <w:proofErr w:type="spellStart"/>
            <w:r w:rsidRPr="00A439FC">
              <w:rPr>
                <w:rFonts w:eastAsia="Calibri"/>
                <w:sz w:val="20"/>
                <w:szCs w:val="20"/>
                <w:lang w:eastAsia="en-US"/>
              </w:rPr>
              <w:t>гентри</w:t>
            </w:r>
            <w:proofErr w:type="spellEnd"/>
            <w:r w:rsidRPr="00A439FC">
              <w:rPr>
                <w:rFonts w:eastAsia="Calibri"/>
                <w:sz w:val="20"/>
                <w:szCs w:val="20"/>
                <w:lang w:eastAsia="en-US"/>
              </w:rPr>
              <w:t>, очистка при необходимости.</w:t>
            </w:r>
          </w:p>
        </w:tc>
      </w:tr>
      <w:tr w:rsidR="0090722F" w:rsidRPr="00A439FC" w:rsidTr="00F3233E">
        <w:trPr>
          <w:gridAfter w:val="2"/>
          <w:wAfter w:w="4272" w:type="dxa"/>
          <w:trHeight w:val="269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 xml:space="preserve">Проверка вентиляторов охлаждения </w:t>
            </w:r>
            <w:proofErr w:type="spellStart"/>
            <w:r w:rsidRPr="00A439FC">
              <w:rPr>
                <w:rFonts w:eastAsia="Calibri"/>
                <w:sz w:val="20"/>
                <w:szCs w:val="20"/>
                <w:lang w:eastAsia="en-US"/>
              </w:rPr>
              <w:t>гентри</w:t>
            </w:r>
            <w:proofErr w:type="spellEnd"/>
            <w:r w:rsidRPr="00A439F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90722F" w:rsidRPr="00A439FC" w:rsidTr="00F3233E">
        <w:trPr>
          <w:gridAfter w:val="2"/>
          <w:wAfter w:w="4272" w:type="dxa"/>
          <w:trHeight w:val="269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proofErr w:type="spellStart"/>
            <w:r w:rsidRPr="00A439FC">
              <w:rPr>
                <w:rFonts w:eastAsia="Calibri"/>
                <w:sz w:val="20"/>
                <w:szCs w:val="20"/>
                <w:lang w:eastAsia="en-US"/>
              </w:rPr>
              <w:t>Гентри</w:t>
            </w:r>
            <w:proofErr w:type="spellEnd"/>
            <w:r w:rsidRPr="00A439FC">
              <w:rPr>
                <w:rFonts w:eastAsia="Calibri"/>
                <w:sz w:val="20"/>
                <w:szCs w:val="20"/>
                <w:lang w:eastAsia="en-US"/>
              </w:rPr>
              <w:t xml:space="preserve">. Очистка </w:t>
            </w:r>
            <w:proofErr w:type="spellStart"/>
            <w:r w:rsidRPr="00A439FC">
              <w:rPr>
                <w:rFonts w:eastAsia="Calibri"/>
                <w:sz w:val="20"/>
                <w:szCs w:val="20"/>
                <w:lang w:eastAsia="en-US"/>
              </w:rPr>
              <w:t>слипринга</w:t>
            </w:r>
            <w:proofErr w:type="spellEnd"/>
            <w:r w:rsidRPr="00A439F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90722F" w:rsidRPr="00A439FC" w:rsidTr="00F3233E">
        <w:trPr>
          <w:gridAfter w:val="2"/>
          <w:wAfter w:w="4272" w:type="dxa"/>
          <w:trHeight w:val="26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proofErr w:type="spellStart"/>
            <w:r w:rsidRPr="00A439FC">
              <w:rPr>
                <w:rFonts w:eastAsia="Calibri"/>
                <w:sz w:val="20"/>
                <w:szCs w:val="20"/>
                <w:lang w:eastAsia="en-US"/>
              </w:rPr>
              <w:t>Гентри</w:t>
            </w:r>
            <w:proofErr w:type="spellEnd"/>
            <w:r w:rsidRPr="00A439FC">
              <w:rPr>
                <w:rFonts w:eastAsia="Calibri"/>
                <w:sz w:val="20"/>
                <w:szCs w:val="20"/>
                <w:lang w:eastAsia="en-US"/>
              </w:rPr>
              <w:t>. Проверка/замена силовых контактных щеток.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proofErr w:type="spellStart"/>
            <w:r w:rsidRPr="00A439FC">
              <w:rPr>
                <w:rFonts w:eastAsia="Calibri"/>
                <w:sz w:val="20"/>
                <w:szCs w:val="20"/>
                <w:lang w:eastAsia="en-US"/>
              </w:rPr>
              <w:t>Гентри</w:t>
            </w:r>
            <w:proofErr w:type="spellEnd"/>
            <w:r w:rsidRPr="00A439FC">
              <w:rPr>
                <w:rFonts w:eastAsia="Calibri"/>
                <w:sz w:val="20"/>
                <w:szCs w:val="20"/>
                <w:lang w:eastAsia="en-US"/>
              </w:rPr>
              <w:t>. Проверка/замена сигнальных контактных щеток.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proofErr w:type="spellStart"/>
            <w:r w:rsidRPr="00A439FC">
              <w:rPr>
                <w:rFonts w:eastAsia="Calibri"/>
                <w:sz w:val="20"/>
                <w:szCs w:val="20"/>
                <w:lang w:eastAsia="en-US"/>
              </w:rPr>
              <w:t>Гентри</w:t>
            </w:r>
            <w:proofErr w:type="spellEnd"/>
            <w:r w:rsidRPr="00A439FC">
              <w:rPr>
                <w:rFonts w:eastAsia="Calibri"/>
                <w:sz w:val="20"/>
                <w:szCs w:val="20"/>
                <w:lang w:eastAsia="en-US"/>
              </w:rPr>
              <w:t>. Проверка/замена воздушного фильтра MAS.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 xml:space="preserve">Смазка подшипника вращения </w:t>
            </w:r>
            <w:proofErr w:type="spellStart"/>
            <w:r w:rsidRPr="00A439FC">
              <w:rPr>
                <w:rFonts w:eastAsia="Calibri"/>
                <w:sz w:val="20"/>
                <w:szCs w:val="20"/>
                <w:lang w:eastAsia="en-US"/>
              </w:rPr>
              <w:t>гентри</w:t>
            </w:r>
            <w:proofErr w:type="spellEnd"/>
            <w:r w:rsidRPr="00A439F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Очистка охладителя рентгеновской трубки.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Чистка воздушных входов компьютеров ICS/IES.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Проверка/чистка воздушного фильтра блока IRS.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Проверка защитного заземления системы.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Проверка токов утечки.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Функциональные тесты: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Проверка аварийного отключения системы.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Проверка отключения рентгеновской трубки.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Проверка индикаторов включения рентгеновской трубки.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Проверка функционирования LCB.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Проверка качества изображения с использованием измерительных фантомов (</w:t>
            </w:r>
            <w:proofErr w:type="spellStart"/>
            <w:r w:rsidRPr="00A439FC">
              <w:rPr>
                <w:rFonts w:eastAsia="Calibri"/>
                <w:sz w:val="20"/>
                <w:szCs w:val="20"/>
                <w:lang w:eastAsia="en-US"/>
              </w:rPr>
              <w:t>Quality</w:t>
            </w:r>
            <w:proofErr w:type="spellEnd"/>
            <w:r w:rsidRPr="00A439F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39FC">
              <w:rPr>
                <w:rFonts w:eastAsia="Calibri"/>
                <w:sz w:val="20"/>
                <w:szCs w:val="20"/>
                <w:lang w:eastAsia="en-US"/>
              </w:rPr>
              <w:t>Assurance</w:t>
            </w:r>
            <w:proofErr w:type="spellEnd"/>
            <w:r w:rsidRPr="00A439FC">
              <w:rPr>
                <w:rFonts w:eastAsia="Calibri"/>
                <w:sz w:val="20"/>
                <w:szCs w:val="20"/>
                <w:lang w:eastAsia="en-US"/>
              </w:rPr>
              <w:t>).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Очистка системы.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Проверка системных функций.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b/>
                <w:sz w:val="20"/>
                <w:szCs w:val="20"/>
              </w:rPr>
            </w:pPr>
            <w:r w:rsidRPr="00A439FC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2 часть</w:t>
            </w:r>
            <w:r w:rsidRPr="00A439FC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39FC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A439FC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-профилактических работ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 xml:space="preserve">Снятие кожухов </w:t>
            </w:r>
            <w:proofErr w:type="spellStart"/>
            <w:r w:rsidRPr="00A439FC">
              <w:rPr>
                <w:sz w:val="20"/>
                <w:szCs w:val="20"/>
              </w:rPr>
              <w:t>Гентри</w:t>
            </w:r>
            <w:proofErr w:type="spellEnd"/>
            <w:r w:rsidRPr="00A439FC">
              <w:rPr>
                <w:sz w:val="20"/>
                <w:szCs w:val="20"/>
              </w:rPr>
              <w:t xml:space="preserve">. 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 xml:space="preserve">Блок </w:t>
            </w:r>
            <w:proofErr w:type="gramStart"/>
            <w:r w:rsidRPr="00A439FC">
              <w:rPr>
                <w:sz w:val="20"/>
                <w:szCs w:val="20"/>
              </w:rPr>
              <w:t>PHS :</w:t>
            </w:r>
            <w:proofErr w:type="gramEnd"/>
            <w:r w:rsidRPr="00A439FC">
              <w:rPr>
                <w:sz w:val="20"/>
                <w:szCs w:val="20"/>
              </w:rPr>
              <w:t xml:space="preserve"> снятие кожухов PHS и проверка натяжения зубчатого ремня . 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proofErr w:type="spellStart"/>
            <w:r w:rsidRPr="00A439FC">
              <w:rPr>
                <w:sz w:val="20"/>
                <w:szCs w:val="20"/>
              </w:rPr>
              <w:t>Гентри.Очистка</w:t>
            </w:r>
            <w:proofErr w:type="spellEnd"/>
            <w:r w:rsidRPr="00A439FC">
              <w:rPr>
                <w:sz w:val="20"/>
                <w:szCs w:val="20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</w:rPr>
              <w:t>слипринга</w:t>
            </w:r>
            <w:proofErr w:type="spellEnd"/>
            <w:r w:rsidRPr="00A439FC">
              <w:rPr>
                <w:sz w:val="20"/>
                <w:szCs w:val="20"/>
              </w:rPr>
              <w:t xml:space="preserve">. 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proofErr w:type="spellStart"/>
            <w:r w:rsidRPr="00A439FC">
              <w:rPr>
                <w:sz w:val="20"/>
                <w:szCs w:val="20"/>
              </w:rPr>
              <w:t>Гентри</w:t>
            </w:r>
            <w:proofErr w:type="spellEnd"/>
            <w:r w:rsidRPr="00A439FC">
              <w:rPr>
                <w:sz w:val="20"/>
                <w:szCs w:val="20"/>
              </w:rPr>
              <w:t xml:space="preserve">. Проверка/замена силовых контактных щеток. 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proofErr w:type="spellStart"/>
            <w:r w:rsidRPr="00A439FC">
              <w:rPr>
                <w:sz w:val="20"/>
                <w:szCs w:val="20"/>
              </w:rPr>
              <w:t>Гентри</w:t>
            </w:r>
            <w:proofErr w:type="spellEnd"/>
            <w:r w:rsidRPr="00A439FC">
              <w:rPr>
                <w:sz w:val="20"/>
                <w:szCs w:val="20"/>
              </w:rPr>
              <w:t xml:space="preserve">. Проверка/замена сигнальных контактных щеток. 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proofErr w:type="spellStart"/>
            <w:r w:rsidRPr="00A439FC">
              <w:rPr>
                <w:sz w:val="20"/>
                <w:szCs w:val="20"/>
              </w:rPr>
              <w:t>Гентри</w:t>
            </w:r>
            <w:proofErr w:type="spellEnd"/>
            <w:r w:rsidRPr="00A439FC">
              <w:rPr>
                <w:sz w:val="20"/>
                <w:szCs w:val="20"/>
              </w:rPr>
              <w:t xml:space="preserve">. Проверка/замена воздушного фильтра MAS. 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 xml:space="preserve">Чистка воздушных входов компьютеров ICS/IES. 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 xml:space="preserve">Проверка/чистка воздушного фильтра блока IRS (при наличии). 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 xml:space="preserve">Проверка противовеса держателя системы потолочного монитора (при наличии). 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 xml:space="preserve">Осмотр системы и проверка работоспособности системы потолочного монитора (при наличии). 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pStyle w:val="a6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589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Проверка качества изображения с использованием измерительных фантомов (</w:t>
            </w:r>
            <w:proofErr w:type="spellStart"/>
            <w:r w:rsidRPr="00A439FC">
              <w:rPr>
                <w:sz w:val="20"/>
                <w:szCs w:val="20"/>
              </w:rPr>
              <w:t>Quality</w:t>
            </w:r>
            <w:proofErr w:type="spellEnd"/>
            <w:r w:rsidRPr="00A439FC">
              <w:rPr>
                <w:sz w:val="20"/>
                <w:szCs w:val="20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</w:rPr>
              <w:t>Assurance</w:t>
            </w:r>
            <w:proofErr w:type="spellEnd"/>
            <w:r w:rsidRPr="00A439FC">
              <w:rPr>
                <w:sz w:val="20"/>
                <w:szCs w:val="20"/>
              </w:rPr>
              <w:t xml:space="preserve">). 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b/>
                <w:sz w:val="20"/>
                <w:szCs w:val="20"/>
              </w:rPr>
            </w:pPr>
            <w:r w:rsidRPr="00A439FC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-675"/>
              </w:tabs>
              <w:snapToGrid w:val="0"/>
              <w:rPr>
                <w:b/>
                <w:sz w:val="20"/>
                <w:szCs w:val="20"/>
              </w:rPr>
            </w:pPr>
            <w:r w:rsidRPr="00A439FC">
              <w:rPr>
                <w:b/>
                <w:sz w:val="20"/>
                <w:szCs w:val="20"/>
              </w:rPr>
              <w:t>Система удалённой диагностики (Контроль технического состояния по каналу удаленной диагностики)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1.4.1</w:t>
            </w:r>
          </w:p>
        </w:tc>
        <w:tc>
          <w:tcPr>
            <w:tcW w:w="82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Тип работ</w:t>
            </w:r>
          </w:p>
        </w:tc>
        <w:tc>
          <w:tcPr>
            <w:tcW w:w="7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Обязательные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1.4.2</w:t>
            </w:r>
          </w:p>
        </w:tc>
        <w:tc>
          <w:tcPr>
            <w:tcW w:w="82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Срок выполнения работ</w:t>
            </w:r>
          </w:p>
        </w:tc>
        <w:tc>
          <w:tcPr>
            <w:tcW w:w="7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Постоянный мониторинг в режиме реального времени работы оборудования.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-675"/>
              </w:tabs>
              <w:snapToGrid w:val="0"/>
              <w:rPr>
                <w:b/>
                <w:sz w:val="20"/>
                <w:szCs w:val="20"/>
              </w:rPr>
            </w:pPr>
            <w:r w:rsidRPr="00A439FC">
              <w:rPr>
                <w:b/>
                <w:sz w:val="20"/>
                <w:szCs w:val="20"/>
              </w:rPr>
              <w:t>Работы по мониторингу, диагностике и установке обновлений программного обеспечения с помощью встроенного специализированного программного обеспечения системы «</w:t>
            </w:r>
            <w:proofErr w:type="spellStart"/>
            <w:r w:rsidRPr="00A439FC">
              <w:rPr>
                <w:b/>
                <w:sz w:val="20"/>
                <w:szCs w:val="20"/>
              </w:rPr>
              <w:t>Siemens</w:t>
            </w:r>
            <w:proofErr w:type="spellEnd"/>
            <w:r w:rsidRPr="00A439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439FC">
              <w:rPr>
                <w:b/>
                <w:sz w:val="20"/>
                <w:szCs w:val="20"/>
              </w:rPr>
              <w:t>Remote</w:t>
            </w:r>
            <w:proofErr w:type="spellEnd"/>
            <w:r w:rsidRPr="00A439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439FC">
              <w:rPr>
                <w:b/>
                <w:sz w:val="20"/>
                <w:szCs w:val="20"/>
              </w:rPr>
              <w:t>Service</w:t>
            </w:r>
            <w:proofErr w:type="spellEnd"/>
            <w:r w:rsidRPr="00A439FC">
              <w:rPr>
                <w:b/>
                <w:sz w:val="20"/>
                <w:szCs w:val="20"/>
              </w:rPr>
              <w:t xml:space="preserve"> (SRS)», позволяющего предотвратить несанкционированный доступ к базе данных пациентов (требуется лицензионный ключ), выполняются согласно требованиям Федерального закона  “О персональных данных"  №ФЗ-152  от 27.07.2006.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1.4.4</w:t>
            </w: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-67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Перечень работ, осуществляемых через удаленный канал связи: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1.4.5</w:t>
            </w: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-67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•</w:t>
            </w:r>
            <w:r w:rsidRPr="00A439FC">
              <w:rPr>
                <w:sz w:val="20"/>
                <w:szCs w:val="20"/>
              </w:rPr>
              <w:tab/>
              <w:t>Проверка общего состояния оборудования по запросу</w:t>
            </w:r>
          </w:p>
          <w:p w:rsidR="0090722F" w:rsidRPr="00A439FC" w:rsidRDefault="0090722F" w:rsidP="00F3233E">
            <w:pPr>
              <w:tabs>
                <w:tab w:val="left" w:pos="-67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•</w:t>
            </w:r>
            <w:r w:rsidRPr="00A439FC">
              <w:rPr>
                <w:sz w:val="20"/>
                <w:szCs w:val="20"/>
              </w:rPr>
              <w:tab/>
              <w:t>Предоставление информации об общей наработке рентгеновской трубки по запросу</w:t>
            </w:r>
          </w:p>
          <w:p w:rsidR="0090722F" w:rsidRPr="00A439FC" w:rsidRDefault="0090722F" w:rsidP="00F3233E">
            <w:pPr>
              <w:tabs>
                <w:tab w:val="left" w:pos="-67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•</w:t>
            </w:r>
            <w:r w:rsidRPr="00A439FC">
              <w:rPr>
                <w:sz w:val="20"/>
                <w:szCs w:val="20"/>
              </w:rPr>
              <w:tab/>
              <w:t>Проведение первичной диагностики в случае выявления неполадок в работе оборудования</w:t>
            </w:r>
          </w:p>
          <w:p w:rsidR="0090722F" w:rsidRPr="00A439FC" w:rsidRDefault="0090722F" w:rsidP="00F3233E">
            <w:pPr>
              <w:tabs>
                <w:tab w:val="left" w:pos="-67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•</w:t>
            </w:r>
            <w:r w:rsidRPr="00A439FC">
              <w:rPr>
                <w:sz w:val="20"/>
                <w:szCs w:val="20"/>
              </w:rPr>
              <w:tab/>
              <w:t>Чтение журнала ошибок работы оборудования</w:t>
            </w:r>
          </w:p>
          <w:p w:rsidR="0090722F" w:rsidRPr="00A439FC" w:rsidRDefault="0090722F" w:rsidP="00F3233E">
            <w:pPr>
              <w:tabs>
                <w:tab w:val="left" w:pos="-67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•</w:t>
            </w:r>
            <w:r w:rsidRPr="00A439FC">
              <w:rPr>
                <w:sz w:val="20"/>
                <w:szCs w:val="20"/>
              </w:rPr>
              <w:tab/>
              <w:t>Конфигурирование параметров оборудования</w:t>
            </w:r>
          </w:p>
          <w:p w:rsidR="0090722F" w:rsidRPr="00A439FC" w:rsidRDefault="0090722F" w:rsidP="00F3233E">
            <w:pPr>
              <w:tabs>
                <w:tab w:val="left" w:pos="-67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•</w:t>
            </w:r>
            <w:r w:rsidRPr="00A439FC">
              <w:rPr>
                <w:sz w:val="20"/>
                <w:szCs w:val="20"/>
              </w:rPr>
              <w:tab/>
              <w:t>Восстановление программного обеспечения компонентов оборудования</w:t>
            </w:r>
          </w:p>
          <w:p w:rsidR="0090722F" w:rsidRPr="00A439FC" w:rsidRDefault="0090722F" w:rsidP="00F3233E">
            <w:pPr>
              <w:tabs>
                <w:tab w:val="left" w:pos="-67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•</w:t>
            </w:r>
            <w:r w:rsidRPr="00A439FC">
              <w:rPr>
                <w:sz w:val="20"/>
                <w:szCs w:val="20"/>
              </w:rPr>
              <w:tab/>
              <w:t>Тестирование работоспособности оборудования</w:t>
            </w:r>
          </w:p>
          <w:p w:rsidR="0090722F" w:rsidRPr="00A439FC" w:rsidRDefault="0090722F" w:rsidP="00F3233E">
            <w:pPr>
              <w:tabs>
                <w:tab w:val="left" w:pos="-67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•</w:t>
            </w:r>
            <w:r w:rsidRPr="00A439FC">
              <w:rPr>
                <w:sz w:val="20"/>
                <w:szCs w:val="20"/>
              </w:rPr>
              <w:tab/>
              <w:t>Настройка коммуникации с DICOM-узлами Заказчика</w:t>
            </w:r>
          </w:p>
          <w:p w:rsidR="0090722F" w:rsidRPr="00A439FC" w:rsidRDefault="0090722F" w:rsidP="00F3233E">
            <w:pPr>
              <w:tabs>
                <w:tab w:val="left" w:pos="-67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•</w:t>
            </w:r>
            <w:r w:rsidRPr="00A439FC">
              <w:rPr>
                <w:sz w:val="20"/>
                <w:szCs w:val="20"/>
              </w:rPr>
              <w:tab/>
              <w:t>Активация новых опций оборудования (при наличии прав на соответствующую лицензию у Заказчика)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1.4.6</w:t>
            </w: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tabs>
                <w:tab w:val="left" w:pos="-675"/>
              </w:tabs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Первичная диагностика посредством канала удаленного доступа проводится в течение 8 рабочих часов после получения заявки</w:t>
            </w:r>
          </w:p>
        </w:tc>
      </w:tr>
      <w:tr w:rsidR="0090722F" w:rsidRPr="00A439FC" w:rsidTr="00F3233E">
        <w:trPr>
          <w:gridAfter w:val="2"/>
          <w:wAfter w:w="4272" w:type="dxa"/>
          <w:trHeight w:val="232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439FC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439FC">
              <w:rPr>
                <w:b/>
                <w:bCs/>
                <w:sz w:val="20"/>
                <w:szCs w:val="20"/>
              </w:rPr>
              <w:t xml:space="preserve">Расходные материалы и оборудование, используемые в </w:t>
            </w:r>
            <w:proofErr w:type="spellStart"/>
            <w:r w:rsidRPr="00A439FC">
              <w:rPr>
                <w:b/>
                <w:bCs/>
                <w:sz w:val="20"/>
                <w:szCs w:val="20"/>
              </w:rPr>
              <w:t>регламентно</w:t>
            </w:r>
            <w:proofErr w:type="spellEnd"/>
            <w:r w:rsidRPr="00A439FC">
              <w:rPr>
                <w:b/>
                <w:bCs/>
                <w:sz w:val="20"/>
                <w:szCs w:val="20"/>
              </w:rPr>
              <w:t>-профилактических работах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2.1</w:t>
            </w:r>
          </w:p>
        </w:tc>
        <w:tc>
          <w:tcPr>
            <w:tcW w:w="368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 xml:space="preserve">Используемые материалы и оборудование при проведении </w:t>
            </w:r>
            <w:proofErr w:type="spellStart"/>
            <w:r w:rsidRPr="00A439FC">
              <w:rPr>
                <w:sz w:val="20"/>
                <w:szCs w:val="20"/>
              </w:rPr>
              <w:t>регламентно</w:t>
            </w:r>
            <w:proofErr w:type="spellEnd"/>
            <w:r w:rsidRPr="00A439FC">
              <w:rPr>
                <w:sz w:val="20"/>
                <w:szCs w:val="20"/>
              </w:rPr>
              <w:t>-профилактических работ</w:t>
            </w:r>
          </w:p>
        </w:tc>
        <w:tc>
          <w:tcPr>
            <w:tcW w:w="116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2F" w:rsidRPr="00A439FC" w:rsidRDefault="0090722F" w:rsidP="00F3233E">
            <w:pPr>
              <w:snapToGrid w:val="0"/>
              <w:rPr>
                <w:rFonts w:eastAsia="Arial Unicode MS"/>
                <w:sz w:val="20"/>
                <w:szCs w:val="20"/>
                <w:lang w:eastAsia="hi-IN" w:bidi="hi-IN"/>
              </w:rPr>
            </w:pPr>
            <w:r w:rsidRPr="00A439FC">
              <w:rPr>
                <w:rFonts w:eastAsia="Arial Unicode MS"/>
                <w:sz w:val="20"/>
                <w:szCs w:val="20"/>
                <w:lang w:eastAsia="hi-IN" w:bidi="hi-IN"/>
              </w:rPr>
              <w:t>Стандартный набор инструмента каталожный номер 9702457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2F" w:rsidRPr="00A439FC" w:rsidRDefault="0090722F" w:rsidP="00F3233E">
            <w:pPr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Шприц для смазки (</w:t>
            </w:r>
            <w:proofErr w:type="gramStart"/>
            <w:r w:rsidRPr="00A439FC">
              <w:rPr>
                <w:color w:val="000000"/>
                <w:sz w:val="20"/>
                <w:szCs w:val="20"/>
              </w:rPr>
              <w:t xml:space="preserve">малый) </w:t>
            </w:r>
            <w:r w:rsidRPr="00A439FC">
              <w:rPr>
                <w:rFonts w:eastAsia="Arial Unicode MS"/>
                <w:sz w:val="20"/>
                <w:szCs w:val="20"/>
                <w:lang w:eastAsia="hi-IN" w:bidi="hi-IN"/>
              </w:rPr>
              <w:t xml:space="preserve"> каталожный</w:t>
            </w:r>
            <w:proofErr w:type="gramEnd"/>
            <w:r w:rsidRPr="00A439FC">
              <w:rPr>
                <w:rFonts w:eastAsia="Arial Unicode MS"/>
                <w:sz w:val="20"/>
                <w:szCs w:val="20"/>
                <w:lang w:eastAsia="hi-IN" w:bidi="hi-IN"/>
              </w:rPr>
              <w:t xml:space="preserve"> номер </w:t>
            </w:r>
            <w:r w:rsidRPr="00A439FC">
              <w:rPr>
                <w:color w:val="000000"/>
                <w:sz w:val="20"/>
                <w:szCs w:val="20"/>
              </w:rPr>
              <w:t>2884609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2F" w:rsidRPr="00A439FC" w:rsidRDefault="0090722F" w:rsidP="00F3233E">
            <w:pPr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Шприц для смазки (</w:t>
            </w:r>
            <w:proofErr w:type="gramStart"/>
            <w:r w:rsidRPr="00A439FC">
              <w:rPr>
                <w:color w:val="000000"/>
                <w:sz w:val="20"/>
                <w:szCs w:val="20"/>
              </w:rPr>
              <w:t xml:space="preserve">большой) </w:t>
            </w:r>
            <w:r w:rsidRPr="00A439FC">
              <w:rPr>
                <w:rFonts w:eastAsia="Arial Unicode MS"/>
                <w:sz w:val="20"/>
                <w:szCs w:val="20"/>
                <w:lang w:eastAsia="hi-IN" w:bidi="hi-IN"/>
              </w:rPr>
              <w:t xml:space="preserve"> каталожный</w:t>
            </w:r>
            <w:proofErr w:type="gramEnd"/>
            <w:r w:rsidRPr="00A439FC">
              <w:rPr>
                <w:rFonts w:eastAsia="Arial Unicode MS"/>
                <w:sz w:val="20"/>
                <w:szCs w:val="20"/>
                <w:lang w:eastAsia="hi-IN" w:bidi="hi-IN"/>
              </w:rPr>
              <w:t xml:space="preserve"> номер </w:t>
            </w:r>
            <w:r w:rsidRPr="00A439FC">
              <w:rPr>
                <w:color w:val="000000"/>
                <w:sz w:val="20"/>
                <w:szCs w:val="20"/>
              </w:rPr>
              <w:t>3804676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2F" w:rsidRPr="00A439FC" w:rsidRDefault="0090722F" w:rsidP="00F3233E">
            <w:pPr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Безмен (200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Nm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) </w:t>
            </w:r>
            <w:r w:rsidRPr="00A439FC">
              <w:rPr>
                <w:rFonts w:eastAsia="Arial Unicode MS"/>
                <w:sz w:val="20"/>
                <w:szCs w:val="20"/>
                <w:lang w:eastAsia="hi-IN" w:bidi="hi-IN"/>
              </w:rPr>
              <w:t xml:space="preserve">каталожный номер </w:t>
            </w:r>
            <w:r w:rsidRPr="00A439FC">
              <w:rPr>
                <w:color w:val="000000"/>
                <w:sz w:val="20"/>
                <w:szCs w:val="20"/>
              </w:rPr>
              <w:t>4415113</w:t>
            </w:r>
          </w:p>
        </w:tc>
      </w:tr>
      <w:tr w:rsidR="0090722F" w:rsidRPr="00A439FC" w:rsidTr="00F3233E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2F" w:rsidRPr="00A439FC" w:rsidRDefault="0090722F" w:rsidP="00F3233E">
            <w:pPr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Поливочный </w:t>
            </w:r>
            <w:proofErr w:type="gramStart"/>
            <w:r w:rsidRPr="00A439FC">
              <w:rPr>
                <w:color w:val="000000"/>
                <w:sz w:val="20"/>
                <w:szCs w:val="20"/>
              </w:rPr>
              <w:t>шланг Локально</w:t>
            </w:r>
            <w:proofErr w:type="gramEnd"/>
          </w:p>
        </w:tc>
        <w:tc>
          <w:tcPr>
            <w:tcW w:w="4272" w:type="dxa"/>
            <w:gridSpan w:val="2"/>
          </w:tcPr>
          <w:p w:rsidR="0090722F" w:rsidRPr="00A439FC" w:rsidRDefault="0090722F" w:rsidP="00F3233E">
            <w:pPr>
              <w:suppressAutoHyphens w:val="0"/>
              <w:rPr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Локально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2F" w:rsidRPr="00A439FC" w:rsidRDefault="0090722F" w:rsidP="00F3233E">
            <w:pPr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Динамометрический ключ (2-20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Nm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) </w:t>
            </w:r>
            <w:r w:rsidRPr="00A439FC">
              <w:rPr>
                <w:rFonts w:eastAsia="Arial Unicode MS"/>
                <w:sz w:val="20"/>
                <w:szCs w:val="20"/>
                <w:lang w:eastAsia="hi-IN" w:bidi="hi-IN"/>
              </w:rPr>
              <w:t xml:space="preserve">каталожный номер </w:t>
            </w:r>
            <w:r w:rsidRPr="00A439FC">
              <w:rPr>
                <w:color w:val="000000"/>
                <w:sz w:val="20"/>
                <w:szCs w:val="20"/>
              </w:rPr>
              <w:t>7059975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2F" w:rsidRPr="00A439FC" w:rsidRDefault="0090722F" w:rsidP="00F3233E">
            <w:pPr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Динамометрический ключ (25-130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Nm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) </w:t>
            </w:r>
            <w:r w:rsidRPr="00A439FC">
              <w:rPr>
                <w:rFonts w:eastAsia="Arial Unicode MS"/>
                <w:sz w:val="20"/>
                <w:szCs w:val="20"/>
                <w:lang w:eastAsia="hi-IN" w:bidi="hi-IN"/>
              </w:rPr>
              <w:t xml:space="preserve">каталожный номер </w:t>
            </w:r>
            <w:r w:rsidRPr="00A439FC">
              <w:rPr>
                <w:color w:val="000000"/>
                <w:sz w:val="20"/>
                <w:szCs w:val="20"/>
              </w:rPr>
              <w:t>3424561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2F" w:rsidRPr="00A439FC" w:rsidRDefault="0090722F" w:rsidP="00F3233E">
            <w:pPr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Пылесос локально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2F" w:rsidRPr="00A439FC" w:rsidRDefault="0090722F" w:rsidP="00F3233E">
            <w:pPr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Рулетка локально</w:t>
            </w:r>
          </w:p>
        </w:tc>
      </w:tr>
      <w:tr w:rsidR="0090722F" w:rsidRPr="00A439FC" w:rsidTr="00F3233E">
        <w:trPr>
          <w:gridAfter w:val="2"/>
          <w:wAfter w:w="4272" w:type="dxa"/>
          <w:trHeight w:val="283"/>
        </w:trPr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2F" w:rsidRPr="00A439FC" w:rsidRDefault="0090722F" w:rsidP="00F3233E">
            <w:pPr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Измеритель сопротивления защитного заземления </w:t>
            </w:r>
            <w:r w:rsidRPr="00A439FC">
              <w:rPr>
                <w:rFonts w:eastAsia="Arial Unicode MS"/>
                <w:sz w:val="20"/>
                <w:szCs w:val="20"/>
                <w:lang w:eastAsia="hi-IN" w:bidi="hi-IN"/>
              </w:rPr>
              <w:t xml:space="preserve">каталожный номер </w:t>
            </w:r>
            <w:r w:rsidRPr="00A439FC">
              <w:rPr>
                <w:color w:val="000000"/>
                <w:sz w:val="20"/>
                <w:szCs w:val="20"/>
              </w:rPr>
              <w:t>4415899 или аналог</w:t>
            </w:r>
          </w:p>
        </w:tc>
      </w:tr>
      <w:tr w:rsidR="0090722F" w:rsidRPr="00A439FC" w:rsidTr="00F3233E">
        <w:trPr>
          <w:trHeight w:val="283"/>
        </w:trPr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2F" w:rsidRPr="00A439FC" w:rsidRDefault="0090722F" w:rsidP="00F3233E">
            <w:pPr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Цифровой мультиметр локально</w:t>
            </w:r>
          </w:p>
        </w:tc>
        <w:tc>
          <w:tcPr>
            <w:tcW w:w="4272" w:type="dxa"/>
            <w:gridSpan w:val="2"/>
          </w:tcPr>
          <w:p w:rsidR="0090722F" w:rsidRPr="00A439FC" w:rsidRDefault="0090722F" w:rsidP="00F3233E">
            <w:pPr>
              <w:suppressAutoHyphens w:val="0"/>
              <w:rPr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локально</w:t>
            </w:r>
          </w:p>
        </w:tc>
      </w:tr>
      <w:tr w:rsidR="0090722F" w:rsidRPr="00A439FC" w:rsidTr="00F3233E">
        <w:trPr>
          <w:gridAfter w:val="2"/>
          <w:wAfter w:w="4272" w:type="dxa"/>
          <w:trHeight w:val="344"/>
        </w:trPr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2F" w:rsidRPr="00A439FC" w:rsidRDefault="0090722F" w:rsidP="00F3233E">
            <w:pPr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Адаптер для измерения токов утечки </w:t>
            </w:r>
            <w:r w:rsidRPr="00A439FC">
              <w:rPr>
                <w:rFonts w:eastAsia="Arial Unicode MS"/>
                <w:sz w:val="20"/>
                <w:szCs w:val="20"/>
                <w:lang w:eastAsia="hi-IN" w:bidi="hi-IN"/>
              </w:rPr>
              <w:t xml:space="preserve">каталожный номер </w:t>
            </w:r>
            <w:r w:rsidRPr="00A439FC">
              <w:rPr>
                <w:color w:val="000000"/>
                <w:sz w:val="20"/>
                <w:szCs w:val="20"/>
              </w:rPr>
              <w:t>10267590</w:t>
            </w:r>
          </w:p>
        </w:tc>
      </w:tr>
      <w:tr w:rsidR="0090722F" w:rsidRPr="00A439FC" w:rsidTr="00F3233E">
        <w:trPr>
          <w:trHeight w:val="237"/>
        </w:trPr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2F" w:rsidRPr="00A439FC" w:rsidRDefault="0090722F" w:rsidP="00F3233E">
            <w:pPr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Медная фольга самоклеящаяся 10267591</w:t>
            </w:r>
          </w:p>
        </w:tc>
        <w:tc>
          <w:tcPr>
            <w:tcW w:w="4272" w:type="dxa"/>
            <w:gridSpan w:val="2"/>
          </w:tcPr>
          <w:p w:rsidR="0090722F" w:rsidRPr="00A439FC" w:rsidRDefault="0090722F" w:rsidP="00F3233E">
            <w:pPr>
              <w:suppressAutoHyphens w:val="0"/>
              <w:rPr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10267591</w:t>
            </w:r>
          </w:p>
        </w:tc>
      </w:tr>
      <w:tr w:rsidR="0090722F" w:rsidRPr="00A439FC" w:rsidTr="00F3233E">
        <w:trPr>
          <w:gridAfter w:val="2"/>
          <w:wAfter w:w="4272" w:type="dxa"/>
          <w:trHeight w:val="284"/>
        </w:trPr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2F" w:rsidRPr="00A439FC" w:rsidRDefault="0090722F" w:rsidP="00F3233E">
            <w:pPr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Фантом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Quality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Assurance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 </w:t>
            </w:r>
            <w:r w:rsidRPr="00A439FC">
              <w:rPr>
                <w:rFonts w:eastAsia="Arial Unicode MS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90722F" w:rsidRPr="00A439FC" w:rsidTr="00F3233E">
        <w:trPr>
          <w:gridAfter w:val="1"/>
          <w:wAfter w:w="19" w:type="dxa"/>
          <w:trHeight w:val="322"/>
        </w:trPr>
        <w:tc>
          <w:tcPr>
            <w:tcW w:w="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0722F" w:rsidRPr="00A439FC" w:rsidRDefault="0090722F" w:rsidP="00F3233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2F" w:rsidRPr="00A439FC" w:rsidRDefault="0090722F" w:rsidP="00F3233E">
            <w:pPr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Щетки контактные Смазка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Isoflex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Topas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 NCA-52</w:t>
            </w:r>
            <w:r w:rsidRPr="00A439FC">
              <w:rPr>
                <w:color w:val="000000"/>
                <w:sz w:val="20"/>
                <w:szCs w:val="20"/>
              </w:rPr>
              <w:tab/>
              <w:t>по мере износа</w:t>
            </w:r>
          </w:p>
          <w:p w:rsidR="0090722F" w:rsidRPr="00A439FC" w:rsidRDefault="0090722F" w:rsidP="00F3233E">
            <w:pPr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Воздушный фильтр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гентри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ab/>
              <w:t>по мере износа</w:t>
            </w:r>
          </w:p>
          <w:p w:rsidR="0090722F" w:rsidRPr="00A439FC" w:rsidRDefault="0090722F" w:rsidP="00F3233E">
            <w:pPr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Воздушный фильтр IRS (при наличии)</w:t>
            </w:r>
            <w:r w:rsidRPr="00A439FC">
              <w:rPr>
                <w:color w:val="000000"/>
                <w:sz w:val="20"/>
                <w:szCs w:val="20"/>
              </w:rPr>
              <w:tab/>
              <w:t>по мере износа</w:t>
            </w:r>
          </w:p>
          <w:p w:rsidR="0090722F" w:rsidRPr="00A439FC" w:rsidRDefault="0090722F" w:rsidP="00F3233E">
            <w:pPr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Щетки контактные </w:t>
            </w:r>
            <w:r w:rsidRPr="00A439FC">
              <w:rPr>
                <w:color w:val="000000"/>
                <w:sz w:val="20"/>
                <w:szCs w:val="20"/>
              </w:rPr>
              <w:tab/>
              <w:t>по мере износа</w:t>
            </w:r>
          </w:p>
          <w:p w:rsidR="0090722F" w:rsidRPr="00A439FC" w:rsidRDefault="0090722F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Воздушный фильтр </w:t>
            </w:r>
            <w:proofErr w:type="gramStart"/>
            <w:r w:rsidRPr="00A439FC">
              <w:rPr>
                <w:color w:val="000000"/>
                <w:sz w:val="20"/>
                <w:szCs w:val="20"/>
              </w:rPr>
              <w:t xml:space="preserve">MAS  </w:t>
            </w:r>
            <w:r w:rsidRPr="00A439FC">
              <w:rPr>
                <w:color w:val="000000"/>
                <w:sz w:val="20"/>
                <w:szCs w:val="20"/>
              </w:rPr>
              <w:tab/>
            </w:r>
            <w:proofErr w:type="gramEnd"/>
            <w:r w:rsidRPr="00A439FC">
              <w:rPr>
                <w:color w:val="000000"/>
                <w:sz w:val="20"/>
                <w:szCs w:val="20"/>
              </w:rPr>
              <w:t>по мере износа</w:t>
            </w:r>
          </w:p>
        </w:tc>
        <w:tc>
          <w:tcPr>
            <w:tcW w:w="4253" w:type="dxa"/>
          </w:tcPr>
          <w:p w:rsidR="0090722F" w:rsidRPr="00A439FC" w:rsidRDefault="0090722F" w:rsidP="00F3233E">
            <w:pPr>
              <w:suppressAutoHyphens w:val="0"/>
              <w:rPr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по мере износа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722F" w:rsidRPr="00A439FC" w:rsidRDefault="0090722F" w:rsidP="00F3233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439FC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2F" w:rsidRPr="00A439FC" w:rsidRDefault="0090722F" w:rsidP="00F3233E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A439FC">
              <w:rPr>
                <w:b/>
                <w:bCs/>
                <w:color w:val="000000"/>
                <w:sz w:val="20"/>
                <w:szCs w:val="20"/>
              </w:rPr>
              <w:t>Техническое диагностирование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722F" w:rsidRPr="00A439FC" w:rsidRDefault="0090722F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3.1.</w:t>
            </w:r>
          </w:p>
        </w:tc>
        <w:tc>
          <w:tcPr>
            <w:tcW w:w="3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722F" w:rsidRPr="00A439FC" w:rsidRDefault="0090722F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Срок выполнения услуг</w:t>
            </w:r>
          </w:p>
        </w:tc>
        <w:tc>
          <w:tcPr>
            <w:tcW w:w="116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Не позднее </w:t>
            </w:r>
            <w:r w:rsidRPr="00A439FC">
              <w:rPr>
                <w:b/>
                <w:color w:val="000000"/>
                <w:sz w:val="20"/>
                <w:szCs w:val="20"/>
              </w:rPr>
              <w:t>8 (восьми) часов</w:t>
            </w:r>
            <w:r w:rsidRPr="00A439FC">
              <w:rPr>
                <w:color w:val="000000"/>
                <w:sz w:val="20"/>
                <w:szCs w:val="20"/>
              </w:rPr>
              <w:t xml:space="preserve"> с момента обращения по удаленным каналам связи. Выезд специалиста в течение </w:t>
            </w:r>
            <w:r w:rsidRPr="00A439FC">
              <w:rPr>
                <w:b/>
                <w:color w:val="000000"/>
                <w:sz w:val="20"/>
                <w:szCs w:val="20"/>
              </w:rPr>
              <w:t>4 (четырех) рабочих дней</w:t>
            </w:r>
            <w:r w:rsidRPr="00A439FC">
              <w:rPr>
                <w:color w:val="000000"/>
                <w:sz w:val="20"/>
                <w:szCs w:val="20"/>
              </w:rPr>
              <w:t xml:space="preserve"> с даты поступления заявки от заказчика (штатная ситуация)</w:t>
            </w:r>
            <w:proofErr w:type="gramStart"/>
            <w:r w:rsidRPr="00A439FC">
              <w:rPr>
                <w:color w:val="000000"/>
                <w:sz w:val="20"/>
                <w:szCs w:val="20"/>
              </w:rPr>
              <w:t xml:space="preserve">/ </w:t>
            </w:r>
            <w:r w:rsidRPr="00A439FC">
              <w:rPr>
                <w:sz w:val="20"/>
                <w:szCs w:val="20"/>
              </w:rPr>
              <w:t xml:space="preserve"> </w:t>
            </w:r>
            <w:r w:rsidRPr="00A439FC">
              <w:rPr>
                <w:color w:val="000000"/>
                <w:sz w:val="20"/>
                <w:szCs w:val="20"/>
              </w:rPr>
              <w:t>Выезд</w:t>
            </w:r>
            <w:proofErr w:type="gramEnd"/>
            <w:r w:rsidRPr="00A439FC">
              <w:rPr>
                <w:color w:val="000000"/>
                <w:sz w:val="20"/>
                <w:szCs w:val="20"/>
              </w:rPr>
              <w:t xml:space="preserve"> Исполнителя на место при возникновении аварийной и срочной ситуации в течение 3 (трех) рабочих дней.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722F" w:rsidRPr="00A439FC" w:rsidRDefault="0090722F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3.2.</w:t>
            </w: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2F" w:rsidRPr="00A439FC" w:rsidRDefault="0090722F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Описание услуг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lastRenderedPageBreak/>
              <w:t>3.2.1</w:t>
            </w:r>
          </w:p>
        </w:tc>
        <w:tc>
          <w:tcPr>
            <w:tcW w:w="15312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722F" w:rsidRPr="00A439FC" w:rsidRDefault="0090722F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- </w:t>
            </w:r>
            <w:r w:rsidRPr="00A439FC">
              <w:rPr>
                <w:sz w:val="20"/>
                <w:szCs w:val="20"/>
              </w:rPr>
              <w:t xml:space="preserve"> </w:t>
            </w:r>
            <w:r w:rsidRPr="00A439FC">
              <w:rPr>
                <w:color w:val="000000"/>
                <w:sz w:val="20"/>
                <w:szCs w:val="20"/>
              </w:rPr>
              <w:t>Поиск и локализация неисправностей строго в соответствии с комплектом инструкций предприятия-производителя «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Somatom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Scope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Computer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Based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Documentation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 (CB-DOC)» в действующей редакции,</w:t>
            </w:r>
          </w:p>
          <w:p w:rsidR="0090722F" w:rsidRPr="00A439FC" w:rsidRDefault="0090722F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- Запуск сервисных программ томографа с помощью легитимного сервисного ключа с соблюдением требований по использованию сервисного ПО в строгом соответствии с комплектом инструкций предприятия-производителя. </w:t>
            </w:r>
          </w:p>
          <w:p w:rsidR="0090722F" w:rsidRPr="00A439FC" w:rsidRDefault="0090722F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- Тестирование системы и компонентов. </w:t>
            </w:r>
          </w:p>
          <w:p w:rsidR="0090722F" w:rsidRPr="00A439FC" w:rsidRDefault="0090722F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- Анализ рапорта системы об ошибках и неполадках, </w:t>
            </w:r>
          </w:p>
          <w:p w:rsidR="0090722F" w:rsidRPr="00A439FC" w:rsidRDefault="0090722F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- Локализация неисправностей с использованием тестов экспертного уровня,</w:t>
            </w:r>
          </w:p>
          <w:p w:rsidR="0090722F" w:rsidRPr="00A439FC" w:rsidRDefault="0090722F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- Необходимые настройки и регулировки, функциональная проверка. </w:t>
            </w:r>
          </w:p>
          <w:p w:rsidR="0090722F" w:rsidRPr="00A439FC" w:rsidRDefault="0090722F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- Документирование: по результатам проведенного диагностирования ИСПОЛНИТЕЛЕМ делается запись в журнале технического обслуживания собственника оборудования, с перечислением всех выявленных дефектов и неисправностей.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b/>
                <w:sz w:val="20"/>
                <w:szCs w:val="20"/>
              </w:rPr>
            </w:pPr>
            <w:r w:rsidRPr="00A439F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F3233E">
            <w:pPr>
              <w:widowControl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A439FC">
              <w:rPr>
                <w:b/>
                <w:color w:val="000000"/>
                <w:sz w:val="20"/>
                <w:szCs w:val="20"/>
              </w:rPr>
              <w:t>Ремонт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4.1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Тип работ</w:t>
            </w:r>
          </w:p>
        </w:tc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Обязательные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4.2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Комплектующие, запасные части, расходные материалы</w:t>
            </w:r>
          </w:p>
        </w:tc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Комплектующие, запасные части, расходные материалы для проведения ремонта не включены</w:t>
            </w:r>
            <w:r w:rsidR="00316D55" w:rsidRPr="00A439FC">
              <w:rPr>
                <w:rFonts w:eastAsia="Calibri"/>
                <w:sz w:val="20"/>
                <w:szCs w:val="20"/>
                <w:lang w:eastAsia="en-US"/>
              </w:rPr>
              <w:t>, за исключением вентилятора и жесткого диска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4.3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Срок выполнения работ</w:t>
            </w:r>
          </w:p>
        </w:tc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В течение 3 (трех) рабочих дней с даты диагностики неисправностей.</w:t>
            </w:r>
            <w:r w:rsidR="002D7A40" w:rsidRPr="00A439FC">
              <w:rPr>
                <w:color w:val="000000"/>
                <w:sz w:val="20"/>
                <w:szCs w:val="20"/>
              </w:rPr>
              <w:t xml:space="preserve"> Замена вентилятора однократно в течение срока действия контракта.</w:t>
            </w:r>
          </w:p>
          <w:p w:rsidR="0090722F" w:rsidRPr="00A439FC" w:rsidRDefault="0090722F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  <w:p w:rsidR="0090722F" w:rsidRPr="00A439FC" w:rsidRDefault="0090722F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В случае, если ремонтные работы требуют замены запасных частей, то их установка осуществляется после приобретения Заказчиком</w:t>
            </w:r>
            <w:r w:rsidR="0004185F" w:rsidRPr="00A439FC">
              <w:rPr>
                <w:color w:val="000000"/>
                <w:sz w:val="20"/>
                <w:szCs w:val="20"/>
              </w:rPr>
              <w:t xml:space="preserve">, за исключением </w:t>
            </w:r>
            <w:proofErr w:type="gramStart"/>
            <w:r w:rsidR="0004185F" w:rsidRPr="00A439FC">
              <w:rPr>
                <w:color w:val="000000"/>
                <w:sz w:val="20"/>
                <w:szCs w:val="20"/>
              </w:rPr>
              <w:t xml:space="preserve">вентилятора </w:t>
            </w:r>
            <w:r w:rsidR="0004185F" w:rsidRPr="00A439FC">
              <w:rPr>
                <w:rFonts w:eastAsia="Calibri"/>
                <w:sz w:val="20"/>
                <w:szCs w:val="20"/>
                <w:lang w:eastAsia="en-US"/>
              </w:rPr>
              <w:t xml:space="preserve"> и</w:t>
            </w:r>
            <w:proofErr w:type="gramEnd"/>
            <w:r w:rsidR="0004185F" w:rsidRPr="00A439FC">
              <w:rPr>
                <w:rFonts w:eastAsia="Calibri"/>
                <w:sz w:val="20"/>
                <w:szCs w:val="20"/>
                <w:lang w:eastAsia="en-US"/>
              </w:rPr>
              <w:t xml:space="preserve"> жесткого диска</w:t>
            </w:r>
          </w:p>
        </w:tc>
      </w:tr>
      <w:tr w:rsidR="0090722F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4.4</w:t>
            </w:r>
          </w:p>
        </w:tc>
        <w:tc>
          <w:tcPr>
            <w:tcW w:w="1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Описание работ</w:t>
            </w:r>
          </w:p>
        </w:tc>
      </w:tr>
      <w:tr w:rsidR="0090722F" w:rsidRPr="00A439FC" w:rsidTr="00F3233E">
        <w:trPr>
          <w:gridAfter w:val="2"/>
          <w:wAfter w:w="4272" w:type="dxa"/>
          <w:trHeight w:val="16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4.4.1</w:t>
            </w:r>
          </w:p>
        </w:tc>
        <w:tc>
          <w:tcPr>
            <w:tcW w:w="153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Ремонт неисправностей аппаратной части оборудования и его программного обеспечения в случае отсутствия необходимости замены комплектующих, запасных частей и расходных материалов;</w:t>
            </w:r>
          </w:p>
          <w:p w:rsidR="0090722F" w:rsidRPr="00A439FC" w:rsidRDefault="0090722F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Установка, настройка и калибровка комплектующих, запасных частей и расходных материалов на оборудование после их приобретения Заказчиком.</w:t>
            </w:r>
          </w:p>
          <w:p w:rsidR="0090722F" w:rsidRPr="00A439FC" w:rsidRDefault="0090722F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  <w:p w:rsidR="0090722F" w:rsidRPr="00A439FC" w:rsidRDefault="0090722F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rFonts w:eastAsia="Calibri"/>
                <w:bCs/>
                <w:sz w:val="20"/>
                <w:szCs w:val="20"/>
                <w:lang w:eastAsia="en-US"/>
              </w:rPr>
              <w:t>Документирование: по результатам проведенного технического обслуживания, в том числе текущего ремонта при необходимости, ИСПОЛНИТЕЛЕМ делается запись в журнале технического обслуживания собственника оборудования, а также заполняется заказ-наряд с перечислением всех выявленных дефектов и неисправностей, перечнем выполненных работ</w:t>
            </w:r>
          </w:p>
        </w:tc>
      </w:tr>
      <w:tr w:rsidR="002D7A40" w:rsidRPr="00A439FC" w:rsidTr="00F3233E">
        <w:trPr>
          <w:gridAfter w:val="2"/>
          <w:wAfter w:w="4272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A40" w:rsidRPr="00A439FC" w:rsidRDefault="002D7A40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4.5</w:t>
            </w:r>
          </w:p>
        </w:tc>
        <w:tc>
          <w:tcPr>
            <w:tcW w:w="153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A40" w:rsidRPr="00A439FC" w:rsidRDefault="00316D55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Описание запасных частей</w:t>
            </w:r>
            <w:r w:rsidR="002D7A40" w:rsidRPr="00A439FC">
              <w:rPr>
                <w:color w:val="000000"/>
                <w:sz w:val="20"/>
                <w:szCs w:val="20"/>
              </w:rPr>
              <w:t>:</w:t>
            </w:r>
          </w:p>
        </w:tc>
      </w:tr>
      <w:tr w:rsidR="002D7A40" w:rsidRPr="00A439FC" w:rsidTr="00F3233E">
        <w:trPr>
          <w:gridAfter w:val="2"/>
          <w:wAfter w:w="4272" w:type="dxa"/>
          <w:trHeight w:val="2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A40" w:rsidRPr="00A439FC" w:rsidRDefault="002D7A40" w:rsidP="00F323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A40" w:rsidRPr="00A439FC" w:rsidRDefault="002D7A40" w:rsidP="00F323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39F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A40" w:rsidRPr="00A439FC" w:rsidRDefault="002D7A40" w:rsidP="00F323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39FC">
              <w:rPr>
                <w:b/>
                <w:sz w:val="20"/>
                <w:szCs w:val="20"/>
              </w:rPr>
              <w:t>Характеристики запасных частей и расходных материалов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A40" w:rsidRPr="00A439FC" w:rsidRDefault="002D7A40" w:rsidP="00F323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39FC">
              <w:rPr>
                <w:b/>
                <w:sz w:val="20"/>
                <w:szCs w:val="20"/>
              </w:rPr>
              <w:t>Содержание (значение)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A40" w:rsidRPr="00A439FC" w:rsidRDefault="002D7A40" w:rsidP="00F323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39FC">
              <w:rPr>
                <w:b/>
                <w:sz w:val="20"/>
                <w:szCs w:val="20"/>
              </w:rPr>
              <w:t>Инструкция участнику закупки по формированию предложения</w:t>
            </w:r>
          </w:p>
        </w:tc>
      </w:tr>
      <w:tr w:rsidR="002D7A40" w:rsidRPr="00A439FC" w:rsidTr="00F3233E">
        <w:trPr>
          <w:gridAfter w:val="2"/>
          <w:wAfter w:w="4272" w:type="dxa"/>
          <w:trHeight w:val="168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A40" w:rsidRPr="00A439FC" w:rsidRDefault="00316D55" w:rsidP="00F3233E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A40" w:rsidRPr="00A439FC" w:rsidRDefault="002D7A40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Вентилятор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A40" w:rsidRPr="00A439FC" w:rsidRDefault="002D7A40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Совместимость </w:t>
            </w:r>
            <w:proofErr w:type="gramStart"/>
            <w:r w:rsidRPr="00A439FC">
              <w:rPr>
                <w:color w:val="000000"/>
                <w:sz w:val="20"/>
                <w:szCs w:val="20"/>
              </w:rPr>
              <w:t xml:space="preserve">с </w:t>
            </w:r>
            <w:r w:rsidR="008A2841" w:rsidRPr="00A439FC">
              <w:t xml:space="preserve"> </w:t>
            </w:r>
            <w:r w:rsidR="008A2841" w:rsidRPr="00A439FC">
              <w:rPr>
                <w:color w:val="000000"/>
                <w:sz w:val="20"/>
                <w:szCs w:val="20"/>
              </w:rPr>
              <w:t>системой</w:t>
            </w:r>
            <w:proofErr w:type="gramEnd"/>
            <w:r w:rsidR="008A2841" w:rsidRPr="00A439FC">
              <w:rPr>
                <w:color w:val="000000"/>
                <w:sz w:val="20"/>
                <w:szCs w:val="20"/>
              </w:rPr>
              <w:t xml:space="preserve"> компьютерной томографии </w:t>
            </w:r>
            <w:r w:rsidR="008A2841" w:rsidRPr="00A439FC">
              <w:t xml:space="preserve"> </w:t>
            </w:r>
            <w:r w:rsidR="008A2841" w:rsidRPr="00A439FC">
              <w:rPr>
                <w:color w:val="000000"/>
                <w:sz w:val="20"/>
                <w:szCs w:val="20"/>
              </w:rPr>
              <w:t xml:space="preserve">SOMATOM </w:t>
            </w:r>
            <w:proofErr w:type="spellStart"/>
            <w:r w:rsidR="008A2841" w:rsidRPr="00A439FC">
              <w:rPr>
                <w:color w:val="000000"/>
                <w:sz w:val="20"/>
                <w:szCs w:val="20"/>
              </w:rPr>
              <w:t>Scope</w:t>
            </w:r>
            <w:proofErr w:type="spellEnd"/>
            <w:r w:rsidR="008A2841" w:rsidRPr="00A439FC">
              <w:rPr>
                <w:color w:val="000000"/>
                <w:sz w:val="20"/>
                <w:szCs w:val="20"/>
              </w:rPr>
              <w:t>, имеющейся у Заказчика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A40" w:rsidRPr="00A439FC" w:rsidRDefault="008A2841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A40" w:rsidRPr="00A439FC" w:rsidRDefault="00F3233E" w:rsidP="00F477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F3233E" w:rsidRPr="00A439FC" w:rsidTr="00F3233E">
        <w:trPr>
          <w:gridAfter w:val="2"/>
          <w:wAfter w:w="4272" w:type="dxa"/>
          <w:trHeight w:val="168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Тип и модификация корпуса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Центробежный вентилятор </w:t>
            </w:r>
            <w:proofErr w:type="gramStart"/>
            <w:r w:rsidRPr="00A439FC">
              <w:rPr>
                <w:color w:val="000000"/>
                <w:sz w:val="20"/>
                <w:szCs w:val="20"/>
              </w:rPr>
              <w:t>всасывание с одной стороны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477D5">
            <w:pPr>
              <w:jc w:val="center"/>
            </w:pPr>
            <w:r w:rsidRPr="00A439FC"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F3233E" w:rsidRPr="00A439FC" w:rsidTr="00F3233E">
        <w:trPr>
          <w:gridAfter w:val="2"/>
          <w:wAfter w:w="4272" w:type="dxa"/>
          <w:trHeight w:val="168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Количество полюсов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2-полюсной (переменный ток)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477D5">
            <w:pPr>
              <w:jc w:val="center"/>
            </w:pPr>
            <w:r w:rsidRPr="00A439FC"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F3233E" w:rsidRPr="00A439FC" w:rsidTr="00F3233E">
        <w:trPr>
          <w:gridAfter w:val="2"/>
          <w:wAfter w:w="4272" w:type="dxa"/>
          <w:trHeight w:val="168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Тип двигателя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Однофазный двигатель с рабочим конденсатором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477D5">
            <w:pPr>
              <w:jc w:val="center"/>
            </w:pPr>
            <w:r w:rsidRPr="00A439FC"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8A2841" w:rsidRPr="00A439FC" w:rsidTr="00F3233E">
        <w:trPr>
          <w:gridAfter w:val="2"/>
          <w:wAfter w:w="4272" w:type="dxa"/>
          <w:trHeight w:val="170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841" w:rsidRPr="00A439FC" w:rsidRDefault="008A2841" w:rsidP="00F323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841" w:rsidRPr="00A439FC" w:rsidRDefault="008A2841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841" w:rsidRPr="00A439FC" w:rsidRDefault="008A2841" w:rsidP="00F3233E">
            <w:pPr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Диаметр крыльчатки, мм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841" w:rsidRPr="00A439FC" w:rsidRDefault="008A2841" w:rsidP="00F3233E">
            <w:pPr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225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841" w:rsidRPr="00A439FC" w:rsidRDefault="00F3233E" w:rsidP="00F477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F3233E" w:rsidRPr="00A439FC" w:rsidTr="00F3233E">
        <w:trPr>
          <w:gridAfter w:val="2"/>
          <w:wAfter w:w="4272" w:type="dxa"/>
          <w:trHeight w:val="168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Рабочее напряжение, 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477D5">
            <w:pPr>
              <w:jc w:val="center"/>
              <w:rPr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F3233E" w:rsidRPr="00A439FC" w:rsidTr="00F3233E">
        <w:trPr>
          <w:gridAfter w:val="2"/>
          <w:wAfter w:w="4272" w:type="dxa"/>
          <w:trHeight w:val="168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Питание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widowControl w:val="0"/>
              <w:snapToGrid w:val="0"/>
              <w:rPr>
                <w:color w:val="000000"/>
                <w:sz w:val="20"/>
                <w:szCs w:val="20"/>
                <w:lang w:val="en-US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4 </w:t>
            </w:r>
            <w:r w:rsidRPr="00A439FC">
              <w:rPr>
                <w:color w:val="000000"/>
                <w:sz w:val="20"/>
                <w:szCs w:val="20"/>
                <w:lang w:val="en-US"/>
              </w:rPr>
              <w:t>pin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477D5">
            <w:pPr>
              <w:jc w:val="center"/>
            </w:pPr>
            <w:r w:rsidRPr="00A439FC"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F3233E" w:rsidRPr="00A439FC" w:rsidTr="00316D55">
        <w:trPr>
          <w:gridAfter w:val="2"/>
          <w:wAfter w:w="4272" w:type="dxa"/>
          <w:trHeight w:val="168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Количество,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3233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3E" w:rsidRPr="00A439FC" w:rsidRDefault="00F3233E" w:rsidP="00F477D5">
            <w:pPr>
              <w:jc w:val="center"/>
            </w:pPr>
            <w:r w:rsidRPr="00A439FC"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F477D5" w:rsidRPr="00A439FC" w:rsidTr="00124047">
        <w:trPr>
          <w:gridAfter w:val="2"/>
          <w:wAfter w:w="4272" w:type="dxa"/>
          <w:trHeight w:val="168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Жесткий диск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Вендор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 xml:space="preserve">HP </w:t>
            </w:r>
            <w:proofErr w:type="spellStart"/>
            <w:r w:rsidRPr="00A439FC">
              <w:rPr>
                <w:sz w:val="20"/>
                <w:szCs w:val="20"/>
              </w:rPr>
              <w:t>Enterprise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jc w:val="center"/>
            </w:pPr>
            <w:r w:rsidRPr="00A439FC"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F477D5" w:rsidRPr="00A439FC" w:rsidTr="00124047">
        <w:trPr>
          <w:gridAfter w:val="2"/>
          <w:wAfter w:w="4272" w:type="dxa"/>
          <w:trHeight w:val="168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Подкатегория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10K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jc w:val="center"/>
            </w:pPr>
            <w:r w:rsidRPr="00A439FC"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F477D5" w:rsidRPr="00A439FC" w:rsidTr="00124047">
        <w:trPr>
          <w:gridAfter w:val="2"/>
          <w:wAfter w:w="4272" w:type="dxa"/>
          <w:trHeight w:val="168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Поколение/интерфейс подключения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SAS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jc w:val="center"/>
            </w:pPr>
            <w:r w:rsidRPr="00A439FC"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F477D5" w:rsidRPr="00A439FC" w:rsidTr="00124047">
        <w:trPr>
          <w:gridAfter w:val="2"/>
          <w:wAfter w:w="4272" w:type="dxa"/>
          <w:trHeight w:val="168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0418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04185F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Скорость вращения шпинделя, RPM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Не менее 10000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jc w:val="center"/>
              <w:rPr>
                <w:bCs/>
                <w:sz w:val="20"/>
                <w:szCs w:val="20"/>
              </w:rPr>
            </w:pPr>
            <w:r w:rsidRPr="00A439FC">
              <w:rPr>
                <w:bCs/>
                <w:sz w:val="20"/>
                <w:szCs w:val="20"/>
              </w:rPr>
              <w:t>Указать конкретное значение</w:t>
            </w:r>
          </w:p>
        </w:tc>
      </w:tr>
      <w:tr w:rsidR="00F477D5" w:rsidRPr="00A439FC" w:rsidTr="00124047">
        <w:trPr>
          <w:gridAfter w:val="2"/>
          <w:wAfter w:w="4272" w:type="dxa"/>
          <w:trHeight w:val="168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0418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04185F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Скорость передачи данных, Гб/с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Не менее 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jc w:val="center"/>
              <w:rPr>
                <w:bCs/>
                <w:sz w:val="20"/>
                <w:szCs w:val="20"/>
              </w:rPr>
            </w:pPr>
            <w:r w:rsidRPr="00A439FC">
              <w:rPr>
                <w:bCs/>
                <w:sz w:val="20"/>
                <w:szCs w:val="20"/>
              </w:rPr>
              <w:t>Указать конкретное значение</w:t>
            </w:r>
          </w:p>
        </w:tc>
      </w:tr>
      <w:tr w:rsidR="00F477D5" w:rsidRPr="00A439FC" w:rsidTr="00124047">
        <w:trPr>
          <w:gridAfter w:val="2"/>
          <w:wAfter w:w="4272" w:type="dxa"/>
          <w:trHeight w:val="168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rPr>
                <w:sz w:val="20"/>
                <w:szCs w:val="20"/>
                <w:lang w:val="en-US"/>
              </w:rPr>
            </w:pPr>
            <w:r w:rsidRPr="00A439FC">
              <w:rPr>
                <w:sz w:val="20"/>
                <w:szCs w:val="20"/>
              </w:rPr>
              <w:t>Тип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rPr>
                <w:sz w:val="20"/>
                <w:szCs w:val="20"/>
                <w:lang w:val="en-US"/>
              </w:rPr>
            </w:pPr>
            <w:r w:rsidRPr="00A439FC">
              <w:rPr>
                <w:sz w:val="20"/>
                <w:szCs w:val="20"/>
                <w:lang w:val="en-US"/>
              </w:rPr>
              <w:t>Hard Drive - Hot-Swap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jc w:val="center"/>
            </w:pPr>
            <w:r w:rsidRPr="00A439FC"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F477D5" w:rsidRPr="00A439FC" w:rsidTr="00124047">
        <w:trPr>
          <w:gridAfter w:val="2"/>
          <w:wAfter w:w="4272" w:type="dxa"/>
          <w:trHeight w:val="168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widowControl w:val="0"/>
              <w:snapToGri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rPr>
                <w:sz w:val="20"/>
                <w:szCs w:val="20"/>
                <w:lang w:val="en-US"/>
              </w:rPr>
            </w:pPr>
            <w:r w:rsidRPr="00A439FC">
              <w:rPr>
                <w:sz w:val="20"/>
                <w:szCs w:val="20"/>
              </w:rPr>
              <w:t>Тип</w:t>
            </w:r>
            <w:r w:rsidRPr="00A439FC">
              <w:rPr>
                <w:sz w:val="20"/>
                <w:szCs w:val="20"/>
                <w:lang w:val="en-US"/>
              </w:rPr>
              <w:t xml:space="preserve"> </w:t>
            </w:r>
            <w:r w:rsidRPr="00A439FC">
              <w:rPr>
                <w:sz w:val="20"/>
                <w:szCs w:val="20"/>
              </w:rPr>
              <w:t>интерфейса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rPr>
                <w:sz w:val="20"/>
                <w:szCs w:val="20"/>
                <w:lang w:val="en-US"/>
              </w:rPr>
            </w:pPr>
            <w:r w:rsidRPr="00A439FC">
              <w:rPr>
                <w:sz w:val="20"/>
                <w:szCs w:val="20"/>
                <w:lang w:val="en-US"/>
              </w:rPr>
              <w:t>Serial Attached SCSI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jc w:val="center"/>
            </w:pPr>
            <w:r w:rsidRPr="00A439FC"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F477D5" w:rsidRPr="00A439FC" w:rsidTr="00124047">
        <w:trPr>
          <w:gridAfter w:val="2"/>
          <w:wAfter w:w="4272" w:type="dxa"/>
          <w:trHeight w:val="168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04185F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04185F">
            <w:pPr>
              <w:widowControl w:val="0"/>
              <w:snapToGri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rPr>
                <w:sz w:val="20"/>
                <w:szCs w:val="20"/>
                <w:lang w:val="en-US"/>
              </w:rPr>
            </w:pPr>
            <w:r w:rsidRPr="00A439FC">
              <w:rPr>
                <w:sz w:val="20"/>
                <w:szCs w:val="20"/>
              </w:rPr>
              <w:t>Байт</w:t>
            </w:r>
            <w:r w:rsidRPr="00A439FC">
              <w:rPr>
                <w:sz w:val="20"/>
                <w:szCs w:val="20"/>
                <w:lang w:val="en-US"/>
              </w:rPr>
              <w:t xml:space="preserve"> </w:t>
            </w:r>
            <w:r w:rsidRPr="00A439FC">
              <w:rPr>
                <w:sz w:val="20"/>
                <w:szCs w:val="20"/>
              </w:rPr>
              <w:t>на</w:t>
            </w:r>
            <w:r w:rsidRPr="00A439FC">
              <w:rPr>
                <w:sz w:val="20"/>
                <w:szCs w:val="20"/>
                <w:lang w:val="en-US"/>
              </w:rPr>
              <w:t xml:space="preserve"> </w:t>
            </w:r>
            <w:r w:rsidRPr="00A439FC">
              <w:rPr>
                <w:sz w:val="20"/>
                <w:szCs w:val="20"/>
              </w:rPr>
              <w:t>Сектор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04185F">
            <w:pPr>
              <w:rPr>
                <w:sz w:val="20"/>
                <w:szCs w:val="20"/>
                <w:lang w:val="en-US"/>
              </w:rPr>
            </w:pPr>
            <w:r w:rsidRPr="00A439FC">
              <w:rPr>
                <w:sz w:val="20"/>
                <w:szCs w:val="20"/>
              </w:rPr>
              <w:t xml:space="preserve">Не менее </w:t>
            </w:r>
            <w:r w:rsidRPr="00A439FC">
              <w:rPr>
                <w:sz w:val="20"/>
                <w:szCs w:val="20"/>
                <w:lang w:val="en-US"/>
              </w:rPr>
              <w:t>512n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439FC">
              <w:rPr>
                <w:bCs/>
                <w:sz w:val="20"/>
                <w:szCs w:val="20"/>
              </w:rPr>
              <w:t>Указать конкретное значение</w:t>
            </w:r>
          </w:p>
        </w:tc>
      </w:tr>
      <w:tr w:rsidR="00F477D5" w:rsidRPr="00A439FC" w:rsidTr="00124047">
        <w:trPr>
          <w:gridAfter w:val="2"/>
          <w:wAfter w:w="4272" w:type="dxa"/>
          <w:trHeight w:val="168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widowControl w:val="0"/>
              <w:snapToGri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rPr>
                <w:sz w:val="20"/>
                <w:szCs w:val="20"/>
                <w:lang w:val="en-US"/>
              </w:rPr>
            </w:pPr>
            <w:r w:rsidRPr="00A439FC">
              <w:rPr>
                <w:sz w:val="20"/>
                <w:szCs w:val="20"/>
              </w:rPr>
              <w:t>Порты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rPr>
                <w:sz w:val="20"/>
                <w:szCs w:val="20"/>
                <w:lang w:val="en-US"/>
              </w:rPr>
            </w:pPr>
            <w:proofErr w:type="spellStart"/>
            <w:r w:rsidRPr="00A439FC">
              <w:rPr>
                <w:sz w:val="20"/>
                <w:szCs w:val="20"/>
              </w:rPr>
              <w:t>Dual</w:t>
            </w:r>
            <w:proofErr w:type="spellEnd"/>
            <w:r w:rsidRPr="00A439FC">
              <w:rPr>
                <w:sz w:val="20"/>
                <w:szCs w:val="20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</w:rPr>
              <w:t>Port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jc w:val="center"/>
            </w:pPr>
            <w:r w:rsidRPr="00A439FC"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F477D5" w:rsidRPr="00A439FC" w:rsidTr="00124047">
        <w:trPr>
          <w:gridAfter w:val="2"/>
          <w:wAfter w:w="4272" w:type="dxa"/>
          <w:trHeight w:val="168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widowControl w:val="0"/>
              <w:snapToGri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 xml:space="preserve">Количество, </w:t>
            </w:r>
            <w:proofErr w:type="spellStart"/>
            <w:r w:rsidRPr="00A439F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jc w:val="center"/>
            </w:pPr>
            <w:r w:rsidRPr="00A439FC"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F477D5" w:rsidRPr="00A439FC" w:rsidTr="00316D55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snapToGrid w:val="0"/>
              <w:rPr>
                <w:b/>
                <w:sz w:val="20"/>
                <w:szCs w:val="20"/>
              </w:rPr>
            </w:pPr>
            <w:r w:rsidRPr="00A439F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widowControl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A439FC">
              <w:rPr>
                <w:b/>
                <w:color w:val="000000"/>
                <w:sz w:val="20"/>
                <w:szCs w:val="20"/>
              </w:rPr>
              <w:t>Обновление ПО изделия. Удаленные консультации. Оптимизация эксплуатации</w:t>
            </w:r>
          </w:p>
        </w:tc>
      </w:tr>
      <w:tr w:rsidR="00F477D5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5.1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Тип работ</w:t>
            </w:r>
          </w:p>
        </w:tc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Обязательные</w:t>
            </w:r>
          </w:p>
        </w:tc>
      </w:tr>
      <w:tr w:rsidR="00F477D5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5.2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widowControl w:val="0"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A439FC">
              <w:rPr>
                <w:color w:val="000000"/>
                <w:sz w:val="20"/>
                <w:szCs w:val="20"/>
              </w:rPr>
              <w:t>Срок выполнения работ</w:t>
            </w:r>
          </w:p>
        </w:tc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widowControl w:val="0"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В период действия договора, при необходимости</w:t>
            </w:r>
          </w:p>
        </w:tc>
      </w:tr>
      <w:tr w:rsidR="00F477D5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5.3</w:t>
            </w:r>
          </w:p>
        </w:tc>
        <w:tc>
          <w:tcPr>
            <w:tcW w:w="1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Описание работ</w:t>
            </w:r>
          </w:p>
        </w:tc>
      </w:tr>
      <w:tr w:rsidR="00F477D5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5.3.1</w:t>
            </w:r>
          </w:p>
        </w:tc>
        <w:tc>
          <w:tcPr>
            <w:tcW w:w="1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Установка модификаций аппаратной части и обновлений программного обеспечения оборудования, не требующих дополнительной регистрации, либо уже зарегистрированных на территории РФ.</w:t>
            </w:r>
          </w:p>
          <w:p w:rsidR="00F477D5" w:rsidRPr="00A439FC" w:rsidRDefault="00F477D5" w:rsidP="00F477D5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Процедура выполняется строго в соответствии с комплектом инструкций предприятия-производителя «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Somatom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Scope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Computer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Based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Documentation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 (CB-DOC)» в действующей редакции</w:t>
            </w:r>
          </w:p>
          <w:p w:rsidR="00F477D5" w:rsidRPr="00A439FC" w:rsidRDefault="00F477D5" w:rsidP="00F477D5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Исполнитель обязуется обеспечить повышение кибербезопасности оборудования путем обновления безопасности программного обеспечения изделия.</w:t>
            </w:r>
          </w:p>
          <w:p w:rsidR="00F477D5" w:rsidRPr="00A439FC" w:rsidRDefault="00F477D5" w:rsidP="00F477D5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Исполнитель обеспечивает неограниченное проведение удаленных клинических консультаций персонала по работе </w:t>
            </w:r>
            <w:proofErr w:type="gramStart"/>
            <w:r w:rsidRPr="00A439FC">
              <w:rPr>
                <w:color w:val="000000"/>
                <w:sz w:val="20"/>
                <w:szCs w:val="20"/>
              </w:rPr>
              <w:t>на  оборудовании</w:t>
            </w:r>
            <w:proofErr w:type="gramEnd"/>
            <w:r w:rsidRPr="00A439FC">
              <w:rPr>
                <w:color w:val="000000"/>
                <w:sz w:val="20"/>
                <w:szCs w:val="20"/>
              </w:rPr>
              <w:t xml:space="preserve"> и предоставление вариантов оптимизации клинических протоколов.</w:t>
            </w:r>
          </w:p>
        </w:tc>
      </w:tr>
      <w:tr w:rsidR="00F477D5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6</w:t>
            </w:r>
          </w:p>
        </w:tc>
        <w:tc>
          <w:tcPr>
            <w:tcW w:w="1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b/>
                <w:sz w:val="20"/>
                <w:szCs w:val="20"/>
              </w:rPr>
              <w:t>Внеплановое техническое обслуживание аппаратуры КТ</w:t>
            </w:r>
          </w:p>
        </w:tc>
      </w:tr>
      <w:tr w:rsidR="00F477D5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6.1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widowControl w:val="0"/>
              <w:snapToGrid w:val="0"/>
              <w:rPr>
                <w:b/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Тип работ</w:t>
            </w:r>
          </w:p>
        </w:tc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widowControl w:val="0"/>
              <w:snapToGrid w:val="0"/>
              <w:rPr>
                <w:b/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Обязательные</w:t>
            </w:r>
          </w:p>
        </w:tc>
      </w:tr>
      <w:tr w:rsidR="00F477D5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6.2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widowControl w:val="0"/>
              <w:snapToGrid w:val="0"/>
              <w:rPr>
                <w:b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Срок выполнения работ</w:t>
            </w:r>
          </w:p>
        </w:tc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widowControl w:val="0"/>
              <w:snapToGrid w:val="0"/>
              <w:rPr>
                <w:b/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В период действия договора, при необходимости</w:t>
            </w:r>
          </w:p>
        </w:tc>
      </w:tr>
      <w:tr w:rsidR="00F477D5" w:rsidRPr="00A439FC" w:rsidTr="00F3233E">
        <w:trPr>
          <w:gridAfter w:val="2"/>
          <w:wAfter w:w="4272" w:type="dxa"/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6.3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widowControl w:val="0"/>
              <w:snapToGrid w:val="0"/>
              <w:rPr>
                <w:b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Описание работ</w:t>
            </w:r>
          </w:p>
        </w:tc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D5" w:rsidRPr="00A439FC" w:rsidRDefault="00F477D5" w:rsidP="00F477D5">
            <w:pPr>
              <w:jc w:val="both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Внеплановое техническое обслуживание выполняется по заявке заказчика или по результатам диагностики при отклонении технического состояния изделия от нормы.</w:t>
            </w:r>
          </w:p>
          <w:p w:rsidR="00F477D5" w:rsidRPr="00A439FC" w:rsidRDefault="00F477D5" w:rsidP="00F477D5">
            <w:pPr>
              <w:jc w:val="both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Список работ, выполняемых в рамках внепланового ТО включает в себя:</w:t>
            </w:r>
          </w:p>
          <w:p w:rsidR="00F477D5" w:rsidRPr="00A439FC" w:rsidRDefault="00F477D5" w:rsidP="00F477D5">
            <w:pPr>
              <w:pStyle w:val="a6"/>
              <w:numPr>
                <w:ilvl w:val="0"/>
                <w:numId w:val="7"/>
              </w:numPr>
              <w:suppressAutoHyphens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Диагностику функциональных отказов;</w:t>
            </w:r>
          </w:p>
          <w:p w:rsidR="00F477D5" w:rsidRPr="00A439FC" w:rsidRDefault="00F477D5" w:rsidP="00F477D5">
            <w:pPr>
              <w:pStyle w:val="a6"/>
              <w:numPr>
                <w:ilvl w:val="0"/>
                <w:numId w:val="7"/>
              </w:numPr>
              <w:suppressAutoHyphens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Ремонт возможный без использования запасных частей;</w:t>
            </w:r>
          </w:p>
          <w:p w:rsidR="00F477D5" w:rsidRPr="00A439FC" w:rsidRDefault="00F477D5" w:rsidP="00F477D5">
            <w:pPr>
              <w:pStyle w:val="a6"/>
              <w:numPr>
                <w:ilvl w:val="0"/>
                <w:numId w:val="7"/>
              </w:numPr>
              <w:suppressAutoHyphens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 xml:space="preserve">Установку запчастей и настройку аппаратуры КТ (стоимость запчастей оплачивается заказчиком). </w:t>
            </w:r>
          </w:p>
          <w:p w:rsidR="00F477D5" w:rsidRPr="00A439FC" w:rsidRDefault="00F477D5" w:rsidP="00F477D5">
            <w:pPr>
              <w:pStyle w:val="a6"/>
              <w:numPr>
                <w:ilvl w:val="0"/>
                <w:numId w:val="7"/>
              </w:numPr>
              <w:suppressAutoHyphens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Диагностику параметрических отказов;</w:t>
            </w:r>
          </w:p>
          <w:p w:rsidR="00F477D5" w:rsidRPr="00A439FC" w:rsidRDefault="00F477D5" w:rsidP="00F477D5">
            <w:pPr>
              <w:pStyle w:val="a6"/>
              <w:numPr>
                <w:ilvl w:val="0"/>
                <w:numId w:val="7"/>
              </w:numPr>
              <w:suppressAutoHyphens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Работы по восстановлению нормативных характеристик изделия.</w:t>
            </w:r>
          </w:p>
        </w:tc>
      </w:tr>
    </w:tbl>
    <w:p w:rsidR="0090722F" w:rsidRPr="00A439FC" w:rsidRDefault="0090722F" w:rsidP="0090722F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="-278" w:tblpY="118"/>
        <w:tblW w:w="1601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1"/>
        <w:gridCol w:w="3689"/>
        <w:gridCol w:w="11623"/>
      </w:tblGrid>
      <w:tr w:rsidR="0090722F" w:rsidRPr="00A439FC" w:rsidTr="002D7A40">
        <w:trPr>
          <w:trHeight w:val="3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napToGrid w:val="0"/>
              <w:rPr>
                <w:b/>
                <w:sz w:val="20"/>
                <w:szCs w:val="20"/>
              </w:rPr>
            </w:pPr>
            <w:r w:rsidRPr="00A439F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widowControl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A439FC">
              <w:rPr>
                <w:b/>
                <w:color w:val="000000"/>
                <w:sz w:val="20"/>
                <w:szCs w:val="20"/>
              </w:rPr>
              <w:t xml:space="preserve">Периодическое </w:t>
            </w:r>
            <w:r w:rsidRPr="00A439FC">
              <w:rPr>
                <w:b/>
                <w:sz w:val="20"/>
                <w:szCs w:val="20"/>
                <w:lang w:eastAsia="en-US"/>
              </w:rPr>
              <w:t xml:space="preserve">техническое обслуживание рабочей станцией </w:t>
            </w:r>
            <w:proofErr w:type="spellStart"/>
            <w:r w:rsidRPr="00A439FC">
              <w:rPr>
                <w:b/>
                <w:sz w:val="20"/>
                <w:szCs w:val="20"/>
                <w:lang w:eastAsia="en-US"/>
              </w:rPr>
              <w:t>syngo.via</w:t>
            </w:r>
            <w:proofErr w:type="spellEnd"/>
            <w:r w:rsidRPr="00A439FC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39FC">
              <w:rPr>
                <w:b/>
                <w:sz w:val="20"/>
                <w:szCs w:val="20"/>
                <w:lang w:eastAsia="en-US"/>
              </w:rPr>
              <w:t>Element</w:t>
            </w:r>
            <w:proofErr w:type="spellEnd"/>
            <w:r w:rsidRPr="00A439FC">
              <w:rPr>
                <w:b/>
                <w:sz w:val="20"/>
                <w:szCs w:val="20"/>
                <w:lang w:eastAsia="en-US"/>
              </w:rPr>
              <w:t xml:space="preserve"> (серийный номер 311584)</w:t>
            </w:r>
          </w:p>
        </w:tc>
      </w:tr>
      <w:tr w:rsidR="0090722F" w:rsidRPr="00A439FC" w:rsidTr="002D7A40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7.1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b/>
                <w:sz w:val="20"/>
                <w:szCs w:val="20"/>
              </w:rPr>
              <w:t>Периодичность оказания услуг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rFonts w:eastAsia="Arial Unicode MS"/>
                <w:b/>
                <w:sz w:val="20"/>
                <w:szCs w:val="20"/>
                <w:lang w:eastAsia="hi-IN" w:bidi="hi-IN"/>
              </w:rPr>
              <w:t>1 раз в год</w:t>
            </w:r>
          </w:p>
        </w:tc>
      </w:tr>
      <w:tr w:rsidR="0090722F" w:rsidRPr="00A439FC" w:rsidTr="002D7A40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7.2</w:t>
            </w:r>
          </w:p>
        </w:tc>
        <w:tc>
          <w:tcPr>
            <w:tcW w:w="1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Описание работ</w:t>
            </w:r>
          </w:p>
        </w:tc>
      </w:tr>
      <w:tr w:rsidR="0090722F" w:rsidRPr="00A439FC" w:rsidTr="002D7A40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7.2.1</w:t>
            </w:r>
          </w:p>
        </w:tc>
        <w:tc>
          <w:tcPr>
            <w:tcW w:w="1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Перечень и объем работ в соответствии с эксплуатационной документацией производителя.</w:t>
            </w:r>
          </w:p>
          <w:p w:rsidR="0090722F" w:rsidRPr="00A439FC" w:rsidRDefault="0090722F" w:rsidP="002D7A40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 xml:space="preserve">Соблюдение требований к качеству работ, квалификации персонала, наличию материалов, запчастей, оснастки, измерительной техники, проведению модификаций, удаленной диагностике, лицензионному программному обеспечению (ПО), включая сервисное, строго в соответствии с эксплуатационным документом производителя P11-001.890.01.08.02 «Стратегия сервиса.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Syngo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9FC">
              <w:rPr>
                <w:color w:val="000000"/>
                <w:sz w:val="20"/>
                <w:szCs w:val="20"/>
              </w:rPr>
              <w:t>Via</w:t>
            </w:r>
            <w:proofErr w:type="spellEnd"/>
            <w:r w:rsidRPr="00A439FC">
              <w:rPr>
                <w:color w:val="000000"/>
                <w:sz w:val="20"/>
                <w:szCs w:val="20"/>
              </w:rPr>
              <w:t>».</w:t>
            </w:r>
          </w:p>
        </w:tc>
      </w:tr>
      <w:tr w:rsidR="0090722F" w:rsidRPr="00A439FC" w:rsidTr="002D7A40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napToGrid w:val="0"/>
              <w:rPr>
                <w:b/>
                <w:sz w:val="20"/>
                <w:szCs w:val="20"/>
              </w:rPr>
            </w:pPr>
            <w:r w:rsidRPr="00A439FC">
              <w:rPr>
                <w:b/>
                <w:sz w:val="20"/>
                <w:szCs w:val="20"/>
              </w:rPr>
              <w:lastRenderedPageBreak/>
              <w:t>7.3</w:t>
            </w:r>
          </w:p>
        </w:tc>
        <w:tc>
          <w:tcPr>
            <w:tcW w:w="1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widowControl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A439FC">
              <w:rPr>
                <w:b/>
                <w:color w:val="000000"/>
                <w:sz w:val="20"/>
                <w:szCs w:val="20"/>
              </w:rPr>
              <w:t>Периодическое техническое обслуживание</w:t>
            </w:r>
          </w:p>
        </w:tc>
      </w:tr>
      <w:tr w:rsidR="0090722F" w:rsidRPr="00A439FC" w:rsidTr="002D7A40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7.3.1</w:t>
            </w:r>
          </w:p>
        </w:tc>
        <w:tc>
          <w:tcPr>
            <w:tcW w:w="1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uppressAutoHyphens w:val="0"/>
              <w:rPr>
                <w:b/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b/>
                <w:sz w:val="20"/>
                <w:szCs w:val="20"/>
                <w:lang w:val="de-DE" w:eastAsia="de-DE"/>
              </w:rPr>
              <w:t>Тесты</w:t>
            </w:r>
            <w:proofErr w:type="spellEnd"/>
            <w:r w:rsidRPr="00A439FC">
              <w:rPr>
                <w:b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b/>
                <w:sz w:val="20"/>
                <w:szCs w:val="20"/>
                <w:lang w:val="de-DE" w:eastAsia="de-DE"/>
              </w:rPr>
              <w:t>аппаратного</w:t>
            </w:r>
            <w:proofErr w:type="spellEnd"/>
            <w:r w:rsidRPr="00A439FC">
              <w:rPr>
                <w:b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b/>
                <w:sz w:val="20"/>
                <w:szCs w:val="20"/>
                <w:lang w:val="de-DE" w:eastAsia="de-DE"/>
              </w:rPr>
              <w:t>обеспечения</w:t>
            </w:r>
            <w:proofErr w:type="spellEnd"/>
            <w:r w:rsidRPr="00A439FC">
              <w:rPr>
                <w:b/>
                <w:sz w:val="20"/>
                <w:szCs w:val="20"/>
                <w:lang w:val="de-DE" w:eastAsia="de-DE"/>
              </w:rPr>
              <w:t>:</w:t>
            </w:r>
          </w:p>
          <w:p w:rsidR="0090722F" w:rsidRPr="00A439FC" w:rsidRDefault="0090722F" w:rsidP="0090722F">
            <w:pPr>
              <w:numPr>
                <w:ilvl w:val="0"/>
                <w:numId w:val="4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Проверка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целостности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RAID-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массивов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и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жестких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дисков</w:t>
            </w:r>
            <w:proofErr w:type="spellEnd"/>
          </w:p>
          <w:p w:rsidR="0090722F" w:rsidRPr="00A439FC" w:rsidRDefault="00A439FC" w:rsidP="0090722F">
            <w:pPr>
              <w:numPr>
                <w:ilvl w:val="0"/>
                <w:numId w:val="4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hyperlink r:id="rId7" w:anchor="_CS_knowledge_base" w:history="1">
              <w:proofErr w:type="spellStart"/>
              <w:r w:rsidR="0090722F" w:rsidRPr="00A439FC">
                <w:rPr>
                  <w:rStyle w:val="a3"/>
                  <w:sz w:val="20"/>
                  <w:szCs w:val="20"/>
                  <w:lang w:val="de-DE" w:eastAsia="de-DE"/>
                </w:rPr>
                <w:t>Контроль</w:t>
              </w:r>
              <w:proofErr w:type="spellEnd"/>
            </w:hyperlink>
            <w:r w:rsidR="0090722F"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90722F" w:rsidRPr="00A439FC">
              <w:rPr>
                <w:sz w:val="20"/>
                <w:szCs w:val="20"/>
                <w:lang w:val="de-DE" w:eastAsia="de-DE"/>
              </w:rPr>
              <w:t>кабельных</w:t>
            </w:r>
            <w:proofErr w:type="spellEnd"/>
            <w:r w:rsidR="0090722F"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90722F" w:rsidRPr="00A439FC">
              <w:rPr>
                <w:sz w:val="20"/>
                <w:szCs w:val="20"/>
                <w:lang w:val="de-DE" w:eastAsia="de-DE"/>
              </w:rPr>
              <w:t>соединений</w:t>
            </w:r>
            <w:proofErr w:type="spellEnd"/>
          </w:p>
          <w:p w:rsidR="0090722F" w:rsidRPr="00A439FC" w:rsidRDefault="0090722F" w:rsidP="0090722F">
            <w:pPr>
              <w:numPr>
                <w:ilvl w:val="0"/>
                <w:numId w:val="4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Контроль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кабельных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соединений</w:t>
            </w:r>
            <w:proofErr w:type="spellEnd"/>
          </w:p>
          <w:p w:rsidR="0090722F" w:rsidRPr="00A439FC" w:rsidRDefault="0090722F" w:rsidP="0090722F">
            <w:pPr>
              <w:numPr>
                <w:ilvl w:val="0"/>
                <w:numId w:val="4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Проверка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запылённости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ПК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или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сервера</w:t>
            </w:r>
            <w:proofErr w:type="spellEnd"/>
          </w:p>
        </w:tc>
      </w:tr>
      <w:tr w:rsidR="0090722F" w:rsidRPr="00A439FC" w:rsidTr="002D7A40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7.3.2</w:t>
            </w:r>
          </w:p>
        </w:tc>
        <w:tc>
          <w:tcPr>
            <w:tcW w:w="1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uppressAutoHyphens w:val="0"/>
              <w:rPr>
                <w:b/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b/>
                <w:sz w:val="20"/>
                <w:szCs w:val="20"/>
                <w:lang w:val="de-DE" w:eastAsia="de-DE"/>
              </w:rPr>
              <w:t>Тесты</w:t>
            </w:r>
            <w:proofErr w:type="spellEnd"/>
            <w:r w:rsidRPr="00A439FC">
              <w:rPr>
                <w:b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b/>
                <w:sz w:val="20"/>
                <w:szCs w:val="20"/>
                <w:lang w:val="de-DE" w:eastAsia="de-DE"/>
              </w:rPr>
              <w:t>операционной</w:t>
            </w:r>
            <w:proofErr w:type="spellEnd"/>
            <w:r w:rsidRPr="00A439FC">
              <w:rPr>
                <w:b/>
                <w:sz w:val="20"/>
                <w:szCs w:val="20"/>
                <w:lang w:val="de-DE" w:eastAsia="de-DE"/>
              </w:rPr>
              <w:t xml:space="preserve"> системы:</w:t>
            </w:r>
          </w:p>
          <w:p w:rsidR="0090722F" w:rsidRPr="00A439FC" w:rsidRDefault="0090722F" w:rsidP="0090722F">
            <w:pPr>
              <w:numPr>
                <w:ilvl w:val="0"/>
                <w:numId w:val="5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Проверка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журнала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Windows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наличие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критических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ошибок</w:t>
            </w:r>
            <w:proofErr w:type="spellEnd"/>
          </w:p>
          <w:p w:rsidR="0090722F" w:rsidRPr="00A439FC" w:rsidRDefault="0090722F" w:rsidP="0090722F">
            <w:pPr>
              <w:numPr>
                <w:ilvl w:val="0"/>
                <w:numId w:val="5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Наличие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свободного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места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диске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C:\ (Operating System)</w:t>
            </w:r>
          </w:p>
          <w:p w:rsidR="0090722F" w:rsidRPr="00A439FC" w:rsidRDefault="0090722F" w:rsidP="0090722F">
            <w:pPr>
              <w:numPr>
                <w:ilvl w:val="0"/>
                <w:numId w:val="5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Наличие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свободного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места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диске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D:\ (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Program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>)</w:t>
            </w:r>
          </w:p>
          <w:p w:rsidR="0090722F" w:rsidRPr="00A439FC" w:rsidRDefault="0090722F" w:rsidP="0090722F">
            <w:pPr>
              <w:numPr>
                <w:ilvl w:val="0"/>
                <w:numId w:val="5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Наличие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свободного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места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диске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E:\ (OS Backup)</w:t>
            </w:r>
          </w:p>
          <w:p w:rsidR="0090722F" w:rsidRPr="00A439FC" w:rsidRDefault="0090722F" w:rsidP="0090722F">
            <w:pPr>
              <w:numPr>
                <w:ilvl w:val="0"/>
                <w:numId w:val="5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Наличие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свободного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места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диске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M:\ (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Db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Backup)</w:t>
            </w:r>
          </w:p>
          <w:p w:rsidR="0090722F" w:rsidRPr="00A439FC" w:rsidRDefault="0090722F" w:rsidP="0090722F">
            <w:pPr>
              <w:numPr>
                <w:ilvl w:val="0"/>
                <w:numId w:val="5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Наличие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свободного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места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диске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N:\ (System Backup)</w:t>
            </w:r>
          </w:p>
          <w:p w:rsidR="0090722F" w:rsidRPr="00A439FC" w:rsidRDefault="0090722F" w:rsidP="0090722F">
            <w:pPr>
              <w:numPr>
                <w:ilvl w:val="0"/>
                <w:numId w:val="5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Проверка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журнала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Windows Update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наличие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установленных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обновлений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не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совместимых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с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Syngo.via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(Blacklist)</w:t>
            </w:r>
          </w:p>
          <w:p w:rsidR="0090722F" w:rsidRPr="00A439FC" w:rsidRDefault="0090722F" w:rsidP="0090722F">
            <w:pPr>
              <w:numPr>
                <w:ilvl w:val="0"/>
                <w:numId w:val="5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Проверка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антивирусного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ПО (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если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установлено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)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совместимость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с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Syngo.via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(Blacklist)</w:t>
            </w:r>
          </w:p>
          <w:p w:rsidR="0090722F" w:rsidRPr="00A439FC" w:rsidRDefault="0090722F" w:rsidP="0090722F">
            <w:pPr>
              <w:numPr>
                <w:ilvl w:val="0"/>
                <w:numId w:val="5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Проверка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и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настройка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исключений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в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антивирусном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ПО (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если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установлено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) в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соответствии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с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требованиями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Syngo.via</w:t>
            </w:r>
            <w:proofErr w:type="spellEnd"/>
          </w:p>
          <w:p w:rsidR="0090722F" w:rsidRPr="00A439FC" w:rsidRDefault="0090722F" w:rsidP="0090722F">
            <w:pPr>
              <w:numPr>
                <w:ilvl w:val="0"/>
                <w:numId w:val="5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Проверка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системы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наличие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вредоносного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запрещённого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или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несовместимого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с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Syngo.via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программного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обеспечения</w:t>
            </w:r>
            <w:proofErr w:type="spellEnd"/>
          </w:p>
          <w:p w:rsidR="0090722F" w:rsidRPr="00A439FC" w:rsidRDefault="0090722F" w:rsidP="0090722F">
            <w:pPr>
              <w:numPr>
                <w:ilvl w:val="0"/>
                <w:numId w:val="5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Проверка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резервного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копирования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Windows (Windows Backup)</w:t>
            </w:r>
          </w:p>
        </w:tc>
      </w:tr>
      <w:tr w:rsidR="0090722F" w:rsidRPr="00A439FC" w:rsidTr="002D7A40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7.3.3</w:t>
            </w:r>
          </w:p>
        </w:tc>
        <w:tc>
          <w:tcPr>
            <w:tcW w:w="1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uppressAutoHyphens w:val="0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b/>
                <w:sz w:val="20"/>
                <w:szCs w:val="20"/>
                <w:lang w:val="de-DE" w:eastAsia="de-DE"/>
              </w:rPr>
              <w:t>Тесты</w:t>
            </w:r>
            <w:proofErr w:type="spellEnd"/>
            <w:r w:rsidRPr="00A439FC">
              <w:rPr>
                <w:b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b/>
                <w:sz w:val="20"/>
                <w:szCs w:val="20"/>
                <w:lang w:val="de-DE" w:eastAsia="de-DE"/>
              </w:rPr>
              <w:t>программного</w:t>
            </w:r>
            <w:proofErr w:type="spellEnd"/>
            <w:r w:rsidRPr="00A439FC">
              <w:rPr>
                <w:b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b/>
                <w:sz w:val="20"/>
                <w:szCs w:val="20"/>
                <w:lang w:val="de-DE" w:eastAsia="de-DE"/>
              </w:rPr>
              <w:t>обеспечения</w:t>
            </w:r>
            <w:proofErr w:type="spellEnd"/>
            <w:r w:rsidRPr="00A439FC">
              <w:rPr>
                <w:b/>
                <w:sz w:val="20"/>
                <w:szCs w:val="20"/>
                <w:lang w:val="de-DE" w:eastAsia="de-DE"/>
              </w:rPr>
              <w:t xml:space="preserve"> </w:t>
            </w:r>
            <w:bookmarkStart w:id="2" w:name="_Hlk69241453"/>
            <w:proofErr w:type="spellStart"/>
            <w:r w:rsidRPr="00A439FC">
              <w:rPr>
                <w:b/>
                <w:sz w:val="20"/>
                <w:szCs w:val="20"/>
                <w:lang w:val="de-DE" w:eastAsia="de-DE"/>
              </w:rPr>
              <w:t>Syngo</w:t>
            </w:r>
            <w:bookmarkEnd w:id="2"/>
            <w:r w:rsidRPr="00A439FC">
              <w:rPr>
                <w:b/>
                <w:sz w:val="20"/>
                <w:szCs w:val="20"/>
                <w:lang w:val="de-DE" w:eastAsia="de-DE"/>
              </w:rPr>
              <w:t>.via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</w:p>
          <w:p w:rsidR="0090722F" w:rsidRPr="00A439FC" w:rsidRDefault="0090722F" w:rsidP="0090722F">
            <w:pPr>
              <w:numPr>
                <w:ilvl w:val="0"/>
                <w:numId w:val="6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Проверка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запуска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сервисов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Syngo.via</w:t>
            </w:r>
            <w:proofErr w:type="spellEnd"/>
          </w:p>
          <w:p w:rsidR="0090722F" w:rsidRPr="00A439FC" w:rsidRDefault="0090722F" w:rsidP="0090722F">
            <w:pPr>
              <w:numPr>
                <w:ilvl w:val="0"/>
                <w:numId w:val="6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Проверка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Status Monitoring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наличие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предупреждений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и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ошибок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</w:p>
          <w:p w:rsidR="0090722F" w:rsidRPr="00A439FC" w:rsidRDefault="0090722F" w:rsidP="0090722F">
            <w:pPr>
              <w:numPr>
                <w:ilvl w:val="0"/>
                <w:numId w:val="6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Проверка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логов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наличие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ошибок</w:t>
            </w:r>
            <w:proofErr w:type="spellEnd"/>
          </w:p>
          <w:p w:rsidR="0090722F" w:rsidRPr="00A439FC" w:rsidRDefault="0090722F" w:rsidP="0090722F">
            <w:pPr>
              <w:numPr>
                <w:ilvl w:val="0"/>
                <w:numId w:val="6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Проверка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настроек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архивации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и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автоудаления</w:t>
            </w:r>
            <w:proofErr w:type="spellEnd"/>
          </w:p>
          <w:p w:rsidR="0090722F" w:rsidRPr="00A439FC" w:rsidRDefault="0090722F" w:rsidP="0090722F">
            <w:pPr>
              <w:numPr>
                <w:ilvl w:val="0"/>
                <w:numId w:val="6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Проверка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заполненности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STS</w:t>
            </w:r>
          </w:p>
          <w:p w:rsidR="0090722F" w:rsidRPr="00A439FC" w:rsidRDefault="0090722F" w:rsidP="0090722F">
            <w:pPr>
              <w:numPr>
                <w:ilvl w:val="0"/>
                <w:numId w:val="6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Проверка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журнала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сетевых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передач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наличие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ошибок</w:t>
            </w:r>
            <w:proofErr w:type="spellEnd"/>
          </w:p>
          <w:p w:rsidR="0090722F" w:rsidRPr="00A439FC" w:rsidRDefault="0090722F" w:rsidP="0090722F">
            <w:pPr>
              <w:numPr>
                <w:ilvl w:val="0"/>
                <w:numId w:val="6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Проверка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настроек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мониторов</w:t>
            </w:r>
            <w:proofErr w:type="spellEnd"/>
          </w:p>
          <w:p w:rsidR="0090722F" w:rsidRPr="00A439FC" w:rsidRDefault="0090722F" w:rsidP="0090722F">
            <w:pPr>
              <w:numPr>
                <w:ilvl w:val="0"/>
                <w:numId w:val="6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Проверка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Database Maintenance Plan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наличие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ошибок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при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создании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резервных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копий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БД</w:t>
            </w:r>
          </w:p>
          <w:p w:rsidR="0090722F" w:rsidRPr="00A439FC" w:rsidRDefault="0090722F" w:rsidP="0090722F">
            <w:pPr>
              <w:numPr>
                <w:ilvl w:val="0"/>
                <w:numId w:val="6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Создание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резервной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копии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ОС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на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разделе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E:\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или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H:\ в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папке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WindowsImageBackup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>_&lt;</w:t>
            </w:r>
            <w:proofErr w:type="spellStart"/>
            <w:r w:rsidRPr="00A439FC">
              <w:rPr>
                <w:sz w:val="20"/>
                <w:szCs w:val="20"/>
                <w:lang w:val="de-DE" w:eastAsia="de-DE"/>
              </w:rPr>
              <w:t>дата</w:t>
            </w:r>
            <w:proofErr w:type="spellEnd"/>
            <w:r w:rsidRPr="00A439FC">
              <w:rPr>
                <w:sz w:val="20"/>
                <w:szCs w:val="20"/>
                <w:lang w:val="de-DE" w:eastAsia="de-DE"/>
              </w:rPr>
              <w:t>&gt;</w:t>
            </w:r>
          </w:p>
          <w:p w:rsidR="0090722F" w:rsidRPr="00A439FC" w:rsidRDefault="0090722F" w:rsidP="0090722F">
            <w:pPr>
              <w:numPr>
                <w:ilvl w:val="0"/>
                <w:numId w:val="6"/>
              </w:numPr>
              <w:suppressAutoHyphens w:val="0"/>
              <w:spacing w:after="60" w:line="254" w:lineRule="auto"/>
              <w:jc w:val="both"/>
              <w:rPr>
                <w:sz w:val="20"/>
                <w:szCs w:val="20"/>
                <w:lang w:val="de-DE" w:eastAsia="de-DE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Перезагрузка системы</w:t>
            </w:r>
          </w:p>
        </w:tc>
      </w:tr>
      <w:tr w:rsidR="0090722F" w:rsidRPr="00A439FC" w:rsidTr="002D7A40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napToGrid w:val="0"/>
              <w:rPr>
                <w:b/>
                <w:sz w:val="20"/>
                <w:szCs w:val="20"/>
              </w:rPr>
            </w:pPr>
            <w:r w:rsidRPr="00A439FC">
              <w:rPr>
                <w:b/>
                <w:sz w:val="20"/>
                <w:szCs w:val="20"/>
              </w:rPr>
              <w:t>7.4</w:t>
            </w:r>
          </w:p>
        </w:tc>
        <w:tc>
          <w:tcPr>
            <w:tcW w:w="1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widowControl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A439FC">
              <w:rPr>
                <w:b/>
                <w:color w:val="000000"/>
                <w:sz w:val="20"/>
                <w:szCs w:val="20"/>
              </w:rPr>
              <w:t xml:space="preserve">Модификации и текущие </w:t>
            </w:r>
            <w:proofErr w:type="spellStart"/>
            <w:r w:rsidRPr="00A439FC">
              <w:rPr>
                <w:b/>
                <w:color w:val="000000"/>
                <w:sz w:val="20"/>
                <w:szCs w:val="20"/>
              </w:rPr>
              <w:t>syngo</w:t>
            </w:r>
            <w:proofErr w:type="spellEnd"/>
            <w:r w:rsidRPr="00A439FC">
              <w:rPr>
                <w:b/>
                <w:color w:val="000000"/>
                <w:sz w:val="20"/>
                <w:szCs w:val="20"/>
              </w:rPr>
              <w:t xml:space="preserve"> обновления</w:t>
            </w:r>
          </w:p>
        </w:tc>
      </w:tr>
      <w:tr w:rsidR="0090722F" w:rsidRPr="00A439FC" w:rsidTr="002D7A40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7.4.1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Тип работ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Обязательные</w:t>
            </w:r>
          </w:p>
        </w:tc>
      </w:tr>
      <w:tr w:rsidR="0090722F" w:rsidRPr="00A439FC" w:rsidTr="002D7A40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7.4.2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Срок выполнения работ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В период действия договора, при необходимости</w:t>
            </w:r>
          </w:p>
        </w:tc>
      </w:tr>
      <w:tr w:rsidR="0090722F" w:rsidRPr="00A439FC" w:rsidTr="002D7A40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7.4.3</w:t>
            </w:r>
          </w:p>
        </w:tc>
        <w:tc>
          <w:tcPr>
            <w:tcW w:w="1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color w:val="000000"/>
                <w:sz w:val="20"/>
                <w:szCs w:val="20"/>
              </w:rPr>
              <w:t>Описание работ</w:t>
            </w:r>
          </w:p>
        </w:tc>
      </w:tr>
      <w:tr w:rsidR="0090722F" w:rsidRPr="00A439FC" w:rsidTr="002D7A40">
        <w:trPr>
          <w:trHeight w:val="62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lastRenderedPageBreak/>
              <w:t>7.4.3.1</w:t>
            </w:r>
          </w:p>
        </w:tc>
        <w:tc>
          <w:tcPr>
            <w:tcW w:w="1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Выполнение модификаций и обновлений по каналу удаленной диагностики</w:t>
            </w:r>
          </w:p>
          <w:p w:rsidR="0090722F" w:rsidRPr="00A439FC" w:rsidRDefault="0090722F" w:rsidP="002D7A4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439FC">
              <w:rPr>
                <w:kern w:val="2"/>
                <w:sz w:val="20"/>
                <w:szCs w:val="20"/>
              </w:rPr>
              <w:t xml:space="preserve">Установка доступных пакетов исправлений приложения </w:t>
            </w:r>
            <w:proofErr w:type="spellStart"/>
            <w:r w:rsidRPr="00A439FC">
              <w:rPr>
                <w:kern w:val="2"/>
                <w:sz w:val="20"/>
                <w:szCs w:val="20"/>
              </w:rPr>
              <w:t>syngo</w:t>
            </w:r>
            <w:proofErr w:type="spellEnd"/>
            <w:r w:rsidRPr="00A439FC">
              <w:rPr>
                <w:kern w:val="2"/>
                <w:sz w:val="20"/>
                <w:szCs w:val="20"/>
              </w:rPr>
              <w:t>.</w:t>
            </w:r>
            <w:r w:rsidRPr="00A439FC">
              <w:rPr>
                <w:kern w:val="2"/>
                <w:sz w:val="20"/>
                <w:szCs w:val="20"/>
                <w:lang w:val="en-US"/>
              </w:rPr>
              <w:t>via</w:t>
            </w:r>
            <w:r w:rsidRPr="00A439FC">
              <w:rPr>
                <w:kern w:val="2"/>
                <w:sz w:val="20"/>
                <w:szCs w:val="20"/>
              </w:rPr>
              <w:t xml:space="preserve"> (SW </w:t>
            </w:r>
            <w:proofErr w:type="spellStart"/>
            <w:r w:rsidRPr="00A439FC">
              <w:rPr>
                <w:kern w:val="2"/>
                <w:sz w:val="20"/>
                <w:szCs w:val="20"/>
              </w:rPr>
              <w:t>Hotfix</w:t>
            </w:r>
            <w:proofErr w:type="spellEnd"/>
            <w:r w:rsidRPr="00A439FC">
              <w:rPr>
                <w:kern w:val="2"/>
                <w:sz w:val="20"/>
                <w:szCs w:val="20"/>
              </w:rPr>
              <w:t>) на момент проведения работ</w:t>
            </w:r>
          </w:p>
        </w:tc>
      </w:tr>
      <w:tr w:rsidR="0090722F" w:rsidRPr="00A439FC" w:rsidTr="002D7A40">
        <w:trPr>
          <w:trHeight w:val="27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napToGrid w:val="0"/>
              <w:rPr>
                <w:b/>
                <w:sz w:val="20"/>
                <w:szCs w:val="20"/>
              </w:rPr>
            </w:pPr>
            <w:r w:rsidRPr="00A439FC">
              <w:rPr>
                <w:b/>
                <w:sz w:val="20"/>
                <w:szCs w:val="20"/>
              </w:rPr>
              <w:t>7.5</w:t>
            </w:r>
          </w:p>
        </w:tc>
        <w:tc>
          <w:tcPr>
            <w:tcW w:w="1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uppressAutoHyphens w:val="0"/>
              <w:snapToGrid w:val="0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A439FC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Диагностика неисправностей</w:t>
            </w:r>
          </w:p>
        </w:tc>
      </w:tr>
      <w:tr w:rsidR="0090722F" w:rsidRPr="00A439FC" w:rsidTr="002D7A40">
        <w:trPr>
          <w:trHeight w:val="2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7.5.1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uppressAutoHyphens w:val="0"/>
              <w:snapToGrid w:val="0"/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Тип работ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uppressAutoHyphens w:val="0"/>
              <w:snapToGrid w:val="0"/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Обязательные</w:t>
            </w:r>
          </w:p>
        </w:tc>
      </w:tr>
      <w:tr w:rsidR="0090722F" w:rsidRPr="00A439FC" w:rsidTr="002D7A40">
        <w:trPr>
          <w:trHeight w:val="34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7.5.2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uppressAutoHyphens w:val="0"/>
              <w:snapToGrid w:val="0"/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A439FC">
              <w:rPr>
                <w:color w:val="000000"/>
                <w:sz w:val="20"/>
                <w:szCs w:val="20"/>
              </w:rPr>
              <w:t>Срок выполнения работ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uppressAutoHyphens w:val="0"/>
              <w:snapToGrid w:val="0"/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Диагностика неисправности посредством канала удаленного доступа к оборудованию проводится в течение 8 рабочих часов после получения заявки.</w:t>
            </w:r>
          </w:p>
        </w:tc>
      </w:tr>
      <w:tr w:rsidR="0090722F" w:rsidRPr="00A439FC" w:rsidTr="002D7A40">
        <w:trPr>
          <w:trHeight w:val="29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7.5.3</w:t>
            </w:r>
          </w:p>
        </w:tc>
        <w:tc>
          <w:tcPr>
            <w:tcW w:w="1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uppressAutoHyphens w:val="0"/>
              <w:snapToGrid w:val="0"/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A439FC">
              <w:rPr>
                <w:color w:val="000000"/>
                <w:sz w:val="20"/>
                <w:szCs w:val="20"/>
              </w:rPr>
              <w:t>Описание работ</w:t>
            </w:r>
          </w:p>
        </w:tc>
      </w:tr>
      <w:tr w:rsidR="0090722F" w:rsidRPr="00A439FC" w:rsidTr="002D7A40">
        <w:trPr>
          <w:trHeight w:val="75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napToGrid w:val="0"/>
              <w:rPr>
                <w:sz w:val="20"/>
                <w:szCs w:val="20"/>
              </w:rPr>
            </w:pPr>
            <w:r w:rsidRPr="00A439FC">
              <w:rPr>
                <w:sz w:val="20"/>
                <w:szCs w:val="20"/>
              </w:rPr>
              <w:t>7.5.3.1</w:t>
            </w:r>
          </w:p>
        </w:tc>
        <w:tc>
          <w:tcPr>
            <w:tcW w:w="1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uppressAutoHyphens w:val="0"/>
              <w:snapToGri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>Поиск и локализация неисправностей в соответствии с эксплуатационными документами P02-006-OH_CNF.601.01.01.02 «Конфигурация ПО», P02-006-OH_ADM.601.01.01.02 «Руководство администратора», P02-006.621.01.01.02 «Руководство пользователя».</w:t>
            </w:r>
          </w:p>
          <w:p w:rsidR="0090722F" w:rsidRPr="00A439FC" w:rsidRDefault="0090722F" w:rsidP="002D7A40">
            <w:pPr>
              <w:suppressAutoHyphens w:val="0"/>
              <w:snapToGri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 xml:space="preserve">- Техническая поддержка программного обеспечения </w:t>
            </w:r>
            <w:proofErr w:type="spellStart"/>
            <w:r w:rsidRPr="00A439FC">
              <w:rPr>
                <w:rFonts w:eastAsia="Calibri"/>
                <w:sz w:val="20"/>
                <w:szCs w:val="20"/>
                <w:lang w:eastAsia="en-US"/>
              </w:rPr>
              <w:t>syngo.via</w:t>
            </w:r>
            <w:proofErr w:type="spellEnd"/>
          </w:p>
          <w:p w:rsidR="0090722F" w:rsidRPr="00A439FC" w:rsidRDefault="0090722F" w:rsidP="002D7A40">
            <w:pPr>
              <w:suppressAutoHyphens w:val="0"/>
              <w:snapToGri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 xml:space="preserve">- Настройка технических параметров работы приложения </w:t>
            </w:r>
            <w:proofErr w:type="spellStart"/>
            <w:r w:rsidRPr="00A439FC">
              <w:rPr>
                <w:rFonts w:eastAsia="Calibri"/>
                <w:sz w:val="20"/>
                <w:szCs w:val="20"/>
                <w:lang w:eastAsia="en-US"/>
              </w:rPr>
              <w:t>syngo.via</w:t>
            </w:r>
            <w:proofErr w:type="spellEnd"/>
          </w:p>
          <w:p w:rsidR="0090722F" w:rsidRPr="00A439FC" w:rsidRDefault="0090722F" w:rsidP="002D7A40">
            <w:pPr>
              <w:suppressAutoHyphens w:val="0"/>
              <w:snapToGri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439FC">
              <w:rPr>
                <w:rFonts w:eastAsia="Calibri"/>
                <w:sz w:val="20"/>
                <w:szCs w:val="20"/>
                <w:lang w:eastAsia="en-US"/>
              </w:rPr>
              <w:t xml:space="preserve">-  Консультация по вопросам применения специализированных программ для пост-обработки изображений в приложении </w:t>
            </w:r>
            <w:proofErr w:type="spellStart"/>
            <w:r w:rsidRPr="00A439FC">
              <w:rPr>
                <w:rFonts w:eastAsia="Calibri"/>
                <w:i/>
                <w:sz w:val="20"/>
                <w:szCs w:val="20"/>
                <w:lang w:eastAsia="en-US"/>
              </w:rPr>
              <w:t>syngo</w:t>
            </w:r>
            <w:r w:rsidRPr="00A439FC">
              <w:rPr>
                <w:rFonts w:eastAsia="Calibri"/>
                <w:sz w:val="20"/>
                <w:szCs w:val="20"/>
                <w:lang w:eastAsia="en-US"/>
              </w:rPr>
              <w:t>.via</w:t>
            </w:r>
            <w:proofErr w:type="spellEnd"/>
          </w:p>
        </w:tc>
      </w:tr>
      <w:tr w:rsidR="0090722F" w:rsidRPr="00A439FC" w:rsidTr="002D7A40">
        <w:trPr>
          <w:trHeight w:val="75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napToGrid w:val="0"/>
              <w:rPr>
                <w:b/>
                <w:sz w:val="20"/>
                <w:szCs w:val="20"/>
              </w:rPr>
            </w:pPr>
            <w:r w:rsidRPr="00A439FC">
              <w:rPr>
                <w:b/>
                <w:sz w:val="20"/>
                <w:szCs w:val="20"/>
              </w:rPr>
              <w:t>7.6</w:t>
            </w:r>
          </w:p>
        </w:tc>
        <w:tc>
          <w:tcPr>
            <w:tcW w:w="1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2F" w:rsidRPr="00A439FC" w:rsidRDefault="0090722F" w:rsidP="002D7A40">
            <w:pPr>
              <w:suppressAutoHyphens w:val="0"/>
              <w:snapToGri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439FC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Консультация по работе приложения </w:t>
            </w:r>
            <w:proofErr w:type="spellStart"/>
            <w:r w:rsidRPr="00A439FC">
              <w:rPr>
                <w:rFonts w:eastAsia="Calibri"/>
                <w:b/>
                <w:sz w:val="20"/>
                <w:szCs w:val="20"/>
                <w:lang w:eastAsia="en-US"/>
              </w:rPr>
              <w:t>syngo.via</w:t>
            </w:r>
            <w:proofErr w:type="spellEnd"/>
            <w:r w:rsidRPr="00A439FC">
              <w:rPr>
                <w:rFonts w:eastAsia="Calibri"/>
                <w:b/>
                <w:sz w:val="20"/>
                <w:szCs w:val="20"/>
                <w:lang w:eastAsia="en-US"/>
              </w:rPr>
              <w:tab/>
              <w:t>без ограничений</w:t>
            </w:r>
            <w:r w:rsidRPr="00A439FC">
              <w:rPr>
                <w:rFonts w:eastAsia="Calibri"/>
                <w:b/>
                <w:sz w:val="20"/>
                <w:szCs w:val="20"/>
                <w:lang w:eastAsia="en-US"/>
              </w:rPr>
              <w:tab/>
              <w:t>по запросу, в рабочие часы исполнителя</w:t>
            </w:r>
          </w:p>
        </w:tc>
      </w:tr>
    </w:tbl>
    <w:p w:rsidR="00ED572C" w:rsidRPr="00A439FC" w:rsidRDefault="00ED572C" w:rsidP="00316D55">
      <w:pPr>
        <w:rPr>
          <w:sz w:val="20"/>
          <w:szCs w:val="20"/>
        </w:rPr>
      </w:pPr>
    </w:p>
    <w:p w:rsidR="006A71B7" w:rsidRPr="00A439FC" w:rsidRDefault="006A71B7" w:rsidP="00316D55">
      <w:pPr>
        <w:rPr>
          <w:sz w:val="20"/>
          <w:szCs w:val="20"/>
        </w:rPr>
      </w:pPr>
    </w:p>
    <w:p w:rsidR="006A71B7" w:rsidRPr="00ED572C" w:rsidRDefault="006A71B7" w:rsidP="00316D55">
      <w:pPr>
        <w:rPr>
          <w:sz w:val="20"/>
          <w:szCs w:val="20"/>
        </w:rPr>
      </w:pPr>
      <w:r w:rsidRPr="00A439FC">
        <w:rPr>
          <w:sz w:val="20"/>
          <w:szCs w:val="20"/>
        </w:rPr>
        <w:t>Инженер по медоборудованию                                                                                                          Дмитриев ВО</w:t>
      </w:r>
    </w:p>
    <w:sectPr w:rsidR="006A71B7" w:rsidRPr="00ED572C" w:rsidSect="002D7A40">
      <w:footerReference w:type="default" r:id="rId8"/>
      <w:pgSz w:w="16838" w:h="11906" w:orient="landscape"/>
      <w:pgMar w:top="567" w:right="567" w:bottom="567" w:left="567" w:header="0" w:footer="0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50A" w:rsidRDefault="0012050A">
      <w:r>
        <w:separator/>
      </w:r>
    </w:p>
  </w:endnote>
  <w:endnote w:type="continuationSeparator" w:id="0">
    <w:p w:rsidR="0012050A" w:rsidRDefault="0012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85F" w:rsidRDefault="0004185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71B7">
      <w:rPr>
        <w:noProof/>
      </w:rPr>
      <w:t>- 8 -</w:t>
    </w:r>
    <w:r>
      <w:rPr>
        <w:noProof/>
      </w:rPr>
      <w:fldChar w:fldCharType="end"/>
    </w:r>
  </w:p>
  <w:p w:rsidR="0004185F" w:rsidRDefault="000418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50A" w:rsidRDefault="0012050A">
      <w:r>
        <w:separator/>
      </w:r>
    </w:p>
  </w:footnote>
  <w:footnote w:type="continuationSeparator" w:id="0">
    <w:p w:rsidR="0012050A" w:rsidRDefault="00120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A7"/>
    <w:multiLevelType w:val="hybridMultilevel"/>
    <w:tmpl w:val="7BAE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4171D"/>
    <w:multiLevelType w:val="hybridMultilevel"/>
    <w:tmpl w:val="DD08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685C"/>
    <w:multiLevelType w:val="hybridMultilevel"/>
    <w:tmpl w:val="A71C722C"/>
    <w:lvl w:ilvl="0" w:tplc="8FEA7B16">
      <w:start w:val="1"/>
      <w:numFmt w:val="decimal"/>
      <w:lvlText w:val="%1."/>
      <w:lvlJc w:val="left"/>
      <w:pPr>
        <w:ind w:left="360" w:hanging="360"/>
      </w:pPr>
    </w:lvl>
    <w:lvl w:ilvl="1" w:tplc="585A0AD2">
      <w:start w:val="1"/>
      <w:numFmt w:val="lowerLetter"/>
      <w:lvlText w:val="%2."/>
      <w:lvlJc w:val="left"/>
      <w:pPr>
        <w:ind w:left="1080" w:hanging="360"/>
      </w:pPr>
    </w:lvl>
    <w:lvl w:ilvl="2" w:tplc="563EF050">
      <w:start w:val="1"/>
      <w:numFmt w:val="lowerRoman"/>
      <w:lvlText w:val="%3."/>
      <w:lvlJc w:val="right"/>
      <w:pPr>
        <w:ind w:left="1800" w:hanging="180"/>
      </w:pPr>
    </w:lvl>
    <w:lvl w:ilvl="3" w:tplc="C11A9BD8">
      <w:start w:val="1"/>
      <w:numFmt w:val="decimal"/>
      <w:lvlText w:val="%4."/>
      <w:lvlJc w:val="left"/>
      <w:pPr>
        <w:ind w:left="2520" w:hanging="360"/>
      </w:pPr>
    </w:lvl>
    <w:lvl w:ilvl="4" w:tplc="445CEFBE">
      <w:start w:val="1"/>
      <w:numFmt w:val="lowerLetter"/>
      <w:lvlText w:val="%5."/>
      <w:lvlJc w:val="left"/>
      <w:pPr>
        <w:ind w:left="3240" w:hanging="360"/>
      </w:pPr>
    </w:lvl>
    <w:lvl w:ilvl="5" w:tplc="E41A376C">
      <w:start w:val="1"/>
      <w:numFmt w:val="lowerRoman"/>
      <w:lvlText w:val="%6."/>
      <w:lvlJc w:val="right"/>
      <w:pPr>
        <w:ind w:left="3960" w:hanging="180"/>
      </w:pPr>
    </w:lvl>
    <w:lvl w:ilvl="6" w:tplc="801E6DDE">
      <w:start w:val="1"/>
      <w:numFmt w:val="decimal"/>
      <w:lvlText w:val="%7."/>
      <w:lvlJc w:val="left"/>
      <w:pPr>
        <w:ind w:left="4680" w:hanging="360"/>
      </w:pPr>
    </w:lvl>
    <w:lvl w:ilvl="7" w:tplc="38EE55D4">
      <w:start w:val="1"/>
      <w:numFmt w:val="lowerLetter"/>
      <w:lvlText w:val="%8."/>
      <w:lvlJc w:val="left"/>
      <w:pPr>
        <w:ind w:left="5400" w:hanging="360"/>
      </w:pPr>
    </w:lvl>
    <w:lvl w:ilvl="8" w:tplc="379E1FCA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1C7E96"/>
    <w:multiLevelType w:val="hybridMultilevel"/>
    <w:tmpl w:val="46324A56"/>
    <w:lvl w:ilvl="0" w:tplc="31A27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F4390"/>
    <w:multiLevelType w:val="hybridMultilevel"/>
    <w:tmpl w:val="3CF84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E7D2F"/>
    <w:multiLevelType w:val="hybridMultilevel"/>
    <w:tmpl w:val="72C0D02E"/>
    <w:lvl w:ilvl="0" w:tplc="26026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698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1AB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01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2A5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4A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C8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03E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EB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F4B4D"/>
    <w:multiLevelType w:val="hybridMultilevel"/>
    <w:tmpl w:val="39108D22"/>
    <w:lvl w:ilvl="0" w:tplc="FB488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09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E64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44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29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F2C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0B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A08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4D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11F6C"/>
    <w:multiLevelType w:val="hybridMultilevel"/>
    <w:tmpl w:val="FEB2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F6A6F"/>
    <w:multiLevelType w:val="hybridMultilevel"/>
    <w:tmpl w:val="A34C45B8"/>
    <w:lvl w:ilvl="0" w:tplc="13D40010">
      <w:start w:val="1"/>
      <w:numFmt w:val="decimal"/>
      <w:lvlText w:val="1.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84933"/>
    <w:multiLevelType w:val="hybridMultilevel"/>
    <w:tmpl w:val="F160A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F"/>
    <w:rsid w:val="0004185F"/>
    <w:rsid w:val="00041A87"/>
    <w:rsid w:val="0012050A"/>
    <w:rsid w:val="002D7A40"/>
    <w:rsid w:val="00316D55"/>
    <w:rsid w:val="0041610A"/>
    <w:rsid w:val="0050462A"/>
    <w:rsid w:val="006A71B7"/>
    <w:rsid w:val="008A2841"/>
    <w:rsid w:val="0090722F"/>
    <w:rsid w:val="00A439FC"/>
    <w:rsid w:val="00A465C9"/>
    <w:rsid w:val="00C06C8C"/>
    <w:rsid w:val="00ED572C"/>
    <w:rsid w:val="00F3233E"/>
    <w:rsid w:val="00F4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E413"/>
  <w15:chartTrackingRefBased/>
  <w15:docId w15:val="{90C55085-E86A-4056-ADED-90C9E614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2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722F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9072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072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90722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90722F"/>
    <w:rPr>
      <w:rFonts w:ascii="Arial" w:eastAsia="Arial" w:hAnsi="Arial" w:cs="Arial"/>
      <w:lang w:eastAsia="ar-SA"/>
    </w:rPr>
  </w:style>
  <w:style w:type="paragraph" w:styleId="a6">
    <w:name w:val="List Paragraph"/>
    <w:aliases w:val="Bullet List,FooterText,numbered,Абзац списка4,List Paragraph"/>
    <w:basedOn w:val="a"/>
    <w:link w:val="a7"/>
    <w:uiPriority w:val="34"/>
    <w:qFormat/>
    <w:rsid w:val="0090722F"/>
    <w:pPr>
      <w:ind w:left="720"/>
      <w:contextualSpacing/>
    </w:pPr>
  </w:style>
  <w:style w:type="character" w:customStyle="1" w:styleId="a7">
    <w:name w:val="Абзац списка Знак"/>
    <w:aliases w:val="Bullet List Знак,FooterText Знак,numbered Знак,Абзац списка4 Знак,List Paragraph Знак"/>
    <w:link w:val="a6"/>
    <w:uiPriority w:val="34"/>
    <w:locked/>
    <w:rsid w:val="009072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rsid w:val="0090722F"/>
    <w:pPr>
      <w:suppressAutoHyphens w:val="0"/>
      <w:spacing w:after="60"/>
      <w:ind w:left="708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2013">
          <w:marLeft w:val="6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665">
          <w:marLeft w:val="6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595">
          <w:marLeft w:val="6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7226">
          <w:marLeft w:val="6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3674">
          <w:marLeft w:val="6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634">
          <w:marLeft w:val="6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559">
          <w:marLeft w:val="6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958">
          <w:marLeft w:val="6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6453">
          <w:marLeft w:val="6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724">
          <w:marLeft w:val="6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859">
          <w:marLeft w:val="6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Desktop\&#1072;&#1091;&#1082;&#1094;&#1080;&#1086;&#1085;&#1099;%2021\&#1087;&#1086;&#1076;&#1072;&#1085;&#1086;\&#1048;&#1088;&#1073;&#1080;&#1090;%20698\&#1040;&#1044;_%20(1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3641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Царегородцева Татьяна Николаевна</cp:lastModifiedBy>
  <cp:revision>2</cp:revision>
  <dcterms:created xsi:type="dcterms:W3CDTF">2024-02-12T12:48:00Z</dcterms:created>
  <dcterms:modified xsi:type="dcterms:W3CDTF">2024-02-12T12:48:00Z</dcterms:modified>
</cp:coreProperties>
</file>