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7F" w:rsidRPr="00C07076" w:rsidRDefault="00D8733F" w:rsidP="00B9607F">
      <w:pPr>
        <w:jc w:val="center"/>
        <w:rPr>
          <w:b/>
          <w:sz w:val="20"/>
          <w:szCs w:val="20"/>
        </w:rPr>
      </w:pPr>
      <w:r w:rsidRPr="00C07076">
        <w:rPr>
          <w:b/>
          <w:sz w:val="20"/>
          <w:szCs w:val="20"/>
        </w:rPr>
        <w:t>Техническое задание</w:t>
      </w:r>
    </w:p>
    <w:tbl>
      <w:tblPr>
        <w:tblpPr w:leftFromText="180" w:rightFromText="180" w:vertAnchor="text" w:horzAnchor="margin" w:tblpX="75" w:tblpY="100"/>
        <w:tblW w:w="105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97"/>
        <w:gridCol w:w="8001"/>
      </w:tblGrid>
      <w:tr w:rsidR="00B9607F" w:rsidRPr="00C07076" w:rsidTr="00C07076">
        <w:trPr>
          <w:trHeight w:val="3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07F" w:rsidRPr="00C07076" w:rsidRDefault="00B9607F" w:rsidP="00C07076">
            <w:pPr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Оказание услуг по ремонту системы водоподготовки бассейна</w:t>
            </w:r>
            <w:r w:rsidR="000D2866" w:rsidRPr="00C07076">
              <w:rPr>
                <w:sz w:val="20"/>
                <w:szCs w:val="20"/>
              </w:rPr>
              <w:t xml:space="preserve"> </w:t>
            </w:r>
          </w:p>
        </w:tc>
      </w:tr>
      <w:tr w:rsidR="00B9607F" w:rsidRPr="00C07076" w:rsidTr="00C07076">
        <w:trPr>
          <w:trHeight w:val="19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Перечень оказываемых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widowControl w:val="0"/>
              <w:autoSpaceDE w:val="0"/>
              <w:rPr>
                <w:sz w:val="20"/>
                <w:szCs w:val="20"/>
              </w:rPr>
            </w:pPr>
            <w:r w:rsidRPr="00C07076">
              <w:rPr>
                <w:iCs/>
                <w:sz w:val="20"/>
                <w:szCs w:val="20"/>
              </w:rPr>
              <w:t xml:space="preserve">В соответствии с </w:t>
            </w:r>
            <w:r w:rsidRPr="00C07076">
              <w:rPr>
                <w:sz w:val="20"/>
                <w:szCs w:val="20"/>
              </w:rPr>
              <w:t xml:space="preserve">Приложением № </w:t>
            </w:r>
            <w:r w:rsidR="00F90305" w:rsidRPr="00C07076">
              <w:rPr>
                <w:sz w:val="20"/>
                <w:szCs w:val="20"/>
              </w:rPr>
              <w:t>1</w:t>
            </w:r>
            <w:r w:rsidRPr="00C07076">
              <w:rPr>
                <w:sz w:val="20"/>
                <w:szCs w:val="20"/>
              </w:rPr>
              <w:t xml:space="preserve"> к Техническому заданию «Перечень и объемы работ по ремонту водоподготовки»   </w:t>
            </w:r>
          </w:p>
        </w:tc>
      </w:tr>
      <w:tr w:rsidR="00B9607F" w:rsidRPr="00C07076" w:rsidTr="00C07076">
        <w:trPr>
          <w:trHeight w:val="19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contextualSpacing/>
              <w:rPr>
                <w:b/>
                <w:sz w:val="20"/>
                <w:szCs w:val="20"/>
              </w:rPr>
            </w:pPr>
            <w:r w:rsidRPr="00C07076">
              <w:rPr>
                <w:b/>
                <w:bCs/>
                <w:sz w:val="20"/>
                <w:szCs w:val="20"/>
              </w:rPr>
              <w:t xml:space="preserve">Место оказания услуг 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107AF2">
            <w:pPr>
              <w:contextualSpacing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г. Екатеринбург,  ул. Опалихинская, д.  17</w:t>
            </w:r>
            <w:r w:rsidR="00107AF2">
              <w:rPr>
                <w:sz w:val="20"/>
                <w:szCs w:val="20"/>
              </w:rPr>
              <w:t>.</w:t>
            </w:r>
            <w:r w:rsidRPr="00C07076">
              <w:rPr>
                <w:sz w:val="20"/>
                <w:szCs w:val="20"/>
              </w:rPr>
              <w:t xml:space="preserve"> </w:t>
            </w:r>
          </w:p>
        </w:tc>
      </w:tr>
      <w:tr w:rsidR="00B9607F" w:rsidRPr="00C07076" w:rsidTr="00C07076">
        <w:trPr>
          <w:trHeight w:val="19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contextualSpacing/>
              <w:rPr>
                <w:b/>
                <w:sz w:val="20"/>
                <w:szCs w:val="20"/>
              </w:rPr>
            </w:pPr>
            <w:r w:rsidRPr="00C07076">
              <w:rPr>
                <w:b/>
                <w:bCs/>
                <w:sz w:val="20"/>
                <w:szCs w:val="20"/>
              </w:rPr>
              <w:t>Сроки (периоды) оказания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contextualSpacing/>
              <w:rPr>
                <w:b/>
                <w:sz w:val="20"/>
                <w:szCs w:val="20"/>
              </w:rPr>
            </w:pPr>
            <w:r w:rsidRPr="00C07076">
              <w:rPr>
                <w:b/>
                <w:bCs/>
                <w:color w:val="000000"/>
                <w:spacing w:val="5"/>
                <w:sz w:val="20"/>
                <w:szCs w:val="20"/>
              </w:rPr>
              <w:t xml:space="preserve">Оказание услуг осуществляется </w:t>
            </w:r>
            <w:r w:rsidRPr="00C07076">
              <w:rPr>
                <w:b/>
                <w:bCs/>
                <w:sz w:val="20"/>
                <w:szCs w:val="20"/>
              </w:rPr>
              <w:t>с момента заключения договора по 31.10.2024 года.</w:t>
            </w:r>
          </w:p>
        </w:tc>
      </w:tr>
      <w:tr w:rsidR="00B9607F" w:rsidRPr="00C07076" w:rsidTr="00C07076">
        <w:trPr>
          <w:trHeight w:val="192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Перечень оборудования, используемого в бассейне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sz w:val="20"/>
                <w:szCs w:val="20"/>
              </w:rPr>
            </w:pPr>
            <w:r w:rsidRPr="00C07076">
              <w:rPr>
                <w:iCs/>
                <w:sz w:val="20"/>
                <w:szCs w:val="20"/>
              </w:rPr>
              <w:t>Приложение №1 к Техническому заданию «</w:t>
            </w:r>
            <w:r w:rsidRPr="00C07076">
              <w:rPr>
                <w:sz w:val="20"/>
                <w:szCs w:val="20"/>
              </w:rPr>
              <w:t>Перечень и объемы работ по ремонту водоподготовки»</w:t>
            </w:r>
          </w:p>
        </w:tc>
      </w:tr>
      <w:tr w:rsidR="00B9607F" w:rsidRPr="00C07076" w:rsidTr="00C07076">
        <w:trPr>
          <w:trHeight w:val="153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Общие требования к оказанию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 xml:space="preserve">Ремонт системы и поддержание качества воды бассейнов осуществляется в соответствии с требованиями следующих нормативных документов:  </w:t>
            </w:r>
          </w:p>
          <w:p w:rsidR="00B9607F" w:rsidRPr="00C07076" w:rsidRDefault="00B9607F" w:rsidP="00C07076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ind w:hanging="180"/>
              <w:rPr>
                <w:kern w:val="1"/>
                <w:sz w:val="20"/>
                <w:szCs w:val="20"/>
                <w:lang w:eastAsia="ar-SA"/>
              </w:rPr>
            </w:pPr>
            <w:r w:rsidRPr="00C07076">
              <w:rPr>
                <w:kern w:val="1"/>
                <w:sz w:val="20"/>
                <w:szCs w:val="20"/>
                <w:lang w:eastAsia="ar-SA"/>
              </w:rPr>
              <w:t xml:space="preserve">ГОСТ </w:t>
            </w:r>
            <w:proofErr w:type="gramStart"/>
            <w:r w:rsidRPr="00C07076">
              <w:rPr>
                <w:kern w:val="1"/>
                <w:sz w:val="20"/>
                <w:szCs w:val="20"/>
                <w:lang w:eastAsia="ar-SA"/>
              </w:rPr>
              <w:t>Р</w:t>
            </w:r>
            <w:proofErr w:type="gramEnd"/>
            <w:r w:rsidRPr="00C07076">
              <w:rPr>
                <w:kern w:val="1"/>
                <w:sz w:val="20"/>
                <w:szCs w:val="20"/>
                <w:lang w:eastAsia="ar-SA"/>
              </w:rPr>
              <w:t xml:space="preserve"> 53491.1-2009 Бассейны. Подготовка воды. Часть 1. Общие требования;  </w:t>
            </w:r>
          </w:p>
          <w:p w:rsidR="00B9607F" w:rsidRPr="00C07076" w:rsidRDefault="00B9607F" w:rsidP="00C07076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ind w:hanging="180"/>
              <w:rPr>
                <w:kern w:val="1"/>
                <w:sz w:val="20"/>
                <w:szCs w:val="20"/>
                <w:lang w:eastAsia="ar-SA"/>
              </w:rPr>
            </w:pPr>
            <w:r w:rsidRPr="00C07076">
              <w:rPr>
                <w:kern w:val="1"/>
                <w:sz w:val="20"/>
                <w:szCs w:val="20"/>
                <w:lang w:eastAsia="ar-SA"/>
              </w:rPr>
              <w:t xml:space="preserve">ГОСТ </w:t>
            </w:r>
            <w:proofErr w:type="gramStart"/>
            <w:r w:rsidRPr="00C07076">
              <w:rPr>
                <w:kern w:val="1"/>
                <w:sz w:val="20"/>
                <w:szCs w:val="20"/>
                <w:lang w:eastAsia="ar-SA"/>
              </w:rPr>
              <w:t>Р</w:t>
            </w:r>
            <w:proofErr w:type="gramEnd"/>
            <w:r w:rsidRPr="00C07076">
              <w:rPr>
                <w:kern w:val="1"/>
                <w:sz w:val="20"/>
                <w:szCs w:val="20"/>
                <w:lang w:eastAsia="ar-SA"/>
              </w:rPr>
              <w:t xml:space="preserve"> 53491.2-2012 Бассейны. Подготовка воды. Часть 2. Требования безопасности, </w:t>
            </w:r>
          </w:p>
          <w:p w:rsidR="00B9607F" w:rsidRPr="00C07076" w:rsidRDefault="00B9607F" w:rsidP="00C07076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ind w:hanging="180"/>
              <w:rPr>
                <w:kern w:val="1"/>
                <w:sz w:val="20"/>
                <w:szCs w:val="20"/>
                <w:lang w:eastAsia="ar-SA"/>
              </w:rPr>
            </w:pPr>
            <w:r w:rsidRPr="00C07076">
              <w:rPr>
                <w:kern w:val="1"/>
                <w:sz w:val="20"/>
                <w:szCs w:val="20"/>
                <w:lang w:eastAsia="ar-SA"/>
              </w:rPr>
              <w:t xml:space="preserve"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</w:t>
            </w:r>
          </w:p>
        </w:tc>
      </w:tr>
      <w:tr w:rsidR="00B9607F" w:rsidRPr="00C07076" w:rsidTr="00C07076">
        <w:trPr>
          <w:trHeight w:val="2404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snapToGrid w:val="0"/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Условия оказания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tabs>
                <w:tab w:val="left" w:pos="176"/>
              </w:tabs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 xml:space="preserve">Восстановление </w:t>
            </w:r>
            <w:proofErr w:type="gramStart"/>
            <w:r w:rsidRPr="00C07076">
              <w:rPr>
                <w:sz w:val="20"/>
                <w:szCs w:val="20"/>
              </w:rPr>
              <w:t xml:space="preserve">работоспособности технологического режима очистки </w:t>
            </w:r>
            <w:r w:rsidR="00C07076">
              <w:rPr>
                <w:sz w:val="20"/>
                <w:szCs w:val="20"/>
              </w:rPr>
              <w:t>воды одного бассейна</w:t>
            </w:r>
            <w:proofErr w:type="gramEnd"/>
            <w:r w:rsidR="00107AF2">
              <w:rPr>
                <w:sz w:val="20"/>
                <w:szCs w:val="20"/>
              </w:rPr>
              <w:t>.</w:t>
            </w:r>
          </w:p>
          <w:p w:rsidR="00B9607F" w:rsidRPr="00C07076" w:rsidRDefault="00B9607F" w:rsidP="00C07076">
            <w:pPr>
              <w:tabs>
                <w:tab w:val="left" w:pos="176"/>
              </w:tabs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Оказания услуг качественно и в полном объеме с привлечением квалифицированного персонала.</w:t>
            </w:r>
          </w:p>
          <w:p w:rsidR="00B9607F" w:rsidRPr="00C07076" w:rsidRDefault="00B9607F" w:rsidP="00C07076">
            <w:pPr>
              <w:tabs>
                <w:tab w:val="left" w:pos="176"/>
              </w:tabs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При выполнении работ Исполнитель обязуется использовать технически исправное оборудование, инструменты и механизмы.</w:t>
            </w:r>
          </w:p>
          <w:p w:rsidR="00B9607F" w:rsidRPr="00C07076" w:rsidRDefault="00B9607F" w:rsidP="00C07076">
            <w:pPr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Исполнитель должен оказывать услуги самостоятельно, на условиях настоящего Технического задания, без привлечения соисполнителей.</w:t>
            </w:r>
          </w:p>
          <w:p w:rsidR="00B9607F" w:rsidRPr="00C07076" w:rsidRDefault="00B9607F" w:rsidP="00C07076">
            <w:pPr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Техническая документация на оборудование предоставляется в существующем объеме. Иная документация (при необходимости таковой) приобретается Исполнителем самостоятельно.</w:t>
            </w:r>
          </w:p>
          <w:p w:rsidR="00B9607F" w:rsidRPr="00C07076" w:rsidRDefault="00B9607F" w:rsidP="00C07076">
            <w:pPr>
              <w:ind w:firstLine="176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 xml:space="preserve">Система очистки воды – </w:t>
            </w:r>
            <w:proofErr w:type="spellStart"/>
            <w:r w:rsidRPr="00C07076">
              <w:rPr>
                <w:sz w:val="20"/>
                <w:szCs w:val="20"/>
              </w:rPr>
              <w:t>рециркуляционная</w:t>
            </w:r>
            <w:proofErr w:type="spellEnd"/>
            <w:r w:rsidRPr="00C07076">
              <w:rPr>
                <w:sz w:val="20"/>
                <w:szCs w:val="20"/>
              </w:rPr>
              <w:t xml:space="preserve"> с автоматической подпиткой, независимая для каждого бассейна.</w:t>
            </w:r>
          </w:p>
        </w:tc>
      </w:tr>
      <w:tr w:rsidR="00B9607F" w:rsidRPr="00C07076" w:rsidTr="00C07076">
        <w:trPr>
          <w:trHeight w:val="177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/>
                <w:bCs/>
                <w:sz w:val="20"/>
                <w:szCs w:val="20"/>
              </w:rPr>
            </w:pPr>
            <w:r w:rsidRPr="00C07076">
              <w:rPr>
                <w:b/>
                <w:bCs/>
                <w:sz w:val="20"/>
                <w:szCs w:val="20"/>
              </w:rPr>
              <w:t>Требования к безопасности оказания услуг и безопасности результатов услуг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07F" w:rsidRPr="00C07076" w:rsidRDefault="00B9607F" w:rsidP="00C07076">
            <w:pPr>
              <w:rPr>
                <w:bCs/>
                <w:sz w:val="20"/>
                <w:szCs w:val="20"/>
              </w:rPr>
            </w:pPr>
            <w:r w:rsidRPr="00C07076">
              <w:rPr>
                <w:bCs/>
                <w:sz w:val="20"/>
                <w:szCs w:val="20"/>
              </w:rPr>
              <w:t xml:space="preserve"> В ходе исполнения Договора  Исполнитель соблюдает нормы и правила пожарной безопасности, охраны труда, электробезопасности, техники безопасности, требования законодательства РФ и иных правовых актов об охране окружающей среды и о безопасности оказываемых услуг. Исполнитель гарантирует обеспечение сохранности оборудования Заказчика в течение технического обслуживания.</w:t>
            </w:r>
          </w:p>
          <w:p w:rsidR="00B9607F" w:rsidRPr="00C07076" w:rsidRDefault="00B9607F" w:rsidP="00C07076">
            <w:pPr>
              <w:rPr>
                <w:bCs/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Применяемые при оказании услуг расходные материалы должны быть безопасными для жизни и здоровья людей</w:t>
            </w:r>
          </w:p>
        </w:tc>
      </w:tr>
    </w:tbl>
    <w:p w:rsidR="00B9607F" w:rsidRPr="00C07076" w:rsidRDefault="00B9607F" w:rsidP="00B9607F">
      <w:pPr>
        <w:rPr>
          <w:sz w:val="20"/>
          <w:szCs w:val="20"/>
        </w:rPr>
      </w:pPr>
      <w:r w:rsidRPr="00C07076">
        <w:rPr>
          <w:sz w:val="20"/>
          <w:szCs w:val="20"/>
        </w:rPr>
        <w:t xml:space="preserve">              </w:t>
      </w:r>
    </w:p>
    <w:p w:rsidR="00B9607F" w:rsidRPr="00C07076" w:rsidRDefault="00B9607F" w:rsidP="00B9607F">
      <w:pPr>
        <w:rPr>
          <w:sz w:val="20"/>
          <w:szCs w:val="20"/>
        </w:rPr>
      </w:pPr>
    </w:p>
    <w:p w:rsidR="00B9607F" w:rsidRPr="00C07076" w:rsidRDefault="00C07076" w:rsidP="00B9607F">
      <w:pPr>
        <w:widowControl w:val="0"/>
        <w:autoSpaceDE w:val="0"/>
        <w:jc w:val="right"/>
        <w:rPr>
          <w:sz w:val="20"/>
          <w:szCs w:val="20"/>
        </w:rPr>
      </w:pPr>
      <w:r w:rsidRPr="00C07076">
        <w:rPr>
          <w:sz w:val="20"/>
          <w:szCs w:val="20"/>
        </w:rPr>
        <w:lastRenderedPageBreak/>
        <w:t>П</w:t>
      </w:r>
      <w:r w:rsidR="00B9607F" w:rsidRPr="00C07076">
        <w:rPr>
          <w:sz w:val="20"/>
          <w:szCs w:val="20"/>
        </w:rPr>
        <w:t>риложение №1 к Техническому заданию</w:t>
      </w:r>
    </w:p>
    <w:p w:rsidR="00B9607F" w:rsidRPr="00C07076" w:rsidRDefault="00B9607F" w:rsidP="00B9607F">
      <w:pPr>
        <w:jc w:val="right"/>
        <w:rPr>
          <w:sz w:val="20"/>
          <w:szCs w:val="20"/>
        </w:rPr>
      </w:pPr>
      <w:r w:rsidRPr="00C07076">
        <w:rPr>
          <w:sz w:val="20"/>
          <w:szCs w:val="20"/>
        </w:rPr>
        <w:t>«Перечень и объемы работ по ремонту водоподготовки</w:t>
      </w:r>
      <w:r w:rsidR="000D2866" w:rsidRPr="00C07076">
        <w:rPr>
          <w:sz w:val="20"/>
          <w:szCs w:val="20"/>
        </w:rPr>
        <w:t xml:space="preserve"> фильтрующей установки </w:t>
      </w:r>
      <w:proofErr w:type="spellStart"/>
      <w:r w:rsidR="000D2866" w:rsidRPr="00C07076">
        <w:rPr>
          <w:sz w:val="20"/>
          <w:szCs w:val="20"/>
        </w:rPr>
        <w:t>Sand</w:t>
      </w:r>
      <w:proofErr w:type="spellEnd"/>
      <w:r w:rsidR="000D2866" w:rsidRPr="00C07076">
        <w:rPr>
          <w:sz w:val="20"/>
          <w:szCs w:val="20"/>
        </w:rPr>
        <w:t xml:space="preserve"> </w:t>
      </w:r>
      <w:proofErr w:type="spellStart"/>
      <w:r w:rsidR="000D2866" w:rsidRPr="00C07076">
        <w:rPr>
          <w:sz w:val="20"/>
          <w:szCs w:val="20"/>
        </w:rPr>
        <w:t>filter</w:t>
      </w:r>
      <w:proofErr w:type="spellEnd"/>
      <w:r w:rsidR="000D2866" w:rsidRPr="00C07076">
        <w:rPr>
          <w:sz w:val="20"/>
          <w:szCs w:val="20"/>
        </w:rPr>
        <w:t xml:space="preserve"> D 600</w:t>
      </w:r>
      <w:r w:rsidRPr="00C07076">
        <w:rPr>
          <w:sz w:val="20"/>
          <w:szCs w:val="20"/>
        </w:rPr>
        <w:t>»</w:t>
      </w:r>
    </w:p>
    <w:tbl>
      <w:tblPr>
        <w:tblW w:w="10529" w:type="dxa"/>
        <w:tblInd w:w="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5"/>
        <w:gridCol w:w="7633"/>
        <w:gridCol w:w="1911"/>
      </w:tblGrid>
      <w:tr w:rsidR="00B9607F" w:rsidRPr="00C07076" w:rsidTr="00C07076">
        <w:trPr>
          <w:trHeight w:val="4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07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07076">
              <w:rPr>
                <w:sz w:val="20"/>
                <w:szCs w:val="20"/>
              </w:rPr>
              <w:t>/</w:t>
            </w:r>
            <w:proofErr w:type="spellStart"/>
            <w:r w:rsidRPr="00C0707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Кол-во оборудования</w:t>
            </w:r>
          </w:p>
        </w:tc>
      </w:tr>
      <w:tr w:rsidR="00B9607F" w:rsidRPr="00C07076" w:rsidTr="00C07076">
        <w:trPr>
          <w:trHeight w:val="542"/>
        </w:trPr>
        <w:tc>
          <w:tcPr>
            <w:tcW w:w="10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b/>
                <w:sz w:val="20"/>
                <w:szCs w:val="20"/>
              </w:rPr>
            </w:pPr>
            <w:r w:rsidRPr="00C07076">
              <w:rPr>
                <w:b/>
                <w:sz w:val="20"/>
                <w:szCs w:val="20"/>
              </w:rPr>
              <w:t>Большой бассейн (объем чаши 30 м</w:t>
            </w:r>
            <w:r w:rsidRPr="00C07076">
              <w:rPr>
                <w:b/>
                <w:sz w:val="20"/>
                <w:szCs w:val="20"/>
                <w:vertAlign w:val="superscript"/>
              </w:rPr>
              <w:t>3</w:t>
            </w:r>
            <w:r w:rsidRPr="00C07076">
              <w:rPr>
                <w:b/>
                <w:sz w:val="20"/>
                <w:szCs w:val="20"/>
              </w:rPr>
              <w:t>)</w:t>
            </w:r>
          </w:p>
        </w:tc>
      </w:tr>
      <w:tr w:rsidR="00B9607F" w:rsidRPr="00C07076" w:rsidTr="00C07076">
        <w:trPr>
          <w:trHeight w:val="58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1.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B9607F">
            <w:pPr>
              <w:spacing w:after="0"/>
              <w:jc w:val="left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- выгрузка песка из фильтра</w:t>
            </w:r>
            <w:r w:rsidR="000D2866" w:rsidRPr="00C07076">
              <w:rPr>
                <w:sz w:val="20"/>
                <w:szCs w:val="20"/>
              </w:rPr>
              <w:t xml:space="preserve"> </w:t>
            </w:r>
            <w:proofErr w:type="spellStart"/>
            <w:r w:rsidR="000D2866" w:rsidRPr="00C07076">
              <w:rPr>
                <w:sz w:val="20"/>
                <w:szCs w:val="20"/>
              </w:rPr>
              <w:t>Sand</w:t>
            </w:r>
            <w:proofErr w:type="spellEnd"/>
            <w:r w:rsidR="000D2866" w:rsidRPr="00C07076">
              <w:rPr>
                <w:sz w:val="20"/>
                <w:szCs w:val="20"/>
              </w:rPr>
              <w:t xml:space="preserve"> </w:t>
            </w:r>
            <w:proofErr w:type="spellStart"/>
            <w:r w:rsidR="000D2866" w:rsidRPr="00C07076">
              <w:rPr>
                <w:sz w:val="20"/>
                <w:szCs w:val="20"/>
              </w:rPr>
              <w:t>filter</w:t>
            </w:r>
            <w:proofErr w:type="spellEnd"/>
            <w:r w:rsidR="000D2866" w:rsidRPr="00C07076">
              <w:rPr>
                <w:sz w:val="20"/>
                <w:szCs w:val="20"/>
              </w:rPr>
              <w:t xml:space="preserve"> D 600</w:t>
            </w:r>
            <w:proofErr w:type="gramStart"/>
            <w:r w:rsidR="000D2866" w:rsidRPr="00C07076">
              <w:rPr>
                <w:sz w:val="20"/>
                <w:szCs w:val="20"/>
              </w:rPr>
              <w:t xml:space="preserve"> </w:t>
            </w:r>
            <w:r w:rsidRPr="00C07076">
              <w:rPr>
                <w:sz w:val="20"/>
                <w:szCs w:val="20"/>
              </w:rPr>
              <w:t>;</w:t>
            </w:r>
            <w:proofErr w:type="gramEnd"/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1</w:t>
            </w:r>
          </w:p>
        </w:tc>
      </w:tr>
      <w:tr w:rsidR="00B9607F" w:rsidRPr="00C07076" w:rsidTr="00C07076">
        <w:trPr>
          <w:trHeight w:val="58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2.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B9607F">
            <w:pPr>
              <w:spacing w:after="0"/>
              <w:jc w:val="left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- снятие корпуса фильтра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1</w:t>
            </w:r>
          </w:p>
        </w:tc>
      </w:tr>
      <w:tr w:rsidR="00B9607F" w:rsidRPr="00C07076" w:rsidTr="00C07076">
        <w:trPr>
          <w:trHeight w:val="163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3.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0D2866">
            <w:pPr>
              <w:pStyle w:val="1"/>
              <w:rPr>
                <w:b w:val="0"/>
                <w:sz w:val="20"/>
                <w:szCs w:val="20"/>
              </w:rPr>
            </w:pPr>
            <w:r w:rsidRPr="00C07076">
              <w:rPr>
                <w:b w:val="0"/>
                <w:sz w:val="20"/>
                <w:szCs w:val="20"/>
              </w:rPr>
              <w:t>- установка нового корпуса фильтра</w:t>
            </w:r>
            <w:r w:rsidR="000D2866" w:rsidRPr="00C07076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="000D2866" w:rsidRPr="00C07076">
              <w:rPr>
                <w:b w:val="0"/>
                <w:sz w:val="20"/>
                <w:szCs w:val="20"/>
              </w:rPr>
              <w:t>Sand</w:t>
            </w:r>
            <w:proofErr w:type="spellEnd"/>
            <w:r w:rsidR="000D2866" w:rsidRPr="00C0707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0D2866" w:rsidRPr="00C07076">
              <w:rPr>
                <w:b w:val="0"/>
                <w:sz w:val="20"/>
                <w:szCs w:val="20"/>
              </w:rPr>
              <w:t>filter</w:t>
            </w:r>
            <w:proofErr w:type="spellEnd"/>
            <w:r w:rsidR="000D2866" w:rsidRPr="00C07076">
              <w:rPr>
                <w:b w:val="0"/>
                <w:sz w:val="20"/>
                <w:szCs w:val="20"/>
              </w:rPr>
              <w:t xml:space="preserve"> D 600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1</w:t>
            </w:r>
          </w:p>
        </w:tc>
      </w:tr>
      <w:tr w:rsidR="00B9607F" w:rsidRPr="00C07076" w:rsidTr="00C07076">
        <w:trPr>
          <w:trHeight w:val="137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4.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B9607F">
            <w:pPr>
              <w:spacing w:after="0"/>
              <w:jc w:val="left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- загрузка песка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3</w:t>
            </w:r>
          </w:p>
        </w:tc>
      </w:tr>
      <w:tr w:rsidR="00B9607F" w:rsidRPr="00C07076" w:rsidTr="00C07076">
        <w:trPr>
          <w:trHeight w:val="331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5.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B9607F">
            <w:pPr>
              <w:spacing w:after="0"/>
              <w:jc w:val="left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- отмывка песка и хлорирование 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3</w:t>
            </w:r>
          </w:p>
        </w:tc>
      </w:tr>
      <w:tr w:rsidR="00B9607F" w:rsidRPr="00C07076" w:rsidTr="00C07076">
        <w:trPr>
          <w:trHeight w:val="39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6.</w:t>
            </w:r>
          </w:p>
        </w:tc>
        <w:tc>
          <w:tcPr>
            <w:tcW w:w="7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57" w:type="dxa"/>
            </w:tcMar>
          </w:tcPr>
          <w:p w:rsidR="00B9607F" w:rsidRPr="00C07076" w:rsidRDefault="00B9607F" w:rsidP="00C07076">
            <w:pPr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- запуск фильтра в работу, пусконаладочные работы</w:t>
            </w:r>
          </w:p>
        </w:tc>
        <w:tc>
          <w:tcPr>
            <w:tcW w:w="19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57" w:type="dxa"/>
              <w:bottom w:w="0" w:type="dxa"/>
              <w:right w:w="57" w:type="dxa"/>
            </w:tcMar>
            <w:vAlign w:val="center"/>
          </w:tcPr>
          <w:p w:rsidR="00B9607F" w:rsidRPr="00C07076" w:rsidRDefault="00B9607F" w:rsidP="00C07076">
            <w:pPr>
              <w:jc w:val="center"/>
              <w:rPr>
                <w:sz w:val="20"/>
                <w:szCs w:val="20"/>
              </w:rPr>
            </w:pPr>
            <w:r w:rsidRPr="00C07076">
              <w:rPr>
                <w:sz w:val="20"/>
                <w:szCs w:val="20"/>
              </w:rPr>
              <w:t>1</w:t>
            </w:r>
          </w:p>
        </w:tc>
      </w:tr>
    </w:tbl>
    <w:p w:rsidR="00B9607F" w:rsidRPr="00C07076" w:rsidRDefault="00B9607F" w:rsidP="00C07076">
      <w:pPr>
        <w:rPr>
          <w:sz w:val="20"/>
          <w:szCs w:val="20"/>
        </w:rPr>
      </w:pPr>
    </w:p>
    <w:sectPr w:rsidR="00B9607F" w:rsidRPr="00C07076" w:rsidSect="00C0707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AC1"/>
    <w:multiLevelType w:val="multilevel"/>
    <w:tmpl w:val="35F69A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07F"/>
    <w:rsid w:val="000B233A"/>
    <w:rsid w:val="000D2866"/>
    <w:rsid w:val="00107AF2"/>
    <w:rsid w:val="00415723"/>
    <w:rsid w:val="00446FF8"/>
    <w:rsid w:val="009B3DC4"/>
    <w:rsid w:val="009D1696"/>
    <w:rsid w:val="00B70B53"/>
    <w:rsid w:val="00B9607F"/>
    <w:rsid w:val="00B97118"/>
    <w:rsid w:val="00C07076"/>
    <w:rsid w:val="00D8733F"/>
    <w:rsid w:val="00E76466"/>
    <w:rsid w:val="00F9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7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D286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dgb11-peo7</cp:lastModifiedBy>
  <cp:revision>8</cp:revision>
  <cp:lastPrinted>2024-09-26T04:20:00Z</cp:lastPrinted>
  <dcterms:created xsi:type="dcterms:W3CDTF">2024-09-16T08:24:00Z</dcterms:created>
  <dcterms:modified xsi:type="dcterms:W3CDTF">2024-09-27T07:02:00Z</dcterms:modified>
</cp:coreProperties>
</file>