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B43" w:rsidRPr="0075044D" w:rsidRDefault="00AB5B43" w:rsidP="005D7C36">
      <w:pPr>
        <w:pStyle w:val="2"/>
        <w:shd w:val="clear" w:color="auto" w:fill="auto"/>
        <w:ind w:left="4240" w:right="120" w:hanging="2680"/>
        <w:jc w:val="left"/>
        <w:rPr>
          <w:b/>
          <w:sz w:val="28"/>
          <w:szCs w:val="28"/>
        </w:rPr>
      </w:pPr>
      <w:r w:rsidRPr="0075044D">
        <w:rPr>
          <w:b/>
          <w:sz w:val="28"/>
          <w:szCs w:val="28"/>
        </w:rPr>
        <w:t>Техническое задание</w:t>
      </w:r>
      <w:r w:rsidR="00A364AC">
        <w:rPr>
          <w:b/>
          <w:sz w:val="28"/>
          <w:szCs w:val="28"/>
        </w:rPr>
        <w:t xml:space="preserve"> на </w:t>
      </w:r>
      <w:proofErr w:type="spellStart"/>
      <w:r w:rsidR="00A364AC">
        <w:rPr>
          <w:b/>
          <w:sz w:val="28"/>
          <w:szCs w:val="28"/>
        </w:rPr>
        <w:t>акарицидную</w:t>
      </w:r>
      <w:proofErr w:type="spellEnd"/>
      <w:r w:rsidR="00A364AC">
        <w:rPr>
          <w:b/>
          <w:sz w:val="28"/>
          <w:szCs w:val="28"/>
        </w:rPr>
        <w:t xml:space="preserve"> обработку территории</w:t>
      </w:r>
    </w:p>
    <w:p w:rsidR="00AB5B43" w:rsidRPr="002E24B0" w:rsidRDefault="00AB5B43" w:rsidP="007440D9">
      <w:pPr>
        <w:pStyle w:val="2"/>
        <w:numPr>
          <w:ilvl w:val="0"/>
          <w:numId w:val="1"/>
        </w:numPr>
        <w:shd w:val="clear" w:color="auto" w:fill="auto"/>
        <w:tabs>
          <w:tab w:val="left" w:pos="567"/>
        </w:tabs>
        <w:spacing w:line="240" w:lineRule="auto"/>
        <w:ind w:left="426" w:right="120" w:firstLine="0"/>
        <w:contextualSpacing/>
        <w:jc w:val="both"/>
        <w:rPr>
          <w:sz w:val="24"/>
          <w:szCs w:val="24"/>
        </w:rPr>
      </w:pPr>
      <w:r w:rsidRPr="002E24B0">
        <w:rPr>
          <w:sz w:val="24"/>
          <w:szCs w:val="24"/>
        </w:rPr>
        <w:t>Проведение санитарной обработки территории Г</w:t>
      </w:r>
      <w:r w:rsidR="0066441A">
        <w:rPr>
          <w:sz w:val="24"/>
          <w:szCs w:val="24"/>
        </w:rPr>
        <w:t>А</w:t>
      </w:r>
      <w:r w:rsidRPr="002E24B0">
        <w:rPr>
          <w:sz w:val="24"/>
          <w:szCs w:val="24"/>
        </w:rPr>
        <w:t>УЗ СО Ирбитская ЦГБ:</w:t>
      </w:r>
    </w:p>
    <w:p w:rsidR="0066441A" w:rsidRPr="0066441A" w:rsidRDefault="0066441A" w:rsidP="007440D9">
      <w:pPr>
        <w:tabs>
          <w:tab w:val="left" w:pos="567"/>
          <w:tab w:val="left" w:pos="1149"/>
        </w:tabs>
        <w:ind w:left="426" w:right="120"/>
        <w:contextualSpacing/>
        <w:jc w:val="both"/>
        <w:rPr>
          <w:rFonts w:ascii="Times New Roman" w:hAnsi="Times New Roman" w:cs="Times New Roman"/>
          <w:b/>
          <w:color w:val="auto"/>
          <w:lang w:eastAsia="en-US"/>
        </w:rPr>
      </w:pPr>
      <w:r w:rsidRPr="0066441A">
        <w:rPr>
          <w:rFonts w:ascii="Times New Roman" w:hAnsi="Times New Roman" w:cs="Times New Roman"/>
          <w:b/>
          <w:color w:val="auto"/>
          <w:lang w:eastAsia="en-US"/>
        </w:rPr>
        <w:t xml:space="preserve">Требования к организации и поведению акарицидной обработки </w:t>
      </w:r>
    </w:p>
    <w:p w:rsidR="0066441A" w:rsidRPr="0066441A" w:rsidRDefault="0066441A" w:rsidP="007440D9">
      <w:pPr>
        <w:tabs>
          <w:tab w:val="left" w:pos="567"/>
          <w:tab w:val="left" w:pos="1149"/>
        </w:tabs>
        <w:ind w:left="426" w:right="120"/>
        <w:contextualSpacing/>
        <w:jc w:val="both"/>
        <w:rPr>
          <w:rFonts w:ascii="Times New Roman" w:hAnsi="Times New Roman" w:cs="Times New Roman"/>
          <w:color w:val="auto"/>
          <w:lang w:eastAsia="en-US"/>
        </w:rPr>
      </w:pPr>
      <w:r w:rsidRPr="0066441A">
        <w:rPr>
          <w:rFonts w:ascii="Times New Roman" w:hAnsi="Times New Roman" w:cs="Times New Roman"/>
          <w:color w:val="auto"/>
          <w:lang w:eastAsia="en-US"/>
        </w:rPr>
        <w:t xml:space="preserve"> - в эпидсезон по клещевому энцефалиту (в зависимости от погодных условий) однократно (май-июнь), с последующей проверкой эффективности обработки, в соответствии с требованиями:</w:t>
      </w:r>
    </w:p>
    <w:p w:rsidR="0066441A" w:rsidRPr="0066441A" w:rsidRDefault="0066441A" w:rsidP="007440D9">
      <w:pPr>
        <w:tabs>
          <w:tab w:val="left" w:pos="567"/>
          <w:tab w:val="left" w:pos="1149"/>
        </w:tabs>
        <w:ind w:left="426" w:right="120"/>
        <w:contextualSpacing/>
        <w:jc w:val="both"/>
        <w:rPr>
          <w:rFonts w:ascii="Times New Roman" w:eastAsia="Times New Roman" w:hAnsi="Times New Roman" w:cs="Times New Roman"/>
          <w:bCs/>
          <w:color w:val="auto"/>
          <w:lang w:eastAsia="en-US"/>
        </w:rPr>
      </w:pPr>
      <w:r w:rsidRPr="0066441A">
        <w:rPr>
          <w:rFonts w:ascii="Times New Roman" w:hAnsi="Times New Roman" w:cs="Times New Roman"/>
          <w:color w:val="auto"/>
          <w:lang w:eastAsia="en-US"/>
        </w:rPr>
        <w:t>- СанПиН 3.3686-21 "Санитарно-эпидемиологические требования по профилактике инфекционных болезней"</w:t>
      </w:r>
      <w:r w:rsidRPr="0066441A">
        <w:rPr>
          <w:rFonts w:ascii="Times New Roman" w:eastAsia="Times New Roman" w:hAnsi="Times New Roman" w:cs="Times New Roman"/>
          <w:bCs/>
          <w:color w:val="auto"/>
          <w:lang w:eastAsia="en-US"/>
        </w:rPr>
        <w:t xml:space="preserve"> разделы:</w:t>
      </w:r>
    </w:p>
    <w:p w:rsidR="0066441A" w:rsidRPr="0066441A" w:rsidRDefault="0066441A" w:rsidP="007440D9">
      <w:pPr>
        <w:tabs>
          <w:tab w:val="left" w:pos="142"/>
          <w:tab w:val="left" w:pos="284"/>
          <w:tab w:val="left" w:pos="567"/>
        </w:tabs>
        <w:ind w:left="426" w:right="120"/>
        <w:contextualSpacing/>
        <w:jc w:val="both"/>
        <w:rPr>
          <w:rFonts w:ascii="Times New Roman" w:hAnsi="Times New Roman" w:cs="Times New Roman"/>
          <w:color w:val="auto"/>
          <w:lang w:eastAsia="en-US"/>
        </w:rPr>
      </w:pPr>
      <w:r>
        <w:rPr>
          <w:rFonts w:ascii="Times New Roman" w:eastAsia="Times New Roman" w:hAnsi="Times New Roman" w:cs="Times New Roman"/>
          <w:bCs/>
          <w:color w:val="auto"/>
          <w:lang w:eastAsia="en-US"/>
        </w:rPr>
        <w:t xml:space="preserve">  </w:t>
      </w:r>
      <w:r w:rsidRPr="0066441A">
        <w:rPr>
          <w:rFonts w:ascii="Times New Roman" w:eastAsia="Times New Roman" w:hAnsi="Times New Roman" w:cs="Times New Roman"/>
          <w:bCs/>
          <w:color w:val="auto"/>
          <w:lang w:val="en-US" w:eastAsia="en-US"/>
        </w:rPr>
        <w:t>III</w:t>
      </w:r>
      <w:r w:rsidRPr="0066441A">
        <w:rPr>
          <w:rFonts w:ascii="Times New Roman" w:eastAsia="Times New Roman" w:hAnsi="Times New Roman" w:cs="Times New Roman"/>
          <w:bCs/>
          <w:color w:val="auto"/>
          <w:lang w:eastAsia="en-US"/>
        </w:rPr>
        <w:t xml:space="preserve">.Санитарно-эпидемиологические требования к организации и осуществлению дезинфекционной, </w:t>
      </w:r>
      <w:proofErr w:type="spellStart"/>
      <w:r w:rsidRPr="0066441A">
        <w:rPr>
          <w:rFonts w:ascii="Times New Roman" w:eastAsia="Times New Roman" w:hAnsi="Times New Roman" w:cs="Times New Roman"/>
          <w:bCs/>
          <w:color w:val="auto"/>
          <w:lang w:eastAsia="en-US"/>
        </w:rPr>
        <w:t>дератизационной</w:t>
      </w:r>
      <w:proofErr w:type="spellEnd"/>
      <w:r w:rsidRPr="0066441A">
        <w:rPr>
          <w:rFonts w:ascii="Times New Roman" w:eastAsia="Times New Roman" w:hAnsi="Times New Roman" w:cs="Times New Roman"/>
          <w:bCs/>
          <w:color w:val="auto"/>
          <w:lang w:eastAsia="en-US"/>
        </w:rPr>
        <w:t xml:space="preserve"> и дезинсекционной деятельности.</w:t>
      </w:r>
    </w:p>
    <w:p w:rsidR="00AB5B43" w:rsidRPr="007440D9" w:rsidRDefault="0066441A" w:rsidP="007440D9">
      <w:pPr>
        <w:keepNext/>
        <w:keepLines/>
        <w:tabs>
          <w:tab w:val="left" w:pos="142"/>
          <w:tab w:val="left" w:pos="567"/>
        </w:tabs>
        <w:ind w:left="426"/>
        <w:contextualSpacing/>
        <w:jc w:val="both"/>
        <w:outlineLvl w:val="2"/>
        <w:rPr>
          <w:rFonts w:ascii="Times New Roman" w:eastAsia="Times New Roman" w:hAnsi="Times New Roman" w:cs="Times New Roman"/>
          <w:bCs/>
          <w:color w:val="auto"/>
        </w:rPr>
      </w:pPr>
      <w:r w:rsidRPr="0066441A">
        <w:rPr>
          <w:rFonts w:ascii="Times New Roman" w:eastAsiaTheme="majorEastAsia" w:hAnsi="Times New Roman" w:cs="Times New Roman"/>
          <w:b/>
          <w:color w:val="243F60" w:themeColor="accent1" w:themeShade="7F"/>
        </w:rPr>
        <w:t xml:space="preserve">    </w:t>
      </w:r>
      <w:r w:rsidRPr="0066441A">
        <w:rPr>
          <w:rFonts w:ascii="Times New Roman" w:eastAsiaTheme="majorEastAsia" w:hAnsi="Times New Roman" w:cs="Times New Roman"/>
          <w:color w:val="243F60" w:themeColor="accent1" w:themeShade="7F"/>
        </w:rPr>
        <w:t>Х. </w:t>
      </w:r>
      <w:r w:rsidRPr="0066441A">
        <w:rPr>
          <w:rFonts w:ascii="Times New Roman" w:eastAsia="Times New Roman" w:hAnsi="Times New Roman" w:cs="Times New Roman"/>
          <w:bCs/>
          <w:color w:val="auto"/>
        </w:rPr>
        <w:t xml:space="preserve">Профилактика инфекций, передающихся иксодовыми клещами. </w:t>
      </w:r>
    </w:p>
    <w:p w:rsidR="00AB5B43" w:rsidRPr="002E24B0" w:rsidRDefault="00AB5B43" w:rsidP="007440D9">
      <w:pPr>
        <w:pStyle w:val="2"/>
        <w:numPr>
          <w:ilvl w:val="0"/>
          <w:numId w:val="1"/>
        </w:numPr>
        <w:shd w:val="clear" w:color="auto" w:fill="auto"/>
        <w:tabs>
          <w:tab w:val="left" w:pos="567"/>
          <w:tab w:val="left" w:pos="940"/>
          <w:tab w:val="left" w:pos="5097"/>
        </w:tabs>
        <w:spacing w:line="240" w:lineRule="auto"/>
        <w:ind w:left="426" w:firstLine="0"/>
        <w:contextualSpacing/>
        <w:jc w:val="both"/>
        <w:rPr>
          <w:sz w:val="24"/>
          <w:szCs w:val="24"/>
        </w:rPr>
      </w:pPr>
      <w:r w:rsidRPr="002E24B0">
        <w:rPr>
          <w:sz w:val="24"/>
          <w:szCs w:val="24"/>
        </w:rPr>
        <w:t>Порядок оказания услуг:</w:t>
      </w:r>
      <w:r w:rsidRPr="002E24B0">
        <w:rPr>
          <w:sz w:val="24"/>
          <w:szCs w:val="24"/>
        </w:rPr>
        <w:tab/>
      </w:r>
    </w:p>
    <w:p w:rsidR="00AB5B43" w:rsidRPr="002E24B0" w:rsidRDefault="00AB5B43" w:rsidP="007440D9">
      <w:pPr>
        <w:pStyle w:val="2"/>
        <w:numPr>
          <w:ilvl w:val="0"/>
          <w:numId w:val="2"/>
        </w:numPr>
        <w:shd w:val="clear" w:color="auto" w:fill="auto"/>
        <w:tabs>
          <w:tab w:val="left" w:pos="410"/>
          <w:tab w:val="left" w:pos="567"/>
        </w:tabs>
        <w:spacing w:line="240" w:lineRule="auto"/>
        <w:ind w:left="426" w:right="120" w:firstLine="0"/>
        <w:contextualSpacing/>
        <w:jc w:val="both"/>
        <w:rPr>
          <w:sz w:val="24"/>
          <w:szCs w:val="24"/>
        </w:rPr>
      </w:pPr>
      <w:r w:rsidRPr="002E24B0">
        <w:rPr>
          <w:sz w:val="24"/>
          <w:szCs w:val="24"/>
        </w:rPr>
        <w:t>сотрудники Исполнителя выезжают на место проведения обработки, составляют акт предварительного обследования;</w:t>
      </w:r>
    </w:p>
    <w:p w:rsidR="00AB5B43" w:rsidRPr="002E24B0" w:rsidRDefault="00AB5B43" w:rsidP="007440D9">
      <w:pPr>
        <w:pStyle w:val="2"/>
        <w:numPr>
          <w:ilvl w:val="0"/>
          <w:numId w:val="2"/>
        </w:numPr>
        <w:shd w:val="clear" w:color="auto" w:fill="auto"/>
        <w:tabs>
          <w:tab w:val="left" w:pos="501"/>
          <w:tab w:val="left" w:pos="567"/>
        </w:tabs>
        <w:spacing w:line="240" w:lineRule="auto"/>
        <w:ind w:left="426" w:right="120" w:firstLine="0"/>
        <w:contextualSpacing/>
        <w:jc w:val="both"/>
        <w:rPr>
          <w:sz w:val="24"/>
          <w:szCs w:val="24"/>
        </w:rPr>
      </w:pPr>
      <w:r w:rsidRPr="002E24B0">
        <w:rPr>
          <w:sz w:val="24"/>
          <w:szCs w:val="24"/>
        </w:rPr>
        <w:t>проводят непосредственно санитарную обработку под руководством инструктора- дезинфектора;</w:t>
      </w:r>
    </w:p>
    <w:p w:rsidR="00766F86" w:rsidRPr="00766F86" w:rsidRDefault="00766F86" w:rsidP="007440D9">
      <w:pPr>
        <w:pStyle w:val="2"/>
        <w:tabs>
          <w:tab w:val="left" w:pos="567"/>
        </w:tabs>
        <w:spacing w:line="240" w:lineRule="auto"/>
        <w:ind w:left="426" w:right="120" w:firstLine="0"/>
        <w:contextualSpacing/>
        <w:jc w:val="both"/>
        <w:rPr>
          <w:sz w:val="24"/>
          <w:szCs w:val="24"/>
        </w:rPr>
      </w:pPr>
      <w:r w:rsidRPr="00766F86">
        <w:rPr>
          <w:sz w:val="24"/>
          <w:szCs w:val="24"/>
        </w:rPr>
        <w:t xml:space="preserve">-после проведения акарицидных обработок (через 3 - 5 календарных дней) при благоприятной для активности клещей погоде выезжают на обработанный объект для проведения контроля эффективности обработки, который необходимо повторить через 15 календарных дней. Обработка считается эффективной, если численность переносчиков не превышает 0,5 особей на 1 </w:t>
      </w:r>
      <w:proofErr w:type="spellStart"/>
      <w:r w:rsidRPr="00766F86">
        <w:rPr>
          <w:sz w:val="24"/>
          <w:szCs w:val="24"/>
        </w:rPr>
        <w:t>флаго</w:t>
      </w:r>
      <w:proofErr w:type="spellEnd"/>
      <w:r w:rsidRPr="00766F86">
        <w:rPr>
          <w:sz w:val="24"/>
          <w:szCs w:val="24"/>
        </w:rPr>
        <w:t xml:space="preserve">/км или </w:t>
      </w:r>
      <w:proofErr w:type="spellStart"/>
      <w:r w:rsidRPr="00766F86">
        <w:rPr>
          <w:sz w:val="24"/>
          <w:szCs w:val="24"/>
        </w:rPr>
        <w:t>флаго</w:t>
      </w:r>
      <w:proofErr w:type="spellEnd"/>
      <w:r w:rsidRPr="00766F86">
        <w:rPr>
          <w:sz w:val="24"/>
          <w:szCs w:val="24"/>
        </w:rPr>
        <w:t xml:space="preserve">/час. </w:t>
      </w:r>
    </w:p>
    <w:p w:rsidR="00766F86" w:rsidRPr="00766F86" w:rsidRDefault="00766F86" w:rsidP="007440D9">
      <w:pPr>
        <w:pStyle w:val="2"/>
        <w:tabs>
          <w:tab w:val="left" w:pos="567"/>
        </w:tabs>
        <w:spacing w:line="240" w:lineRule="auto"/>
        <w:ind w:left="426" w:right="120" w:firstLine="0"/>
        <w:contextualSpacing/>
        <w:jc w:val="both"/>
        <w:rPr>
          <w:sz w:val="24"/>
          <w:szCs w:val="24"/>
        </w:rPr>
      </w:pPr>
      <w:r w:rsidRPr="00766F86">
        <w:rPr>
          <w:sz w:val="24"/>
          <w:szCs w:val="24"/>
        </w:rPr>
        <w:t>- по результатам обследования подписывается акт производственного контроля или проводится повторная обработка территории;</w:t>
      </w:r>
    </w:p>
    <w:p w:rsidR="00766F86" w:rsidRPr="00766F86" w:rsidRDefault="00766F86" w:rsidP="007440D9">
      <w:pPr>
        <w:pStyle w:val="2"/>
        <w:tabs>
          <w:tab w:val="left" w:pos="567"/>
        </w:tabs>
        <w:spacing w:line="240" w:lineRule="auto"/>
        <w:ind w:left="426" w:right="120" w:firstLine="0"/>
        <w:contextualSpacing/>
        <w:jc w:val="both"/>
        <w:rPr>
          <w:sz w:val="24"/>
          <w:szCs w:val="24"/>
        </w:rPr>
      </w:pPr>
      <w:r>
        <w:rPr>
          <w:sz w:val="24"/>
          <w:szCs w:val="24"/>
        </w:rPr>
        <w:t xml:space="preserve">- </w:t>
      </w:r>
      <w:r w:rsidRPr="00766F86">
        <w:rPr>
          <w:sz w:val="24"/>
          <w:szCs w:val="24"/>
        </w:rPr>
        <w:t>после получения данных о положительных результатах обработки, составляются акты сдачи- приема выполненных работ, и выставляется счет на оплату за проделанную работу;</w:t>
      </w:r>
    </w:p>
    <w:p w:rsidR="00AB5B43" w:rsidRPr="002E24B0" w:rsidRDefault="00766F86" w:rsidP="007440D9">
      <w:pPr>
        <w:pStyle w:val="2"/>
        <w:tabs>
          <w:tab w:val="left" w:pos="567"/>
        </w:tabs>
        <w:spacing w:line="240" w:lineRule="auto"/>
        <w:ind w:left="426" w:right="120" w:firstLine="0"/>
        <w:contextualSpacing/>
        <w:jc w:val="both"/>
        <w:rPr>
          <w:sz w:val="24"/>
          <w:szCs w:val="24"/>
        </w:rPr>
      </w:pPr>
      <w:r w:rsidRPr="00766F86">
        <w:rPr>
          <w:sz w:val="24"/>
          <w:szCs w:val="24"/>
        </w:rPr>
        <w:t>На используемые препараты предоставляются сертификаты соответствия по эффективности и безопасности.</w:t>
      </w:r>
    </w:p>
    <w:p w:rsidR="00AB5B43" w:rsidRPr="002E24B0" w:rsidRDefault="00AB5B43" w:rsidP="007440D9">
      <w:pPr>
        <w:pStyle w:val="2"/>
        <w:numPr>
          <w:ilvl w:val="0"/>
          <w:numId w:val="1"/>
        </w:numPr>
        <w:shd w:val="clear" w:color="auto" w:fill="auto"/>
        <w:tabs>
          <w:tab w:val="left" w:pos="567"/>
          <w:tab w:val="left" w:pos="950"/>
        </w:tabs>
        <w:spacing w:line="240" w:lineRule="auto"/>
        <w:ind w:left="426" w:firstLine="0"/>
        <w:contextualSpacing/>
        <w:jc w:val="both"/>
        <w:rPr>
          <w:sz w:val="24"/>
          <w:szCs w:val="24"/>
        </w:rPr>
      </w:pPr>
      <w:r w:rsidRPr="002E24B0">
        <w:rPr>
          <w:sz w:val="24"/>
          <w:szCs w:val="24"/>
        </w:rPr>
        <w:t>В стоимость услуг по проведению санитарной обработки входит:</w:t>
      </w:r>
    </w:p>
    <w:p w:rsidR="00AB5B43" w:rsidRPr="002E24B0" w:rsidRDefault="00AB5B43" w:rsidP="007440D9">
      <w:pPr>
        <w:pStyle w:val="2"/>
        <w:numPr>
          <w:ilvl w:val="0"/>
          <w:numId w:val="2"/>
        </w:numPr>
        <w:shd w:val="clear" w:color="auto" w:fill="auto"/>
        <w:tabs>
          <w:tab w:val="left" w:pos="567"/>
        </w:tabs>
        <w:spacing w:line="240" w:lineRule="auto"/>
        <w:ind w:left="426" w:firstLine="0"/>
        <w:contextualSpacing/>
        <w:jc w:val="both"/>
        <w:rPr>
          <w:sz w:val="24"/>
          <w:szCs w:val="24"/>
        </w:rPr>
      </w:pPr>
      <w:r w:rsidRPr="002E24B0">
        <w:rPr>
          <w:sz w:val="24"/>
          <w:szCs w:val="24"/>
        </w:rPr>
        <w:t>стоимость препарата;</w:t>
      </w:r>
    </w:p>
    <w:p w:rsidR="00AB5B43" w:rsidRPr="002E24B0" w:rsidRDefault="00AB5B43" w:rsidP="007440D9">
      <w:pPr>
        <w:pStyle w:val="2"/>
        <w:numPr>
          <w:ilvl w:val="0"/>
          <w:numId w:val="2"/>
        </w:numPr>
        <w:shd w:val="clear" w:color="auto" w:fill="auto"/>
        <w:tabs>
          <w:tab w:val="left" w:pos="567"/>
        </w:tabs>
        <w:spacing w:line="240" w:lineRule="auto"/>
        <w:ind w:left="426" w:firstLine="0"/>
        <w:contextualSpacing/>
        <w:jc w:val="both"/>
        <w:rPr>
          <w:sz w:val="24"/>
          <w:szCs w:val="24"/>
        </w:rPr>
      </w:pPr>
      <w:r w:rsidRPr="002E24B0">
        <w:rPr>
          <w:sz w:val="24"/>
          <w:szCs w:val="24"/>
        </w:rPr>
        <w:t>стоимость оказываемых услуг;</w:t>
      </w:r>
    </w:p>
    <w:p w:rsidR="00AB5B43" w:rsidRPr="002E24B0" w:rsidRDefault="00AB5B43" w:rsidP="007440D9">
      <w:pPr>
        <w:pStyle w:val="2"/>
        <w:numPr>
          <w:ilvl w:val="0"/>
          <w:numId w:val="2"/>
        </w:numPr>
        <w:shd w:val="clear" w:color="auto" w:fill="auto"/>
        <w:tabs>
          <w:tab w:val="left" w:pos="567"/>
        </w:tabs>
        <w:spacing w:line="240" w:lineRule="auto"/>
        <w:ind w:left="426" w:firstLine="0"/>
        <w:contextualSpacing/>
        <w:jc w:val="both"/>
        <w:rPr>
          <w:sz w:val="24"/>
          <w:szCs w:val="24"/>
        </w:rPr>
      </w:pPr>
      <w:r w:rsidRPr="002E24B0">
        <w:rPr>
          <w:sz w:val="24"/>
          <w:szCs w:val="24"/>
        </w:rPr>
        <w:t>транспортные расходы;</w:t>
      </w:r>
    </w:p>
    <w:p w:rsidR="00AB5B43" w:rsidRPr="002E24B0" w:rsidRDefault="00AB5B43" w:rsidP="007440D9">
      <w:pPr>
        <w:pStyle w:val="2"/>
        <w:numPr>
          <w:ilvl w:val="0"/>
          <w:numId w:val="2"/>
        </w:numPr>
        <w:shd w:val="clear" w:color="auto" w:fill="auto"/>
        <w:tabs>
          <w:tab w:val="left" w:pos="567"/>
        </w:tabs>
        <w:spacing w:line="240" w:lineRule="auto"/>
        <w:ind w:left="426" w:firstLine="0"/>
        <w:contextualSpacing/>
        <w:jc w:val="both"/>
        <w:rPr>
          <w:sz w:val="24"/>
          <w:szCs w:val="24"/>
        </w:rPr>
      </w:pPr>
      <w:r w:rsidRPr="002E24B0">
        <w:rPr>
          <w:sz w:val="24"/>
          <w:szCs w:val="24"/>
        </w:rPr>
        <w:t>проведение последующего контроля качества обработки;</w:t>
      </w:r>
    </w:p>
    <w:p w:rsidR="00AB5B43" w:rsidRDefault="00AB5B43" w:rsidP="007440D9">
      <w:pPr>
        <w:pStyle w:val="2"/>
        <w:numPr>
          <w:ilvl w:val="0"/>
          <w:numId w:val="2"/>
        </w:numPr>
        <w:shd w:val="clear" w:color="auto" w:fill="auto"/>
        <w:tabs>
          <w:tab w:val="left" w:pos="567"/>
          <w:tab w:val="left" w:pos="947"/>
        </w:tabs>
        <w:spacing w:line="240" w:lineRule="auto"/>
        <w:ind w:left="426" w:right="120" w:firstLine="0"/>
        <w:contextualSpacing/>
        <w:jc w:val="both"/>
        <w:rPr>
          <w:sz w:val="24"/>
          <w:szCs w:val="24"/>
        </w:rPr>
      </w:pPr>
      <w:r w:rsidRPr="002E24B0">
        <w:rPr>
          <w:sz w:val="24"/>
          <w:szCs w:val="24"/>
        </w:rPr>
        <w:t>стоимость повторной обработки по данным акта производственного контроля и результатам энтомологического обследования (в случае укусов клещей, зарегистрированных на обработанной территории).</w:t>
      </w:r>
    </w:p>
    <w:p w:rsidR="00A13EBA" w:rsidRPr="002E24B0" w:rsidRDefault="00A13EBA" w:rsidP="00A13EBA">
      <w:pPr>
        <w:pStyle w:val="2"/>
        <w:numPr>
          <w:ilvl w:val="0"/>
          <w:numId w:val="1"/>
        </w:numPr>
        <w:shd w:val="clear" w:color="auto" w:fill="auto"/>
        <w:tabs>
          <w:tab w:val="left" w:pos="567"/>
          <w:tab w:val="left" w:pos="947"/>
        </w:tabs>
        <w:spacing w:line="240" w:lineRule="auto"/>
        <w:ind w:left="160" w:right="120" w:firstLine="540"/>
        <w:contextualSpacing/>
        <w:jc w:val="both"/>
        <w:rPr>
          <w:sz w:val="24"/>
          <w:szCs w:val="24"/>
        </w:rPr>
      </w:pPr>
      <w:r>
        <w:rPr>
          <w:sz w:val="24"/>
          <w:szCs w:val="24"/>
        </w:rPr>
        <w:t xml:space="preserve"> Вид услуги лицензируемый </w:t>
      </w:r>
    </w:p>
    <w:p w:rsidR="00766F86" w:rsidRPr="00766F86" w:rsidRDefault="00AB5B43" w:rsidP="00766F86">
      <w:pPr>
        <w:pStyle w:val="2"/>
        <w:shd w:val="clear" w:color="auto" w:fill="auto"/>
        <w:tabs>
          <w:tab w:val="left" w:pos="844"/>
        </w:tabs>
        <w:spacing w:after="29" w:line="220" w:lineRule="exact"/>
        <w:ind w:firstLine="0"/>
        <w:jc w:val="both"/>
        <w:rPr>
          <w:sz w:val="24"/>
          <w:szCs w:val="24"/>
          <w:lang w:eastAsia="ru-RU"/>
        </w:rPr>
      </w:pPr>
      <w:r w:rsidRPr="002E24B0">
        <w:rPr>
          <w:rStyle w:val="1"/>
          <w:sz w:val="24"/>
          <w:szCs w:val="24"/>
          <w:lang w:eastAsia="ru-RU"/>
        </w:rPr>
        <w:t xml:space="preserve">        </w:t>
      </w:r>
    </w:p>
    <w:p w:rsidR="00766F86" w:rsidRPr="007440D9" w:rsidRDefault="00766F86" w:rsidP="007440D9">
      <w:pPr>
        <w:numPr>
          <w:ilvl w:val="0"/>
          <w:numId w:val="4"/>
        </w:numPr>
        <w:tabs>
          <w:tab w:val="left" w:pos="947"/>
        </w:tabs>
        <w:spacing w:after="66" w:line="269" w:lineRule="exact"/>
        <w:ind w:right="120"/>
        <w:jc w:val="both"/>
        <w:rPr>
          <w:rFonts w:ascii="Times New Roman" w:hAnsi="Times New Roman" w:cs="Times New Roman"/>
          <w:shd w:val="clear" w:color="auto" w:fill="FFFFFF"/>
        </w:rPr>
      </w:pPr>
      <w:r w:rsidRPr="00766F86">
        <w:rPr>
          <w:rFonts w:ascii="Times New Roman" w:hAnsi="Times New Roman" w:cs="Times New Roman"/>
          <w:shd w:val="clear" w:color="auto" w:fill="FFFFFF"/>
        </w:rPr>
        <w:t>Объем оказываемых услуг по проведению санитарной обработке зданий и территорий: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249"/>
        <w:gridCol w:w="3847"/>
      </w:tblGrid>
      <w:tr w:rsidR="007440D9" w:rsidRPr="00766F86" w:rsidTr="007440D9">
        <w:trPr>
          <w:trHeight w:val="291"/>
        </w:trPr>
        <w:tc>
          <w:tcPr>
            <w:tcW w:w="651" w:type="dxa"/>
          </w:tcPr>
          <w:p w:rsidR="007440D9" w:rsidRPr="00766F86" w:rsidRDefault="007440D9" w:rsidP="00766F86">
            <w:pPr>
              <w:spacing w:line="278" w:lineRule="exact"/>
              <w:ind w:left="100"/>
              <w:rPr>
                <w:rFonts w:ascii="Times New Roman" w:hAnsi="Times New Roman" w:cs="Times New Roman"/>
                <w:color w:val="auto"/>
                <w:sz w:val="20"/>
                <w:szCs w:val="20"/>
              </w:rPr>
            </w:pPr>
            <w:r w:rsidRPr="00766F86">
              <w:rPr>
                <w:rFonts w:ascii="Times New Roman" w:hAnsi="Times New Roman" w:cs="Times New Roman"/>
                <w:sz w:val="20"/>
                <w:szCs w:val="20"/>
                <w:shd w:val="clear" w:color="auto" w:fill="FFFFFF"/>
              </w:rPr>
              <w:t>№</w:t>
            </w:r>
          </w:p>
        </w:tc>
        <w:tc>
          <w:tcPr>
            <w:tcW w:w="5249" w:type="dxa"/>
          </w:tcPr>
          <w:p w:rsidR="007440D9" w:rsidRPr="00766F86" w:rsidRDefault="007440D9" w:rsidP="00766F86">
            <w:pPr>
              <w:spacing w:line="220" w:lineRule="exact"/>
              <w:ind w:left="120"/>
              <w:rPr>
                <w:rFonts w:ascii="Times New Roman" w:hAnsi="Times New Roman" w:cs="Times New Roman"/>
                <w:color w:val="auto"/>
                <w:sz w:val="20"/>
                <w:szCs w:val="20"/>
              </w:rPr>
            </w:pPr>
            <w:r w:rsidRPr="00766F86">
              <w:rPr>
                <w:rFonts w:ascii="Times New Roman" w:hAnsi="Times New Roman" w:cs="Times New Roman"/>
                <w:i/>
                <w:iCs/>
                <w:sz w:val="20"/>
                <w:szCs w:val="20"/>
                <w:shd w:val="clear" w:color="auto" w:fill="FFFFFF"/>
              </w:rPr>
              <w:t>Наименование работ</w:t>
            </w:r>
          </w:p>
        </w:tc>
        <w:tc>
          <w:tcPr>
            <w:tcW w:w="3847" w:type="dxa"/>
          </w:tcPr>
          <w:p w:rsidR="007440D9" w:rsidRPr="007440D9" w:rsidRDefault="007440D9" w:rsidP="005D7C36">
            <w:pPr>
              <w:spacing w:line="220" w:lineRule="exact"/>
              <w:ind w:left="80"/>
              <w:jc w:val="center"/>
              <w:rPr>
                <w:rFonts w:ascii="Times New Roman" w:hAnsi="Times New Roman" w:cs="Times New Roman"/>
                <w:b/>
                <w:color w:val="auto"/>
                <w:sz w:val="20"/>
                <w:szCs w:val="20"/>
              </w:rPr>
            </w:pPr>
            <w:proofErr w:type="gramStart"/>
            <w:r w:rsidRPr="00766F86">
              <w:rPr>
                <w:rFonts w:ascii="Times New Roman" w:hAnsi="Times New Roman" w:cs="Times New Roman"/>
                <w:i/>
                <w:iCs/>
                <w:sz w:val="20"/>
                <w:szCs w:val="20"/>
                <w:shd w:val="clear" w:color="auto" w:fill="FFFFFF"/>
              </w:rPr>
              <w:t>Площадь</w:t>
            </w:r>
            <w:r>
              <w:rPr>
                <w:rFonts w:ascii="Times New Roman" w:hAnsi="Times New Roman" w:cs="Times New Roman"/>
                <w:i/>
                <w:iCs/>
                <w:sz w:val="20"/>
                <w:szCs w:val="20"/>
                <w:shd w:val="clear" w:color="auto" w:fill="FFFFFF"/>
              </w:rPr>
              <w:t xml:space="preserve">  </w:t>
            </w:r>
            <w:r w:rsidRPr="007440D9">
              <w:rPr>
                <w:rFonts w:ascii="Times New Roman" w:hAnsi="Times New Roman" w:cs="Times New Roman"/>
                <w:b/>
                <w:i/>
                <w:iCs/>
                <w:sz w:val="20"/>
                <w:szCs w:val="20"/>
                <w:shd w:val="clear" w:color="auto" w:fill="FFFFFF"/>
              </w:rPr>
              <w:t>м</w:t>
            </w:r>
            <w:proofErr w:type="gramEnd"/>
            <w:r w:rsidRPr="007440D9">
              <w:rPr>
                <w:rFonts w:ascii="Times New Roman" w:hAnsi="Times New Roman" w:cs="Times New Roman"/>
                <w:b/>
                <w:i/>
                <w:iCs/>
                <w:sz w:val="20"/>
                <w:szCs w:val="20"/>
                <w:shd w:val="clear" w:color="auto" w:fill="FFFFFF"/>
              </w:rPr>
              <w:t>2</w:t>
            </w:r>
          </w:p>
        </w:tc>
      </w:tr>
      <w:tr w:rsidR="007440D9" w:rsidRPr="00766F86" w:rsidTr="007440D9">
        <w:tc>
          <w:tcPr>
            <w:tcW w:w="651" w:type="dxa"/>
          </w:tcPr>
          <w:p w:rsidR="007440D9" w:rsidRPr="00766F86" w:rsidRDefault="007440D9" w:rsidP="00766F86">
            <w:pPr>
              <w:tabs>
                <w:tab w:val="left" w:pos="947"/>
              </w:tabs>
              <w:spacing w:after="66" w:line="269" w:lineRule="exact"/>
              <w:ind w:right="120"/>
              <w:jc w:val="both"/>
              <w:rPr>
                <w:rFonts w:ascii="Times New Roman" w:hAnsi="Times New Roman" w:cs="Times New Roman"/>
                <w:color w:val="auto"/>
                <w:sz w:val="20"/>
                <w:szCs w:val="20"/>
              </w:rPr>
            </w:pPr>
            <w:r w:rsidRPr="00766F86">
              <w:rPr>
                <w:rFonts w:ascii="Times New Roman" w:hAnsi="Times New Roman" w:cs="Times New Roman"/>
                <w:color w:val="auto"/>
                <w:sz w:val="20"/>
                <w:szCs w:val="20"/>
              </w:rPr>
              <w:t>1.</w:t>
            </w:r>
          </w:p>
        </w:tc>
        <w:tc>
          <w:tcPr>
            <w:tcW w:w="5249" w:type="dxa"/>
          </w:tcPr>
          <w:p w:rsidR="007440D9" w:rsidRPr="00766F86" w:rsidRDefault="007440D9" w:rsidP="00766F86">
            <w:pPr>
              <w:spacing w:line="230" w:lineRule="exact"/>
              <w:jc w:val="both"/>
              <w:rPr>
                <w:rFonts w:ascii="Times New Roman" w:hAnsi="Times New Roman" w:cs="Times New Roman"/>
                <w:i/>
                <w:color w:val="auto"/>
                <w:sz w:val="20"/>
                <w:szCs w:val="20"/>
              </w:rPr>
            </w:pPr>
            <w:proofErr w:type="spellStart"/>
            <w:r w:rsidRPr="00766F86">
              <w:rPr>
                <w:rFonts w:ascii="Times New Roman" w:hAnsi="Times New Roman" w:cs="Times New Roman"/>
                <w:i/>
                <w:iCs/>
                <w:sz w:val="20"/>
                <w:szCs w:val="20"/>
                <w:shd w:val="clear" w:color="auto" w:fill="FFFFFF"/>
              </w:rPr>
              <w:t>Акарицидная</w:t>
            </w:r>
            <w:proofErr w:type="spellEnd"/>
            <w:r w:rsidRPr="00766F86">
              <w:rPr>
                <w:rFonts w:ascii="Times New Roman" w:hAnsi="Times New Roman" w:cs="Times New Roman"/>
                <w:i/>
                <w:iCs/>
                <w:sz w:val="20"/>
                <w:szCs w:val="20"/>
                <w:shd w:val="clear" w:color="auto" w:fill="FFFFFF"/>
              </w:rPr>
              <w:t xml:space="preserve"> обработка, </w:t>
            </w:r>
            <w:r w:rsidRPr="00766F86">
              <w:rPr>
                <w:rFonts w:ascii="Times New Roman" w:hAnsi="Times New Roman" w:cs="Times New Roman"/>
                <w:b/>
                <w:i/>
                <w:iCs/>
                <w:sz w:val="20"/>
                <w:szCs w:val="20"/>
                <w:shd w:val="clear" w:color="auto" w:fill="FFFFFF"/>
              </w:rPr>
              <w:t>всего:</w:t>
            </w:r>
          </w:p>
        </w:tc>
        <w:tc>
          <w:tcPr>
            <w:tcW w:w="3847" w:type="dxa"/>
          </w:tcPr>
          <w:p w:rsidR="007440D9" w:rsidRPr="00766F86" w:rsidRDefault="00FD4FE0" w:rsidP="00766F86">
            <w:pPr>
              <w:tabs>
                <w:tab w:val="left" w:pos="947"/>
              </w:tabs>
              <w:spacing w:after="66" w:line="269" w:lineRule="exact"/>
              <w:ind w:right="120"/>
              <w:jc w:val="center"/>
              <w:rPr>
                <w:rFonts w:ascii="Times New Roman" w:hAnsi="Times New Roman"/>
                <w:b/>
                <w:noProof/>
                <w:color w:val="auto"/>
                <w:shd w:val="clear" w:color="auto" w:fill="FFFFFF"/>
              </w:rPr>
            </w:pPr>
            <w:r>
              <w:rPr>
                <w:rFonts w:ascii="Times New Roman" w:hAnsi="Times New Roman"/>
                <w:b/>
                <w:i/>
                <w:iCs/>
                <w:noProof/>
                <w:color w:val="auto"/>
                <w:shd w:val="clear" w:color="auto" w:fill="FFFFFF"/>
              </w:rPr>
              <w:t>8</w:t>
            </w:r>
            <w:r w:rsidR="007440D9" w:rsidRPr="00766F86">
              <w:rPr>
                <w:rFonts w:ascii="Times New Roman" w:hAnsi="Times New Roman"/>
                <w:b/>
                <w:i/>
                <w:iCs/>
                <w:noProof/>
                <w:color w:val="auto"/>
                <w:shd w:val="clear" w:color="auto" w:fill="FFFFFF"/>
              </w:rPr>
              <w:t>,94 га</w:t>
            </w:r>
          </w:p>
        </w:tc>
      </w:tr>
      <w:tr w:rsidR="007440D9" w:rsidRPr="00766F86" w:rsidTr="007440D9">
        <w:trPr>
          <w:trHeight w:val="357"/>
        </w:trPr>
        <w:tc>
          <w:tcPr>
            <w:tcW w:w="651" w:type="dxa"/>
          </w:tcPr>
          <w:p w:rsidR="007440D9" w:rsidRPr="00766F86" w:rsidRDefault="007440D9" w:rsidP="00766F86">
            <w:pPr>
              <w:tabs>
                <w:tab w:val="left" w:pos="947"/>
              </w:tabs>
              <w:spacing w:after="66" w:line="269" w:lineRule="exact"/>
              <w:ind w:right="120"/>
              <w:jc w:val="both"/>
              <w:rPr>
                <w:rFonts w:ascii="Times New Roman" w:hAnsi="Times New Roman" w:cs="Times New Roman"/>
                <w:color w:val="auto"/>
                <w:sz w:val="20"/>
                <w:szCs w:val="20"/>
              </w:rPr>
            </w:pPr>
          </w:p>
        </w:tc>
        <w:tc>
          <w:tcPr>
            <w:tcW w:w="5249" w:type="dxa"/>
          </w:tcPr>
          <w:p w:rsidR="007440D9" w:rsidRPr="00766F86" w:rsidRDefault="007440D9" w:rsidP="00766F86">
            <w:pPr>
              <w:spacing w:line="230" w:lineRule="exact"/>
              <w:jc w:val="both"/>
              <w:rPr>
                <w:rFonts w:ascii="Times New Roman" w:hAnsi="Times New Roman" w:cs="Times New Roman"/>
                <w:iCs/>
                <w:sz w:val="20"/>
                <w:szCs w:val="20"/>
                <w:shd w:val="clear" w:color="auto" w:fill="FFFFFF"/>
              </w:rPr>
            </w:pPr>
            <w:proofErr w:type="spellStart"/>
            <w:r w:rsidRPr="00766F86">
              <w:rPr>
                <w:rFonts w:ascii="Times New Roman" w:hAnsi="Times New Roman" w:cs="Times New Roman"/>
                <w:i/>
                <w:iCs/>
                <w:sz w:val="20"/>
                <w:szCs w:val="20"/>
                <w:shd w:val="clear" w:color="auto" w:fill="FFFFFF"/>
              </w:rPr>
              <w:t>Акарицидная</w:t>
            </w:r>
            <w:proofErr w:type="spellEnd"/>
            <w:r w:rsidRPr="00766F86">
              <w:rPr>
                <w:rFonts w:ascii="Times New Roman" w:hAnsi="Times New Roman" w:cs="Times New Roman"/>
                <w:i/>
                <w:iCs/>
                <w:sz w:val="20"/>
                <w:szCs w:val="20"/>
                <w:shd w:val="clear" w:color="auto" w:fill="FFFFFF"/>
              </w:rPr>
              <w:t xml:space="preserve"> обработка территории </w:t>
            </w:r>
            <w:proofErr w:type="spellStart"/>
            <w:proofErr w:type="gramStart"/>
            <w:r w:rsidRPr="00766F86">
              <w:rPr>
                <w:rFonts w:ascii="Times New Roman" w:hAnsi="Times New Roman" w:cs="Times New Roman"/>
                <w:i/>
                <w:iCs/>
                <w:sz w:val="20"/>
                <w:szCs w:val="20"/>
                <w:shd w:val="clear" w:color="auto" w:fill="FFFFFF"/>
              </w:rPr>
              <w:t>хир.корпуса</w:t>
            </w:r>
            <w:proofErr w:type="spellEnd"/>
            <w:proofErr w:type="gramEnd"/>
          </w:p>
        </w:tc>
        <w:tc>
          <w:tcPr>
            <w:tcW w:w="3847" w:type="dxa"/>
          </w:tcPr>
          <w:p w:rsidR="007440D9" w:rsidRPr="00766F86" w:rsidRDefault="007440D9" w:rsidP="00766F86">
            <w:pPr>
              <w:tabs>
                <w:tab w:val="left" w:pos="947"/>
              </w:tabs>
              <w:spacing w:after="66" w:line="269" w:lineRule="exact"/>
              <w:ind w:right="120"/>
              <w:jc w:val="center"/>
              <w:rPr>
                <w:rFonts w:ascii="Times New Roman" w:hAnsi="Times New Roman"/>
                <w:noProof/>
                <w:color w:val="auto"/>
                <w:shd w:val="clear" w:color="auto" w:fill="FFFFFF"/>
              </w:rPr>
            </w:pPr>
            <w:smartTag w:uri="urn:schemas-microsoft-com:office:smarttags" w:element="metricconverter">
              <w:smartTagPr>
                <w:attr w:name="ProductID" w:val="2,6 га"/>
              </w:smartTagPr>
              <w:r w:rsidRPr="00766F86">
                <w:rPr>
                  <w:rFonts w:ascii="Times New Roman" w:hAnsi="Times New Roman"/>
                  <w:i/>
                  <w:iCs/>
                  <w:noProof/>
                  <w:color w:val="auto"/>
                  <w:shd w:val="clear" w:color="auto" w:fill="FFFFFF"/>
                </w:rPr>
                <w:t>2,6 га</w:t>
              </w:r>
            </w:smartTag>
          </w:p>
        </w:tc>
      </w:tr>
      <w:tr w:rsidR="007440D9" w:rsidRPr="00766F86" w:rsidTr="007440D9">
        <w:tc>
          <w:tcPr>
            <w:tcW w:w="651" w:type="dxa"/>
          </w:tcPr>
          <w:p w:rsidR="007440D9" w:rsidRPr="00766F86" w:rsidRDefault="007440D9" w:rsidP="00766F86">
            <w:pPr>
              <w:tabs>
                <w:tab w:val="left" w:pos="947"/>
              </w:tabs>
              <w:spacing w:after="66" w:line="269" w:lineRule="exact"/>
              <w:ind w:right="120"/>
              <w:jc w:val="both"/>
              <w:rPr>
                <w:rFonts w:ascii="Times New Roman" w:hAnsi="Times New Roman" w:cs="Times New Roman"/>
                <w:color w:val="auto"/>
                <w:sz w:val="20"/>
                <w:szCs w:val="20"/>
              </w:rPr>
            </w:pPr>
          </w:p>
        </w:tc>
        <w:tc>
          <w:tcPr>
            <w:tcW w:w="5249" w:type="dxa"/>
          </w:tcPr>
          <w:p w:rsidR="007440D9" w:rsidRPr="00766F86" w:rsidRDefault="007440D9" w:rsidP="00766F86">
            <w:pPr>
              <w:spacing w:line="230" w:lineRule="exact"/>
              <w:jc w:val="both"/>
              <w:rPr>
                <w:rFonts w:ascii="Times New Roman" w:hAnsi="Times New Roman" w:cs="Times New Roman"/>
                <w:iCs/>
                <w:sz w:val="20"/>
                <w:szCs w:val="20"/>
                <w:shd w:val="clear" w:color="auto" w:fill="FFFFFF"/>
              </w:rPr>
            </w:pPr>
            <w:proofErr w:type="spellStart"/>
            <w:r w:rsidRPr="00766F86">
              <w:rPr>
                <w:rFonts w:ascii="Times New Roman" w:hAnsi="Times New Roman" w:cs="Times New Roman"/>
                <w:i/>
                <w:iCs/>
                <w:sz w:val="20"/>
                <w:szCs w:val="20"/>
                <w:shd w:val="clear" w:color="auto" w:fill="FFFFFF"/>
              </w:rPr>
              <w:t>Акарицидная</w:t>
            </w:r>
            <w:proofErr w:type="spellEnd"/>
            <w:r w:rsidRPr="00766F86">
              <w:rPr>
                <w:rFonts w:ascii="Times New Roman" w:hAnsi="Times New Roman" w:cs="Times New Roman"/>
                <w:i/>
                <w:iCs/>
                <w:sz w:val="20"/>
                <w:szCs w:val="20"/>
                <w:shd w:val="clear" w:color="auto" w:fill="FFFFFF"/>
              </w:rPr>
              <w:t xml:space="preserve"> обработка территории </w:t>
            </w:r>
            <w:proofErr w:type="spellStart"/>
            <w:proofErr w:type="gramStart"/>
            <w:r w:rsidRPr="00766F86">
              <w:rPr>
                <w:rFonts w:ascii="Times New Roman" w:hAnsi="Times New Roman" w:cs="Times New Roman"/>
                <w:i/>
                <w:iCs/>
                <w:sz w:val="20"/>
                <w:szCs w:val="20"/>
                <w:shd w:val="clear" w:color="auto" w:fill="FFFFFF"/>
              </w:rPr>
              <w:t>инф.больницы</w:t>
            </w:r>
            <w:proofErr w:type="spellEnd"/>
            <w:proofErr w:type="gramEnd"/>
          </w:p>
        </w:tc>
        <w:tc>
          <w:tcPr>
            <w:tcW w:w="3847" w:type="dxa"/>
          </w:tcPr>
          <w:p w:rsidR="007440D9" w:rsidRPr="00766F86" w:rsidRDefault="007440D9" w:rsidP="00766F86">
            <w:pPr>
              <w:tabs>
                <w:tab w:val="left" w:pos="947"/>
              </w:tabs>
              <w:spacing w:after="66" w:line="269" w:lineRule="exact"/>
              <w:ind w:right="120"/>
              <w:jc w:val="center"/>
              <w:rPr>
                <w:rFonts w:ascii="Times New Roman" w:hAnsi="Times New Roman"/>
                <w:noProof/>
                <w:color w:val="auto"/>
                <w:shd w:val="clear" w:color="auto" w:fill="FFFFFF"/>
              </w:rPr>
            </w:pPr>
            <w:smartTag w:uri="urn:schemas-microsoft-com:office:smarttags" w:element="metricconverter">
              <w:smartTagPr>
                <w:attr w:name="ProductID" w:val="1 га"/>
              </w:smartTagPr>
              <w:r w:rsidRPr="00766F86">
                <w:rPr>
                  <w:rFonts w:ascii="Times New Roman" w:hAnsi="Times New Roman"/>
                  <w:i/>
                  <w:iCs/>
                  <w:noProof/>
                  <w:color w:val="auto"/>
                  <w:shd w:val="clear" w:color="auto" w:fill="FFFFFF"/>
                </w:rPr>
                <w:t>1 га</w:t>
              </w:r>
            </w:smartTag>
          </w:p>
        </w:tc>
      </w:tr>
      <w:tr w:rsidR="007440D9" w:rsidRPr="00766F86" w:rsidTr="007440D9">
        <w:tc>
          <w:tcPr>
            <w:tcW w:w="651" w:type="dxa"/>
          </w:tcPr>
          <w:p w:rsidR="007440D9" w:rsidRPr="00766F86" w:rsidRDefault="007440D9" w:rsidP="00766F86">
            <w:pPr>
              <w:tabs>
                <w:tab w:val="left" w:pos="947"/>
              </w:tabs>
              <w:spacing w:after="66" w:line="269" w:lineRule="exact"/>
              <w:ind w:right="120"/>
              <w:jc w:val="both"/>
              <w:rPr>
                <w:rFonts w:ascii="Times New Roman" w:hAnsi="Times New Roman" w:cs="Times New Roman"/>
                <w:color w:val="auto"/>
                <w:sz w:val="20"/>
                <w:szCs w:val="20"/>
              </w:rPr>
            </w:pPr>
          </w:p>
        </w:tc>
        <w:tc>
          <w:tcPr>
            <w:tcW w:w="5249" w:type="dxa"/>
          </w:tcPr>
          <w:p w:rsidR="007440D9" w:rsidRPr="00766F86" w:rsidRDefault="007440D9" w:rsidP="00766F86">
            <w:pPr>
              <w:spacing w:line="230" w:lineRule="exact"/>
              <w:jc w:val="both"/>
              <w:rPr>
                <w:rFonts w:ascii="Times New Roman" w:hAnsi="Times New Roman" w:cs="Times New Roman"/>
                <w:iCs/>
                <w:sz w:val="20"/>
                <w:szCs w:val="20"/>
                <w:shd w:val="clear" w:color="auto" w:fill="FFFFFF"/>
              </w:rPr>
            </w:pPr>
            <w:proofErr w:type="spellStart"/>
            <w:r w:rsidRPr="00766F86">
              <w:rPr>
                <w:rFonts w:ascii="Times New Roman" w:hAnsi="Times New Roman" w:cs="Times New Roman"/>
                <w:i/>
                <w:iCs/>
                <w:sz w:val="20"/>
                <w:szCs w:val="20"/>
                <w:shd w:val="clear" w:color="auto" w:fill="FFFFFF"/>
              </w:rPr>
              <w:t>Акарицидная</w:t>
            </w:r>
            <w:proofErr w:type="spellEnd"/>
            <w:r w:rsidRPr="00766F86">
              <w:rPr>
                <w:rFonts w:ascii="Times New Roman" w:hAnsi="Times New Roman" w:cs="Times New Roman"/>
                <w:i/>
                <w:iCs/>
                <w:sz w:val="20"/>
                <w:szCs w:val="20"/>
                <w:shd w:val="clear" w:color="auto" w:fill="FFFFFF"/>
              </w:rPr>
              <w:t xml:space="preserve"> обработка территории ГБ № 1</w:t>
            </w:r>
          </w:p>
        </w:tc>
        <w:tc>
          <w:tcPr>
            <w:tcW w:w="3847" w:type="dxa"/>
          </w:tcPr>
          <w:p w:rsidR="007440D9" w:rsidRPr="00766F86" w:rsidRDefault="007440D9" w:rsidP="00766F86">
            <w:pPr>
              <w:tabs>
                <w:tab w:val="left" w:pos="947"/>
              </w:tabs>
              <w:spacing w:after="66" w:line="269" w:lineRule="exact"/>
              <w:ind w:right="120"/>
              <w:jc w:val="center"/>
              <w:rPr>
                <w:rFonts w:ascii="Times New Roman" w:hAnsi="Times New Roman"/>
                <w:noProof/>
                <w:color w:val="auto"/>
                <w:shd w:val="clear" w:color="auto" w:fill="FFFFFF"/>
              </w:rPr>
            </w:pPr>
            <w:smartTag w:uri="urn:schemas-microsoft-com:office:smarttags" w:element="metricconverter">
              <w:smartTagPr>
                <w:attr w:name="ProductID" w:val="0,4 га"/>
              </w:smartTagPr>
              <w:r w:rsidRPr="00766F86">
                <w:rPr>
                  <w:rFonts w:ascii="Times New Roman" w:hAnsi="Times New Roman"/>
                  <w:i/>
                  <w:iCs/>
                  <w:noProof/>
                  <w:color w:val="auto"/>
                  <w:shd w:val="clear" w:color="auto" w:fill="FFFFFF"/>
                </w:rPr>
                <w:t>0,4 га</w:t>
              </w:r>
            </w:smartTag>
          </w:p>
        </w:tc>
      </w:tr>
      <w:tr w:rsidR="007440D9" w:rsidRPr="00766F86" w:rsidTr="007440D9">
        <w:tc>
          <w:tcPr>
            <w:tcW w:w="651" w:type="dxa"/>
          </w:tcPr>
          <w:p w:rsidR="007440D9" w:rsidRPr="00766F86" w:rsidRDefault="007440D9" w:rsidP="00766F86">
            <w:pPr>
              <w:tabs>
                <w:tab w:val="left" w:pos="947"/>
              </w:tabs>
              <w:spacing w:after="66" w:line="269" w:lineRule="exact"/>
              <w:ind w:right="120"/>
              <w:jc w:val="both"/>
              <w:rPr>
                <w:rFonts w:ascii="Times New Roman" w:hAnsi="Times New Roman" w:cs="Times New Roman"/>
                <w:color w:val="auto"/>
                <w:sz w:val="20"/>
                <w:szCs w:val="20"/>
              </w:rPr>
            </w:pPr>
          </w:p>
        </w:tc>
        <w:tc>
          <w:tcPr>
            <w:tcW w:w="5249" w:type="dxa"/>
          </w:tcPr>
          <w:p w:rsidR="007440D9" w:rsidRPr="00766F86" w:rsidRDefault="007440D9" w:rsidP="00766F86">
            <w:pPr>
              <w:spacing w:line="230" w:lineRule="exact"/>
              <w:jc w:val="both"/>
              <w:rPr>
                <w:rFonts w:ascii="Times New Roman" w:hAnsi="Times New Roman" w:cs="Times New Roman"/>
                <w:iCs/>
                <w:sz w:val="20"/>
                <w:szCs w:val="20"/>
                <w:shd w:val="clear" w:color="auto" w:fill="FFFFFF"/>
              </w:rPr>
            </w:pPr>
            <w:proofErr w:type="spellStart"/>
            <w:r w:rsidRPr="00766F86">
              <w:rPr>
                <w:rFonts w:ascii="Times New Roman" w:hAnsi="Times New Roman" w:cs="Times New Roman"/>
                <w:i/>
                <w:iCs/>
                <w:sz w:val="20"/>
                <w:szCs w:val="20"/>
                <w:shd w:val="clear" w:color="auto" w:fill="FFFFFF"/>
              </w:rPr>
              <w:t>Акарицидная</w:t>
            </w:r>
            <w:proofErr w:type="spellEnd"/>
            <w:r w:rsidRPr="00766F86">
              <w:rPr>
                <w:rFonts w:ascii="Times New Roman" w:hAnsi="Times New Roman" w:cs="Times New Roman"/>
                <w:i/>
                <w:iCs/>
                <w:sz w:val="20"/>
                <w:szCs w:val="20"/>
                <w:shd w:val="clear" w:color="auto" w:fill="FFFFFF"/>
              </w:rPr>
              <w:t xml:space="preserve"> обработка территории филиала № 1</w:t>
            </w:r>
          </w:p>
        </w:tc>
        <w:tc>
          <w:tcPr>
            <w:tcW w:w="3847" w:type="dxa"/>
          </w:tcPr>
          <w:p w:rsidR="007440D9" w:rsidRPr="00766F86" w:rsidRDefault="007440D9" w:rsidP="00766F86">
            <w:pPr>
              <w:tabs>
                <w:tab w:val="left" w:pos="947"/>
              </w:tabs>
              <w:spacing w:after="66" w:line="269" w:lineRule="exact"/>
              <w:ind w:right="120"/>
              <w:jc w:val="center"/>
              <w:rPr>
                <w:rFonts w:ascii="Times New Roman" w:hAnsi="Times New Roman"/>
                <w:noProof/>
                <w:color w:val="auto"/>
                <w:shd w:val="clear" w:color="auto" w:fill="FFFFFF"/>
              </w:rPr>
            </w:pPr>
            <w:smartTag w:uri="urn:schemas-microsoft-com:office:smarttags" w:element="metricconverter">
              <w:smartTagPr>
                <w:attr w:name="ProductID" w:val="1,3 га"/>
              </w:smartTagPr>
              <w:r w:rsidRPr="00766F86">
                <w:rPr>
                  <w:rFonts w:ascii="Times New Roman" w:hAnsi="Times New Roman"/>
                  <w:i/>
                  <w:iCs/>
                  <w:noProof/>
                  <w:color w:val="auto"/>
                  <w:shd w:val="clear" w:color="auto" w:fill="FFFFFF"/>
                </w:rPr>
                <w:t>1,3 га</w:t>
              </w:r>
            </w:smartTag>
          </w:p>
        </w:tc>
      </w:tr>
      <w:tr w:rsidR="007440D9" w:rsidRPr="00766F86" w:rsidTr="007440D9">
        <w:tc>
          <w:tcPr>
            <w:tcW w:w="651" w:type="dxa"/>
          </w:tcPr>
          <w:p w:rsidR="007440D9" w:rsidRPr="00766F86" w:rsidRDefault="007440D9" w:rsidP="00766F86">
            <w:pPr>
              <w:tabs>
                <w:tab w:val="left" w:pos="947"/>
              </w:tabs>
              <w:spacing w:after="66" w:line="269" w:lineRule="exact"/>
              <w:ind w:right="120"/>
              <w:jc w:val="both"/>
              <w:rPr>
                <w:rFonts w:ascii="Times New Roman" w:hAnsi="Times New Roman" w:cs="Times New Roman"/>
                <w:color w:val="auto"/>
                <w:sz w:val="20"/>
                <w:szCs w:val="20"/>
              </w:rPr>
            </w:pPr>
          </w:p>
        </w:tc>
        <w:tc>
          <w:tcPr>
            <w:tcW w:w="5249" w:type="dxa"/>
          </w:tcPr>
          <w:p w:rsidR="007440D9" w:rsidRPr="00766F86" w:rsidRDefault="007440D9" w:rsidP="00766F86">
            <w:pPr>
              <w:spacing w:line="230" w:lineRule="exact"/>
              <w:jc w:val="both"/>
              <w:rPr>
                <w:rFonts w:ascii="Times New Roman" w:hAnsi="Times New Roman" w:cs="Times New Roman"/>
                <w:iCs/>
                <w:sz w:val="20"/>
                <w:szCs w:val="20"/>
                <w:shd w:val="clear" w:color="auto" w:fill="FFFFFF"/>
              </w:rPr>
            </w:pPr>
            <w:proofErr w:type="spellStart"/>
            <w:r w:rsidRPr="00766F86">
              <w:rPr>
                <w:rFonts w:ascii="Times New Roman" w:hAnsi="Times New Roman" w:cs="Times New Roman"/>
                <w:i/>
                <w:iCs/>
                <w:sz w:val="20"/>
                <w:szCs w:val="20"/>
                <w:shd w:val="clear" w:color="auto" w:fill="FFFFFF"/>
              </w:rPr>
              <w:t>Акарицидная</w:t>
            </w:r>
            <w:proofErr w:type="spellEnd"/>
            <w:r w:rsidRPr="00766F86">
              <w:rPr>
                <w:rFonts w:ascii="Times New Roman" w:hAnsi="Times New Roman" w:cs="Times New Roman"/>
                <w:i/>
                <w:iCs/>
                <w:sz w:val="20"/>
                <w:szCs w:val="20"/>
                <w:shd w:val="clear" w:color="auto" w:fill="FFFFFF"/>
              </w:rPr>
              <w:t xml:space="preserve"> обработка территории филиала № 2</w:t>
            </w:r>
          </w:p>
        </w:tc>
        <w:tc>
          <w:tcPr>
            <w:tcW w:w="3847" w:type="dxa"/>
          </w:tcPr>
          <w:p w:rsidR="007440D9" w:rsidRPr="00766F86" w:rsidRDefault="007440D9" w:rsidP="00766F86">
            <w:pPr>
              <w:tabs>
                <w:tab w:val="left" w:pos="947"/>
              </w:tabs>
              <w:spacing w:after="66" w:line="269" w:lineRule="exact"/>
              <w:ind w:right="120"/>
              <w:jc w:val="center"/>
              <w:rPr>
                <w:rFonts w:ascii="Times New Roman" w:hAnsi="Times New Roman"/>
                <w:noProof/>
                <w:color w:val="auto"/>
                <w:shd w:val="clear" w:color="auto" w:fill="FFFFFF"/>
              </w:rPr>
            </w:pPr>
            <w:smartTag w:uri="urn:schemas-microsoft-com:office:smarttags" w:element="metricconverter">
              <w:smartTagPr>
                <w:attr w:name="ProductID" w:val="2,8 га"/>
              </w:smartTagPr>
              <w:r w:rsidRPr="00766F86">
                <w:rPr>
                  <w:rFonts w:ascii="Times New Roman" w:hAnsi="Times New Roman"/>
                  <w:i/>
                  <w:iCs/>
                  <w:noProof/>
                  <w:color w:val="auto"/>
                  <w:shd w:val="clear" w:color="auto" w:fill="FFFFFF"/>
                </w:rPr>
                <w:t>2,8 га</w:t>
              </w:r>
            </w:smartTag>
          </w:p>
        </w:tc>
      </w:tr>
      <w:tr w:rsidR="007440D9" w:rsidRPr="00766F86" w:rsidTr="007440D9">
        <w:tc>
          <w:tcPr>
            <w:tcW w:w="651" w:type="dxa"/>
          </w:tcPr>
          <w:p w:rsidR="007440D9" w:rsidRPr="00766F86" w:rsidRDefault="007440D9" w:rsidP="00766F86">
            <w:pPr>
              <w:tabs>
                <w:tab w:val="left" w:pos="947"/>
              </w:tabs>
              <w:spacing w:after="66" w:line="269" w:lineRule="exact"/>
              <w:ind w:right="120"/>
              <w:jc w:val="both"/>
              <w:rPr>
                <w:rFonts w:ascii="Times New Roman" w:hAnsi="Times New Roman" w:cs="Times New Roman"/>
                <w:color w:val="auto"/>
                <w:sz w:val="20"/>
                <w:szCs w:val="20"/>
              </w:rPr>
            </w:pPr>
          </w:p>
        </w:tc>
        <w:tc>
          <w:tcPr>
            <w:tcW w:w="5249" w:type="dxa"/>
          </w:tcPr>
          <w:p w:rsidR="007440D9" w:rsidRPr="00766F86" w:rsidRDefault="007440D9" w:rsidP="00766F86">
            <w:pPr>
              <w:spacing w:line="230" w:lineRule="exact"/>
              <w:jc w:val="both"/>
              <w:rPr>
                <w:rFonts w:ascii="Times New Roman" w:hAnsi="Times New Roman" w:cs="Times New Roman"/>
                <w:iCs/>
                <w:sz w:val="20"/>
                <w:szCs w:val="20"/>
                <w:shd w:val="clear" w:color="auto" w:fill="FFFFFF"/>
              </w:rPr>
            </w:pPr>
            <w:proofErr w:type="spellStart"/>
            <w:r w:rsidRPr="00766F86">
              <w:rPr>
                <w:rFonts w:ascii="Times New Roman" w:hAnsi="Times New Roman" w:cs="Times New Roman"/>
                <w:i/>
                <w:iCs/>
                <w:sz w:val="20"/>
                <w:szCs w:val="20"/>
                <w:shd w:val="clear" w:color="auto" w:fill="FFFFFF"/>
              </w:rPr>
              <w:t>Акарицидная</w:t>
            </w:r>
            <w:proofErr w:type="spellEnd"/>
            <w:r w:rsidRPr="00766F86">
              <w:rPr>
                <w:rFonts w:ascii="Times New Roman" w:hAnsi="Times New Roman" w:cs="Times New Roman"/>
                <w:i/>
                <w:iCs/>
                <w:sz w:val="20"/>
                <w:szCs w:val="20"/>
                <w:shd w:val="clear" w:color="auto" w:fill="FFFFFF"/>
              </w:rPr>
              <w:t xml:space="preserve"> обработка территории 50 </w:t>
            </w:r>
            <w:proofErr w:type="spellStart"/>
            <w:r w:rsidRPr="00766F86">
              <w:rPr>
                <w:rFonts w:ascii="Times New Roman" w:hAnsi="Times New Roman" w:cs="Times New Roman"/>
                <w:i/>
                <w:iCs/>
                <w:sz w:val="20"/>
                <w:szCs w:val="20"/>
                <w:shd w:val="clear" w:color="auto" w:fill="FFFFFF"/>
              </w:rPr>
              <w:t>ФАПов</w:t>
            </w:r>
            <w:proofErr w:type="spellEnd"/>
          </w:p>
        </w:tc>
        <w:tc>
          <w:tcPr>
            <w:tcW w:w="3847" w:type="dxa"/>
          </w:tcPr>
          <w:p w:rsidR="007440D9" w:rsidRPr="00766F86" w:rsidRDefault="007440D9" w:rsidP="00766F86">
            <w:pPr>
              <w:tabs>
                <w:tab w:val="left" w:pos="947"/>
              </w:tabs>
              <w:spacing w:after="66" w:line="269" w:lineRule="exact"/>
              <w:ind w:right="120"/>
              <w:jc w:val="center"/>
              <w:rPr>
                <w:rFonts w:ascii="Times New Roman" w:hAnsi="Times New Roman"/>
                <w:noProof/>
                <w:color w:val="auto"/>
                <w:shd w:val="clear" w:color="auto" w:fill="FFFFFF"/>
              </w:rPr>
            </w:pPr>
            <w:r w:rsidRPr="00766F86">
              <w:rPr>
                <w:rFonts w:ascii="Times New Roman" w:hAnsi="Times New Roman"/>
                <w:i/>
                <w:iCs/>
                <w:noProof/>
                <w:color w:val="auto"/>
                <w:shd w:val="clear" w:color="auto" w:fill="FFFFFF"/>
              </w:rPr>
              <w:t>0,84 га</w:t>
            </w:r>
          </w:p>
        </w:tc>
      </w:tr>
    </w:tbl>
    <w:p w:rsidR="00AB5B43" w:rsidRDefault="00A364AC" w:rsidP="00766F86">
      <w:pPr>
        <w:numPr>
          <w:ilvl w:val="0"/>
          <w:numId w:val="4"/>
        </w:numPr>
        <w:rPr>
          <w:rFonts w:ascii="Times New Roman" w:hAnsi="Times New Roman" w:cs="Times New Roman"/>
        </w:rPr>
      </w:pPr>
      <w:r>
        <w:rPr>
          <w:rFonts w:ascii="Times New Roman" w:hAnsi="Times New Roman" w:cs="Times New Roman"/>
        </w:rPr>
        <w:t>Срок выполнения работ: май</w:t>
      </w:r>
      <w:r w:rsidR="00302C38">
        <w:rPr>
          <w:rFonts w:ascii="Times New Roman" w:hAnsi="Times New Roman" w:cs="Times New Roman"/>
        </w:rPr>
        <w:t xml:space="preserve">- июнь </w:t>
      </w:r>
      <w:r w:rsidR="00AB5B43" w:rsidRPr="002E24B0">
        <w:rPr>
          <w:rFonts w:ascii="Times New Roman" w:hAnsi="Times New Roman" w:cs="Times New Roman"/>
        </w:rPr>
        <w:t>20</w:t>
      </w:r>
      <w:r w:rsidR="007440D9">
        <w:rPr>
          <w:rFonts w:ascii="Times New Roman" w:hAnsi="Times New Roman" w:cs="Times New Roman"/>
        </w:rPr>
        <w:t>25</w:t>
      </w:r>
      <w:r w:rsidR="00AB5B43" w:rsidRPr="002E24B0">
        <w:rPr>
          <w:rFonts w:ascii="Times New Roman" w:hAnsi="Times New Roman" w:cs="Times New Roman"/>
        </w:rPr>
        <w:t>г.</w:t>
      </w:r>
    </w:p>
    <w:p w:rsidR="00A364AC" w:rsidRPr="009A7652" w:rsidRDefault="00A364AC" w:rsidP="00766F86">
      <w:pPr>
        <w:pStyle w:val="a8"/>
        <w:numPr>
          <w:ilvl w:val="0"/>
          <w:numId w:val="4"/>
        </w:numPr>
        <w:ind w:left="0"/>
        <w:rPr>
          <w:sz w:val="24"/>
          <w:szCs w:val="24"/>
        </w:rPr>
      </w:pPr>
      <w:r>
        <w:rPr>
          <w:sz w:val="24"/>
          <w:szCs w:val="24"/>
        </w:rPr>
        <w:t>Оплата: после выполнения работ.</w:t>
      </w:r>
    </w:p>
    <w:p w:rsidR="007440D9" w:rsidRDefault="007440D9" w:rsidP="007440D9">
      <w:pPr>
        <w:widowControl/>
        <w:tabs>
          <w:tab w:val="left" w:pos="947"/>
        </w:tabs>
        <w:spacing w:after="66" w:line="269" w:lineRule="exact"/>
        <w:ind w:right="120"/>
        <w:jc w:val="both"/>
        <w:rPr>
          <w:rFonts w:ascii="Times New Roman" w:eastAsia="Times New Roman" w:hAnsi="Times New Roman" w:cs="Times New Roman"/>
          <w:sz w:val="20"/>
          <w:szCs w:val="20"/>
          <w:shd w:val="clear" w:color="auto" w:fill="FFFFFF"/>
        </w:rPr>
      </w:pPr>
    </w:p>
    <w:p w:rsidR="005D7C36" w:rsidRDefault="005D7C36" w:rsidP="007440D9">
      <w:pPr>
        <w:widowControl/>
        <w:tabs>
          <w:tab w:val="left" w:pos="947"/>
        </w:tabs>
        <w:spacing w:after="66" w:line="269" w:lineRule="exact"/>
        <w:ind w:right="120"/>
        <w:jc w:val="both"/>
        <w:rPr>
          <w:rFonts w:ascii="Times New Roman" w:eastAsia="Times New Roman" w:hAnsi="Times New Roman" w:cs="Times New Roman"/>
          <w:sz w:val="20"/>
          <w:szCs w:val="20"/>
          <w:shd w:val="clear" w:color="auto" w:fill="FFFFFF"/>
        </w:rPr>
      </w:pPr>
    </w:p>
    <w:p w:rsidR="00A13EBA" w:rsidRDefault="00A13EBA" w:rsidP="007440D9">
      <w:pPr>
        <w:widowControl/>
        <w:tabs>
          <w:tab w:val="left" w:pos="947"/>
        </w:tabs>
        <w:spacing w:after="66" w:line="269" w:lineRule="exact"/>
        <w:ind w:right="120"/>
        <w:jc w:val="both"/>
        <w:rPr>
          <w:rFonts w:ascii="Times New Roman" w:eastAsia="Times New Roman" w:hAnsi="Times New Roman" w:cs="Times New Roman"/>
          <w:sz w:val="20"/>
          <w:szCs w:val="20"/>
          <w:shd w:val="clear" w:color="auto" w:fill="FFFFFF"/>
        </w:rPr>
      </w:pPr>
    </w:p>
    <w:p w:rsidR="009149B8" w:rsidRDefault="009149B8" w:rsidP="007440D9">
      <w:pPr>
        <w:widowControl/>
        <w:tabs>
          <w:tab w:val="left" w:pos="947"/>
        </w:tabs>
        <w:spacing w:after="66" w:line="269" w:lineRule="exact"/>
        <w:ind w:right="120"/>
        <w:jc w:val="both"/>
        <w:rPr>
          <w:rFonts w:ascii="Times New Roman" w:eastAsia="Times New Roman" w:hAnsi="Times New Roman" w:cs="Times New Roman"/>
          <w:sz w:val="20"/>
          <w:szCs w:val="20"/>
          <w:shd w:val="clear" w:color="auto" w:fill="FFFFFF"/>
        </w:rPr>
      </w:pPr>
    </w:p>
    <w:p w:rsidR="005D7C36" w:rsidRPr="00C72D96" w:rsidRDefault="005D7C36" w:rsidP="007440D9">
      <w:pPr>
        <w:widowControl/>
        <w:tabs>
          <w:tab w:val="left" w:pos="947"/>
        </w:tabs>
        <w:spacing w:after="66" w:line="269" w:lineRule="exact"/>
        <w:ind w:right="120"/>
        <w:jc w:val="both"/>
        <w:rPr>
          <w:rFonts w:ascii="Times New Roman" w:eastAsia="Times New Roman" w:hAnsi="Times New Roman" w:cs="Times New Roman"/>
          <w:sz w:val="20"/>
          <w:szCs w:val="20"/>
          <w:shd w:val="clear" w:color="auto" w:fill="FFFFFF"/>
        </w:rPr>
      </w:pPr>
    </w:p>
    <w:p w:rsidR="007440D9" w:rsidRPr="005920ED" w:rsidRDefault="007440D9" w:rsidP="005920ED">
      <w:pPr>
        <w:pStyle w:val="a8"/>
        <w:numPr>
          <w:ilvl w:val="0"/>
          <w:numId w:val="4"/>
        </w:numPr>
      </w:pPr>
      <w:r w:rsidRPr="005920ED">
        <w:lastRenderedPageBreak/>
        <w:t>Место оказания услуг:</w:t>
      </w:r>
    </w:p>
    <w:p w:rsidR="005920ED" w:rsidRPr="00C72D96" w:rsidRDefault="005920ED" w:rsidP="005920ED">
      <w:pPr>
        <w:widowControl/>
        <w:rPr>
          <w:rFonts w:ascii="Times New Roman" w:eastAsia="Times New Roman" w:hAnsi="Times New Roman" w:cs="Times New Roman"/>
          <w:color w:val="auto"/>
          <w:sz w:val="20"/>
          <w:szCs w:val="20"/>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2863"/>
        <w:gridCol w:w="2098"/>
        <w:gridCol w:w="2754"/>
      </w:tblGrid>
      <w:tr w:rsidR="005920ED" w:rsidRPr="00C72D96" w:rsidTr="005D7C36">
        <w:tc>
          <w:tcPr>
            <w:tcW w:w="534" w:type="dxa"/>
            <w:vAlign w:val="center"/>
          </w:tcPr>
          <w:p w:rsidR="005920ED" w:rsidRPr="00C72D96" w:rsidRDefault="005920ED" w:rsidP="00A65E8E">
            <w:pPr>
              <w:widowControl/>
              <w:jc w:val="center"/>
              <w:rPr>
                <w:rFonts w:ascii="Times New Roman" w:eastAsia="Times New Roman" w:hAnsi="Times New Roman" w:cs="Times New Roman"/>
                <w:bCs/>
                <w:color w:val="auto"/>
                <w:sz w:val="20"/>
                <w:szCs w:val="20"/>
              </w:rPr>
            </w:pPr>
            <w:r w:rsidRPr="00C72D96">
              <w:rPr>
                <w:rFonts w:ascii="Times New Roman" w:eastAsia="Times New Roman" w:hAnsi="Times New Roman" w:cs="Times New Roman"/>
                <w:bCs/>
                <w:color w:val="auto"/>
                <w:sz w:val="20"/>
                <w:szCs w:val="20"/>
              </w:rPr>
              <w:t xml:space="preserve">№ </w:t>
            </w:r>
            <w:proofErr w:type="spellStart"/>
            <w:r w:rsidRPr="00C72D96">
              <w:rPr>
                <w:rFonts w:ascii="Times New Roman" w:eastAsia="Times New Roman" w:hAnsi="Times New Roman" w:cs="Times New Roman"/>
                <w:bCs/>
                <w:color w:val="auto"/>
                <w:sz w:val="20"/>
                <w:szCs w:val="20"/>
              </w:rPr>
              <w:t>пп</w:t>
            </w:r>
            <w:proofErr w:type="spellEnd"/>
          </w:p>
        </w:tc>
        <w:tc>
          <w:tcPr>
            <w:tcW w:w="2268" w:type="dxa"/>
            <w:vAlign w:val="center"/>
          </w:tcPr>
          <w:p w:rsidR="005920ED" w:rsidRPr="00C72D96" w:rsidRDefault="005920ED" w:rsidP="00A65E8E">
            <w:pPr>
              <w:widowControl/>
              <w:jc w:val="center"/>
              <w:rPr>
                <w:rFonts w:ascii="Times New Roman" w:eastAsia="Times New Roman" w:hAnsi="Times New Roman" w:cs="Times New Roman"/>
                <w:bCs/>
                <w:color w:val="auto"/>
                <w:sz w:val="20"/>
                <w:szCs w:val="20"/>
              </w:rPr>
            </w:pPr>
            <w:r w:rsidRPr="00C72D96">
              <w:rPr>
                <w:rFonts w:ascii="Times New Roman" w:eastAsia="Times New Roman" w:hAnsi="Times New Roman" w:cs="Times New Roman"/>
                <w:bCs/>
                <w:color w:val="auto"/>
                <w:sz w:val="20"/>
                <w:szCs w:val="20"/>
              </w:rPr>
              <w:t>БАЗА</w:t>
            </w:r>
          </w:p>
        </w:tc>
        <w:tc>
          <w:tcPr>
            <w:tcW w:w="2863" w:type="dxa"/>
            <w:vAlign w:val="center"/>
          </w:tcPr>
          <w:p w:rsidR="005920ED" w:rsidRPr="00C72D96" w:rsidRDefault="005920ED" w:rsidP="00A65E8E">
            <w:pPr>
              <w:widowControl/>
              <w:jc w:val="center"/>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АДРЕС</w:t>
            </w:r>
          </w:p>
        </w:tc>
        <w:tc>
          <w:tcPr>
            <w:tcW w:w="2098" w:type="dxa"/>
            <w:vAlign w:val="center"/>
          </w:tcPr>
          <w:p w:rsidR="005920ED" w:rsidRPr="00C72D96" w:rsidRDefault="005920ED" w:rsidP="00A65E8E">
            <w:pPr>
              <w:widowControl/>
              <w:jc w:val="center"/>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ОТВЕТСТВЕННЫЙ</w:t>
            </w:r>
          </w:p>
        </w:tc>
        <w:tc>
          <w:tcPr>
            <w:tcW w:w="2754" w:type="dxa"/>
            <w:vAlign w:val="center"/>
          </w:tcPr>
          <w:p w:rsidR="005920ED" w:rsidRPr="00C72D96" w:rsidRDefault="005920ED" w:rsidP="00A65E8E">
            <w:pPr>
              <w:widowControl/>
              <w:jc w:val="center"/>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ФИО</w:t>
            </w:r>
          </w:p>
        </w:tc>
      </w:tr>
      <w:tr w:rsidR="005920ED" w:rsidRPr="00C72D96" w:rsidTr="005D7C36">
        <w:tc>
          <w:tcPr>
            <w:tcW w:w="534" w:type="dxa"/>
            <w:vAlign w:val="center"/>
          </w:tcPr>
          <w:p w:rsidR="005920ED" w:rsidRPr="00C72D96" w:rsidRDefault="005920ED" w:rsidP="00A65E8E">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1</w:t>
            </w:r>
          </w:p>
        </w:tc>
        <w:tc>
          <w:tcPr>
            <w:tcW w:w="2268" w:type="dxa"/>
          </w:tcPr>
          <w:p w:rsidR="005920ED" w:rsidRPr="00C72D96" w:rsidRDefault="005920ED" w:rsidP="00A65E8E">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Основной корпус ЦГБ</w:t>
            </w:r>
          </w:p>
        </w:tc>
        <w:tc>
          <w:tcPr>
            <w:tcW w:w="2863" w:type="dxa"/>
          </w:tcPr>
          <w:p w:rsidR="005920ED" w:rsidRPr="00C72D96" w:rsidRDefault="005920ED" w:rsidP="00A65E8E">
            <w:pPr>
              <w:widowControl/>
              <w:jc w:val="both"/>
              <w:rPr>
                <w:rFonts w:ascii="Times New Roman" w:eastAsia="Times New Roman" w:hAnsi="Times New Roman" w:cs="Times New Roman"/>
                <w:bCs/>
                <w:color w:val="auto"/>
                <w:sz w:val="20"/>
                <w:szCs w:val="20"/>
              </w:rPr>
            </w:pPr>
            <w:r w:rsidRPr="00C72D96">
              <w:rPr>
                <w:rFonts w:ascii="Times New Roman" w:eastAsia="Times New Roman" w:hAnsi="Times New Roman" w:cs="Times New Roman"/>
                <w:bCs/>
                <w:color w:val="auto"/>
                <w:sz w:val="20"/>
                <w:szCs w:val="20"/>
              </w:rPr>
              <w:t>г. Ирбит, ул. Комсомольская, 72</w:t>
            </w:r>
          </w:p>
        </w:tc>
        <w:tc>
          <w:tcPr>
            <w:tcW w:w="2098" w:type="dxa"/>
          </w:tcPr>
          <w:p w:rsidR="005920ED" w:rsidRPr="00C72D96" w:rsidRDefault="005920ED" w:rsidP="00A65E8E">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эпидемиолог</w:t>
            </w:r>
          </w:p>
        </w:tc>
        <w:tc>
          <w:tcPr>
            <w:tcW w:w="2754" w:type="dxa"/>
          </w:tcPr>
          <w:p w:rsidR="005920ED" w:rsidRPr="00C72D96" w:rsidRDefault="005920ED" w:rsidP="00A65E8E">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Л</w:t>
            </w:r>
            <w:r>
              <w:rPr>
                <w:rFonts w:ascii="Times New Roman" w:eastAsia="Times New Roman" w:hAnsi="Times New Roman" w:cs="Times New Roman"/>
                <w:bCs/>
                <w:color w:val="auto"/>
                <w:sz w:val="20"/>
                <w:szCs w:val="20"/>
              </w:rPr>
              <w:t>андышев.А.В</w:t>
            </w:r>
            <w:proofErr w:type="spellEnd"/>
            <w:r>
              <w:rPr>
                <w:rFonts w:ascii="Times New Roman" w:eastAsia="Times New Roman" w:hAnsi="Times New Roman" w:cs="Times New Roman"/>
                <w:bCs/>
                <w:color w:val="auto"/>
                <w:sz w:val="20"/>
                <w:szCs w:val="20"/>
              </w:rPr>
              <w:t>.</w:t>
            </w:r>
          </w:p>
        </w:tc>
      </w:tr>
      <w:tr w:rsidR="005920ED" w:rsidRPr="00C72D96" w:rsidTr="005D7C36">
        <w:tc>
          <w:tcPr>
            <w:tcW w:w="534" w:type="dxa"/>
            <w:vAlign w:val="center"/>
          </w:tcPr>
          <w:p w:rsidR="005920ED" w:rsidRPr="00C72D96" w:rsidRDefault="005920ED" w:rsidP="00A65E8E">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2</w:t>
            </w:r>
          </w:p>
        </w:tc>
        <w:tc>
          <w:tcPr>
            <w:tcW w:w="2268" w:type="dxa"/>
          </w:tcPr>
          <w:p w:rsidR="005920ED" w:rsidRPr="00C72D96" w:rsidRDefault="005920ED" w:rsidP="00A65E8E">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Ифекционн</w:t>
            </w:r>
            <w:r>
              <w:rPr>
                <w:rFonts w:ascii="Times New Roman" w:eastAsia="Times New Roman" w:hAnsi="Times New Roman" w:cs="Times New Roman"/>
                <w:bCs/>
                <w:color w:val="auto"/>
                <w:sz w:val="20"/>
                <w:szCs w:val="20"/>
              </w:rPr>
              <w:t>ая</w:t>
            </w:r>
            <w:proofErr w:type="spellEnd"/>
            <w:r>
              <w:rPr>
                <w:rFonts w:ascii="Times New Roman" w:eastAsia="Times New Roman" w:hAnsi="Times New Roman" w:cs="Times New Roman"/>
                <w:bCs/>
                <w:color w:val="auto"/>
                <w:sz w:val="20"/>
                <w:szCs w:val="20"/>
              </w:rPr>
              <w:t xml:space="preserve"> больница</w:t>
            </w:r>
          </w:p>
        </w:tc>
        <w:tc>
          <w:tcPr>
            <w:tcW w:w="2863" w:type="dxa"/>
          </w:tcPr>
          <w:p w:rsidR="005920ED" w:rsidRPr="00C72D96" w:rsidRDefault="005920ED" w:rsidP="00A65E8E">
            <w:pPr>
              <w:widowControl/>
              <w:jc w:val="both"/>
              <w:rPr>
                <w:rFonts w:ascii="Times New Roman" w:eastAsia="Times New Roman" w:hAnsi="Times New Roman" w:cs="Times New Roman"/>
                <w:bCs/>
                <w:color w:val="auto"/>
                <w:sz w:val="20"/>
                <w:szCs w:val="20"/>
              </w:rPr>
            </w:pPr>
            <w:r w:rsidRPr="00C72D96">
              <w:rPr>
                <w:rFonts w:ascii="Times New Roman" w:eastAsia="Times New Roman" w:hAnsi="Times New Roman" w:cs="Times New Roman"/>
                <w:bCs/>
                <w:color w:val="auto"/>
                <w:sz w:val="20"/>
                <w:szCs w:val="20"/>
              </w:rPr>
              <w:t xml:space="preserve">г. Ирбит, ул. </w:t>
            </w:r>
            <w:proofErr w:type="spellStart"/>
            <w:r w:rsidRPr="00C72D96">
              <w:rPr>
                <w:rFonts w:ascii="Times New Roman" w:eastAsia="Times New Roman" w:hAnsi="Times New Roman" w:cs="Times New Roman"/>
                <w:bCs/>
                <w:color w:val="auto"/>
                <w:sz w:val="20"/>
                <w:szCs w:val="20"/>
              </w:rPr>
              <w:t>Мальгина</w:t>
            </w:r>
            <w:proofErr w:type="spellEnd"/>
            <w:r w:rsidRPr="00C72D96">
              <w:rPr>
                <w:rFonts w:ascii="Times New Roman" w:eastAsia="Times New Roman" w:hAnsi="Times New Roman" w:cs="Times New Roman"/>
                <w:bCs/>
                <w:color w:val="auto"/>
                <w:sz w:val="20"/>
                <w:szCs w:val="20"/>
              </w:rPr>
              <w:t>, 26</w:t>
            </w:r>
          </w:p>
        </w:tc>
        <w:tc>
          <w:tcPr>
            <w:tcW w:w="2098" w:type="dxa"/>
          </w:tcPr>
          <w:p w:rsidR="005920ED" w:rsidRPr="00C72D96" w:rsidRDefault="005920ED" w:rsidP="00A65E8E">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зав</w:t>
            </w:r>
            <w:r>
              <w:rPr>
                <w:rFonts w:ascii="Times New Roman" w:eastAsia="Times New Roman" w:hAnsi="Times New Roman" w:cs="Times New Roman"/>
                <w:bCs/>
                <w:color w:val="auto"/>
                <w:sz w:val="20"/>
                <w:szCs w:val="20"/>
              </w:rPr>
              <w:t>хоз</w:t>
            </w:r>
          </w:p>
        </w:tc>
        <w:tc>
          <w:tcPr>
            <w:tcW w:w="2754" w:type="dxa"/>
          </w:tcPr>
          <w:p w:rsidR="005920ED" w:rsidRPr="00C72D96" w:rsidRDefault="005920ED" w:rsidP="00A65E8E">
            <w:pPr>
              <w:widowControl/>
              <w:rPr>
                <w:rFonts w:ascii="Times New Roman" w:eastAsia="Times New Roman" w:hAnsi="Times New Roman" w:cs="Times New Roman"/>
                <w:color w:val="auto"/>
                <w:sz w:val="20"/>
                <w:szCs w:val="20"/>
              </w:rPr>
            </w:pPr>
            <w:proofErr w:type="spellStart"/>
            <w:r>
              <w:rPr>
                <w:rFonts w:ascii="Times New Roman" w:eastAsia="Times New Roman" w:hAnsi="Times New Roman" w:cs="Times New Roman"/>
                <w:bCs/>
                <w:color w:val="auto"/>
                <w:sz w:val="20"/>
                <w:szCs w:val="20"/>
              </w:rPr>
              <w:t>Галышев</w:t>
            </w:r>
            <w:proofErr w:type="spellEnd"/>
            <w:r>
              <w:rPr>
                <w:rFonts w:ascii="Times New Roman" w:eastAsia="Times New Roman" w:hAnsi="Times New Roman" w:cs="Times New Roman"/>
                <w:bCs/>
                <w:color w:val="auto"/>
                <w:sz w:val="20"/>
                <w:szCs w:val="20"/>
              </w:rPr>
              <w:t xml:space="preserve"> А.В.</w:t>
            </w:r>
          </w:p>
        </w:tc>
      </w:tr>
      <w:tr w:rsidR="005920ED" w:rsidRPr="00C72D96" w:rsidTr="005D7C36">
        <w:tc>
          <w:tcPr>
            <w:tcW w:w="534" w:type="dxa"/>
            <w:vAlign w:val="center"/>
          </w:tcPr>
          <w:p w:rsidR="005920ED" w:rsidRPr="00C72D96" w:rsidRDefault="005920ED" w:rsidP="00A65E8E">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2268" w:type="dxa"/>
          </w:tcPr>
          <w:p w:rsidR="005920ED" w:rsidRPr="00C72D96" w:rsidRDefault="005920ED" w:rsidP="00A65E8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ГБ№1 (наркология, ДВО, СПИД, психиатрия)</w:t>
            </w:r>
          </w:p>
        </w:tc>
        <w:tc>
          <w:tcPr>
            <w:tcW w:w="2863" w:type="dxa"/>
          </w:tcPr>
          <w:p w:rsidR="005920ED" w:rsidRPr="00C72D96" w:rsidRDefault="005920ED" w:rsidP="00A65E8E">
            <w:pPr>
              <w:widowControl/>
              <w:jc w:val="both"/>
              <w:rPr>
                <w:rFonts w:ascii="Times New Roman" w:eastAsia="Times New Roman" w:hAnsi="Times New Roman" w:cs="Times New Roman"/>
                <w:bCs/>
                <w:color w:val="auto"/>
                <w:sz w:val="20"/>
                <w:szCs w:val="20"/>
              </w:rPr>
            </w:pPr>
            <w:r w:rsidRPr="00C72D96">
              <w:rPr>
                <w:rFonts w:ascii="Times New Roman" w:eastAsia="Times New Roman" w:hAnsi="Times New Roman" w:cs="Times New Roman"/>
                <w:bCs/>
                <w:color w:val="auto"/>
                <w:sz w:val="20"/>
                <w:szCs w:val="20"/>
              </w:rPr>
              <w:t xml:space="preserve">г. Ирбит, ул. </w:t>
            </w:r>
            <w:r>
              <w:rPr>
                <w:rFonts w:ascii="Times New Roman" w:eastAsia="Times New Roman" w:hAnsi="Times New Roman" w:cs="Times New Roman"/>
                <w:bCs/>
                <w:color w:val="auto"/>
                <w:sz w:val="20"/>
                <w:szCs w:val="20"/>
              </w:rPr>
              <w:t>Элеваторная 1</w:t>
            </w:r>
          </w:p>
        </w:tc>
        <w:tc>
          <w:tcPr>
            <w:tcW w:w="2098" w:type="dxa"/>
          </w:tcPr>
          <w:p w:rsidR="005920ED" w:rsidRPr="00C72D96" w:rsidRDefault="005920ED" w:rsidP="00A65E8E">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зав</w:t>
            </w:r>
            <w:r>
              <w:rPr>
                <w:rFonts w:ascii="Times New Roman" w:eastAsia="Times New Roman" w:hAnsi="Times New Roman" w:cs="Times New Roman"/>
                <w:bCs/>
                <w:color w:val="auto"/>
                <w:sz w:val="20"/>
                <w:szCs w:val="20"/>
              </w:rPr>
              <w:t>хоз</w:t>
            </w:r>
          </w:p>
        </w:tc>
        <w:tc>
          <w:tcPr>
            <w:tcW w:w="2754" w:type="dxa"/>
          </w:tcPr>
          <w:p w:rsidR="005920ED" w:rsidRPr="00C72D96" w:rsidRDefault="005920ED" w:rsidP="00A65E8E">
            <w:pPr>
              <w:widowControl/>
              <w:rPr>
                <w:rFonts w:ascii="Times New Roman" w:eastAsia="Times New Roman" w:hAnsi="Times New Roman" w:cs="Times New Roman"/>
                <w:color w:val="auto"/>
                <w:sz w:val="20"/>
                <w:szCs w:val="20"/>
              </w:rPr>
            </w:pPr>
            <w:proofErr w:type="spellStart"/>
            <w:r>
              <w:rPr>
                <w:rFonts w:ascii="Times New Roman" w:eastAsia="Times New Roman" w:hAnsi="Times New Roman" w:cs="Times New Roman"/>
                <w:bCs/>
                <w:color w:val="auto"/>
                <w:sz w:val="20"/>
                <w:szCs w:val="20"/>
              </w:rPr>
              <w:t>Галышев</w:t>
            </w:r>
            <w:proofErr w:type="spellEnd"/>
            <w:r>
              <w:rPr>
                <w:rFonts w:ascii="Times New Roman" w:eastAsia="Times New Roman" w:hAnsi="Times New Roman" w:cs="Times New Roman"/>
                <w:bCs/>
                <w:color w:val="auto"/>
                <w:sz w:val="20"/>
                <w:szCs w:val="20"/>
              </w:rPr>
              <w:t xml:space="preserve"> А.В.</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Филиал №1</w:t>
            </w:r>
            <w:r w:rsidRPr="00C72D96">
              <w:rPr>
                <w:rFonts w:ascii="Times New Roman" w:eastAsia="Times New Roman" w:hAnsi="Times New Roman" w:cs="Times New Roman"/>
                <w:bCs/>
                <w:color w:val="auto"/>
                <w:sz w:val="20"/>
                <w:szCs w:val="20"/>
              </w:rPr>
              <w:tab/>
            </w:r>
          </w:p>
        </w:tc>
        <w:tc>
          <w:tcPr>
            <w:tcW w:w="2863" w:type="dxa"/>
          </w:tcPr>
          <w:p w:rsidR="009149B8" w:rsidRPr="00C72D96" w:rsidRDefault="009149B8" w:rsidP="009149B8">
            <w:pPr>
              <w:widowControl/>
              <w:jc w:val="both"/>
              <w:rPr>
                <w:rFonts w:ascii="Times New Roman" w:eastAsia="Times New Roman" w:hAnsi="Times New Roman" w:cs="Times New Roman"/>
                <w:bCs/>
                <w:color w:val="auto"/>
                <w:sz w:val="20"/>
                <w:szCs w:val="20"/>
              </w:rPr>
            </w:pPr>
            <w:r w:rsidRPr="00C72D96">
              <w:rPr>
                <w:rFonts w:ascii="Times New Roman" w:eastAsia="Times New Roman" w:hAnsi="Times New Roman" w:cs="Times New Roman"/>
                <w:bCs/>
                <w:color w:val="auto"/>
                <w:sz w:val="20"/>
                <w:szCs w:val="20"/>
              </w:rPr>
              <w:t>г. Ирбит, ул. Кирова, 31</w:t>
            </w:r>
          </w:p>
        </w:tc>
        <w:tc>
          <w:tcPr>
            <w:tcW w:w="2098" w:type="dxa"/>
          </w:tcPr>
          <w:p w:rsidR="009149B8" w:rsidRPr="005D7C36" w:rsidRDefault="009149B8" w:rsidP="009149B8">
            <w:pPr>
              <w:widowControl/>
              <w:rPr>
                <w:rFonts w:ascii="Times New Roman" w:eastAsia="Times New Roman" w:hAnsi="Times New Roman" w:cs="Times New Roman"/>
                <w:color w:val="auto"/>
                <w:sz w:val="20"/>
                <w:szCs w:val="20"/>
              </w:rPr>
            </w:pPr>
            <w:r w:rsidRPr="005D7C36">
              <w:rPr>
                <w:rFonts w:ascii="Times New Roman" w:eastAsia="Times New Roman" w:hAnsi="Times New Roman" w:cs="Times New Roman"/>
                <w:color w:val="auto"/>
                <w:sz w:val="20"/>
                <w:szCs w:val="20"/>
              </w:rPr>
              <w:t>завхоз</w:t>
            </w:r>
          </w:p>
        </w:tc>
        <w:tc>
          <w:tcPr>
            <w:tcW w:w="2754" w:type="dxa"/>
          </w:tcPr>
          <w:p w:rsidR="009149B8" w:rsidRPr="004843BD" w:rsidRDefault="009149B8" w:rsidP="009149B8">
            <w:pPr>
              <w:widowControl/>
              <w:rPr>
                <w:rFonts w:ascii="Times New Roman" w:eastAsia="Times New Roman" w:hAnsi="Times New Roman" w:cs="Times New Roman"/>
                <w:color w:val="auto"/>
                <w:sz w:val="20"/>
                <w:szCs w:val="20"/>
              </w:rPr>
            </w:pPr>
            <w:r w:rsidRPr="004843BD">
              <w:rPr>
                <w:rFonts w:ascii="Times New Roman" w:eastAsia="Times New Roman" w:hAnsi="Times New Roman" w:cs="Times New Roman"/>
                <w:color w:val="auto"/>
                <w:sz w:val="20"/>
                <w:szCs w:val="20"/>
              </w:rPr>
              <w:t>Удинцева Анна Аркадьевна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Филиал №2</w:t>
            </w:r>
          </w:p>
        </w:tc>
        <w:tc>
          <w:tcPr>
            <w:tcW w:w="2863" w:type="dxa"/>
          </w:tcPr>
          <w:p w:rsidR="009149B8" w:rsidRPr="00C72D96" w:rsidRDefault="009149B8" w:rsidP="009149B8">
            <w:pPr>
              <w:widowControl/>
              <w:tabs>
                <w:tab w:val="left" w:pos="4600"/>
                <w:tab w:val="left" w:pos="5100"/>
              </w:tabs>
              <w:jc w:val="both"/>
              <w:rPr>
                <w:rFonts w:ascii="Times New Roman" w:eastAsia="Times New Roman" w:hAnsi="Times New Roman" w:cs="Times New Roman"/>
                <w:bCs/>
                <w:color w:val="auto"/>
                <w:sz w:val="20"/>
                <w:szCs w:val="20"/>
              </w:rPr>
            </w:pPr>
            <w:r w:rsidRPr="00C72D96">
              <w:rPr>
                <w:rFonts w:ascii="Times New Roman" w:eastAsia="Times New Roman" w:hAnsi="Times New Roman" w:cs="Times New Roman"/>
                <w:bCs/>
                <w:color w:val="auto"/>
                <w:sz w:val="20"/>
                <w:szCs w:val="20"/>
              </w:rPr>
              <w:t>п. Зайково, ул. Больничная, 11</w:t>
            </w:r>
          </w:p>
        </w:tc>
        <w:tc>
          <w:tcPr>
            <w:tcW w:w="2098" w:type="dxa"/>
          </w:tcPr>
          <w:p w:rsidR="009149B8" w:rsidRPr="005D7C36" w:rsidRDefault="009149B8" w:rsidP="009149B8">
            <w:pPr>
              <w:widowControl/>
              <w:rPr>
                <w:rFonts w:ascii="Times New Roman" w:eastAsia="Times New Roman" w:hAnsi="Times New Roman" w:cs="Times New Roman"/>
                <w:color w:val="FF0000"/>
                <w:sz w:val="20"/>
                <w:szCs w:val="20"/>
              </w:rPr>
            </w:pPr>
            <w:r w:rsidRPr="005D7C36">
              <w:rPr>
                <w:rFonts w:ascii="Times New Roman" w:eastAsia="Times New Roman" w:hAnsi="Times New Roman" w:cs="Times New Roman"/>
                <w:color w:val="auto"/>
                <w:sz w:val="20"/>
                <w:szCs w:val="20"/>
              </w:rPr>
              <w:t>завхоз</w:t>
            </w:r>
          </w:p>
        </w:tc>
        <w:tc>
          <w:tcPr>
            <w:tcW w:w="2754" w:type="dxa"/>
          </w:tcPr>
          <w:p w:rsidR="009149B8" w:rsidRPr="004843BD" w:rsidRDefault="009149B8" w:rsidP="009149B8">
            <w:pPr>
              <w:widowControl/>
              <w:rPr>
                <w:rFonts w:ascii="Times New Roman" w:eastAsia="Times New Roman" w:hAnsi="Times New Roman" w:cs="Times New Roman"/>
                <w:color w:val="auto"/>
                <w:sz w:val="20"/>
                <w:szCs w:val="20"/>
              </w:rPr>
            </w:pPr>
            <w:r w:rsidRPr="004843BD">
              <w:rPr>
                <w:rFonts w:ascii="Times New Roman" w:eastAsia="Times New Roman" w:hAnsi="Times New Roman" w:cs="Times New Roman"/>
                <w:color w:val="auto"/>
                <w:sz w:val="20"/>
                <w:szCs w:val="20"/>
              </w:rPr>
              <w:t>Удинцева Анна Аркадьевна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Анохинский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jc w:val="both"/>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r w:rsidRPr="00C72D96">
              <w:rPr>
                <w:rFonts w:ascii="Times New Roman" w:eastAsia="Times New Roman" w:hAnsi="Times New Roman" w:cs="Times New Roman"/>
                <w:color w:val="auto"/>
                <w:sz w:val="20"/>
                <w:szCs w:val="20"/>
              </w:rPr>
              <w:t>Анохинское</w:t>
            </w:r>
            <w:proofErr w:type="spellEnd"/>
            <w:r w:rsidRPr="00C72D96">
              <w:rPr>
                <w:rFonts w:ascii="Times New Roman" w:eastAsia="Times New Roman" w:hAnsi="Times New Roman" w:cs="Times New Roman"/>
                <w:color w:val="auto"/>
                <w:sz w:val="20"/>
                <w:szCs w:val="20"/>
              </w:rPr>
              <w:t xml:space="preserve">, </w:t>
            </w:r>
            <w:proofErr w:type="gramStart"/>
            <w:r w:rsidRPr="00C72D96">
              <w:rPr>
                <w:rFonts w:ascii="Times New Roman" w:eastAsia="Times New Roman" w:hAnsi="Times New Roman" w:cs="Times New Roman"/>
                <w:color w:val="auto"/>
                <w:sz w:val="20"/>
                <w:szCs w:val="20"/>
              </w:rPr>
              <w:t>дом  №</w:t>
            </w:r>
            <w:proofErr w:type="gramEnd"/>
            <w:r w:rsidRPr="00C72D96">
              <w:rPr>
                <w:rFonts w:ascii="Times New Roman" w:eastAsia="Times New Roman" w:hAnsi="Times New Roman" w:cs="Times New Roman"/>
                <w:color w:val="auto"/>
                <w:sz w:val="20"/>
                <w:szCs w:val="20"/>
              </w:rPr>
              <w:t xml:space="preserve"> 34-а</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color w:val="auto"/>
                <w:sz w:val="20"/>
                <w:szCs w:val="20"/>
              </w:rPr>
              <w:t>Чукреева</w:t>
            </w:r>
            <w:proofErr w:type="spellEnd"/>
            <w:r w:rsidRPr="00C72D96">
              <w:rPr>
                <w:rFonts w:ascii="Times New Roman" w:eastAsia="Times New Roman" w:hAnsi="Times New Roman" w:cs="Times New Roman"/>
                <w:color w:val="auto"/>
                <w:sz w:val="20"/>
                <w:szCs w:val="20"/>
              </w:rPr>
              <w:t xml:space="preserve"> Татьяна Евгеньевна  </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Белослудский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tabs>
                <w:tab w:val="left" w:pos="4500"/>
              </w:tabs>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proofErr w:type="gramStart"/>
            <w:r w:rsidRPr="00C72D96">
              <w:rPr>
                <w:rFonts w:ascii="Times New Roman" w:eastAsia="Times New Roman" w:hAnsi="Times New Roman" w:cs="Times New Roman"/>
                <w:color w:val="auto"/>
                <w:sz w:val="20"/>
                <w:szCs w:val="20"/>
              </w:rPr>
              <w:t>Белослудское</w:t>
            </w:r>
            <w:proofErr w:type="spellEnd"/>
            <w:r w:rsidRPr="00C72D96">
              <w:rPr>
                <w:rFonts w:ascii="Times New Roman" w:eastAsia="Times New Roman" w:hAnsi="Times New Roman" w:cs="Times New Roman"/>
                <w:color w:val="auto"/>
                <w:sz w:val="20"/>
                <w:szCs w:val="20"/>
              </w:rPr>
              <w:t>,  ул.</w:t>
            </w:r>
            <w:proofErr w:type="gramEnd"/>
            <w:r w:rsidRPr="00C72D96">
              <w:rPr>
                <w:rFonts w:ascii="Times New Roman" w:eastAsia="Times New Roman" w:hAnsi="Times New Roman" w:cs="Times New Roman"/>
                <w:color w:val="auto"/>
                <w:sz w:val="20"/>
                <w:szCs w:val="20"/>
              </w:rPr>
              <w:t xml:space="preserve"> Космонавтов  № 8-а</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Трофимова Елена Анатольевна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Бессоновский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Бессонова ул. Революции № 1</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color w:val="auto"/>
                <w:sz w:val="20"/>
                <w:szCs w:val="20"/>
              </w:rPr>
              <w:t>Бурнатова</w:t>
            </w:r>
            <w:proofErr w:type="spellEnd"/>
            <w:r w:rsidRPr="00C72D96">
              <w:rPr>
                <w:rFonts w:ascii="Times New Roman" w:eastAsia="Times New Roman" w:hAnsi="Times New Roman" w:cs="Times New Roman"/>
                <w:color w:val="auto"/>
                <w:sz w:val="20"/>
                <w:szCs w:val="20"/>
              </w:rPr>
              <w:t xml:space="preserve"> Татьяна Егоровна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Бердюгинский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tabs>
                <w:tab w:val="left" w:pos="2960"/>
                <w:tab w:val="left" w:pos="4360"/>
              </w:tabs>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д. </w:t>
            </w:r>
            <w:proofErr w:type="spellStart"/>
            <w:r w:rsidRPr="00C72D96">
              <w:rPr>
                <w:rFonts w:ascii="Times New Roman" w:eastAsia="Times New Roman" w:hAnsi="Times New Roman" w:cs="Times New Roman"/>
                <w:color w:val="auto"/>
                <w:sz w:val="20"/>
                <w:szCs w:val="20"/>
              </w:rPr>
              <w:t>Бердюгина</w:t>
            </w:r>
            <w:proofErr w:type="spellEnd"/>
            <w:r w:rsidRPr="00C72D96">
              <w:rPr>
                <w:rFonts w:ascii="Times New Roman" w:eastAsia="Times New Roman" w:hAnsi="Times New Roman" w:cs="Times New Roman"/>
                <w:color w:val="auto"/>
                <w:sz w:val="20"/>
                <w:szCs w:val="20"/>
              </w:rPr>
              <w:t xml:space="preserve"> ул. 8 Марта, № 9</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color w:val="auto"/>
                <w:sz w:val="20"/>
                <w:szCs w:val="20"/>
              </w:rPr>
              <w:t>Бердюгина</w:t>
            </w:r>
            <w:proofErr w:type="spellEnd"/>
            <w:r w:rsidRPr="00C72D96">
              <w:rPr>
                <w:rFonts w:ascii="Times New Roman" w:eastAsia="Times New Roman" w:hAnsi="Times New Roman" w:cs="Times New Roman"/>
                <w:color w:val="auto"/>
                <w:sz w:val="20"/>
                <w:szCs w:val="20"/>
              </w:rPr>
              <w:t xml:space="preserve"> Валентина Станиславовна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1</w:t>
            </w:r>
            <w:r>
              <w:rPr>
                <w:rFonts w:ascii="Times New Roman" w:eastAsia="Times New Roman" w:hAnsi="Times New Roman" w:cs="Times New Roman"/>
                <w:color w:val="auto"/>
                <w:sz w:val="20"/>
                <w:szCs w:val="20"/>
              </w:rPr>
              <w:t>0</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Бузинский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Бузина ул. Медицинская, 4</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Клещева Ксения Сергеевна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Булановский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д. Буланова </w:t>
            </w:r>
            <w:proofErr w:type="spellStart"/>
            <w:r w:rsidRPr="00C72D96">
              <w:rPr>
                <w:rFonts w:ascii="Times New Roman" w:eastAsia="Times New Roman" w:hAnsi="Times New Roman" w:cs="Times New Roman"/>
                <w:color w:val="auto"/>
                <w:sz w:val="20"/>
                <w:szCs w:val="20"/>
              </w:rPr>
              <w:t>ул.Центральная</w:t>
            </w:r>
            <w:proofErr w:type="spellEnd"/>
            <w:r w:rsidRPr="00C72D96">
              <w:rPr>
                <w:rFonts w:ascii="Times New Roman" w:eastAsia="Times New Roman" w:hAnsi="Times New Roman" w:cs="Times New Roman"/>
                <w:color w:val="auto"/>
                <w:sz w:val="20"/>
                <w:szCs w:val="20"/>
              </w:rPr>
              <w:t>, № 23</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Pr>
                <w:rFonts w:ascii="Times New Roman" w:eastAsia="Times New Roman" w:hAnsi="Times New Roman" w:cs="Times New Roman"/>
                <w:color w:val="auto"/>
                <w:sz w:val="20"/>
                <w:szCs w:val="20"/>
              </w:rPr>
              <w:t>Митрюева</w:t>
            </w:r>
            <w:proofErr w:type="spellEnd"/>
            <w:r>
              <w:rPr>
                <w:rFonts w:ascii="Times New Roman" w:eastAsia="Times New Roman" w:hAnsi="Times New Roman" w:cs="Times New Roman"/>
                <w:color w:val="auto"/>
                <w:sz w:val="20"/>
                <w:szCs w:val="20"/>
              </w:rPr>
              <w:t xml:space="preserve"> Алина Олеговна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1</w:t>
            </w:r>
            <w:r>
              <w:rPr>
                <w:rFonts w:ascii="Times New Roman" w:eastAsia="Times New Roman" w:hAnsi="Times New Roman" w:cs="Times New Roman"/>
                <w:color w:val="auto"/>
                <w:sz w:val="20"/>
                <w:szCs w:val="20"/>
              </w:rPr>
              <w:t>2</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gramStart"/>
            <w:r w:rsidRPr="00C72D96">
              <w:rPr>
                <w:rFonts w:ascii="Times New Roman" w:eastAsia="Times New Roman" w:hAnsi="Times New Roman" w:cs="Times New Roman"/>
                <w:bCs/>
                <w:color w:val="auto"/>
                <w:sz w:val="20"/>
                <w:szCs w:val="20"/>
              </w:rPr>
              <w:t>Волковский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с. Волково ул. Лесная, № 23</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color w:val="auto"/>
                <w:sz w:val="20"/>
                <w:szCs w:val="20"/>
              </w:rPr>
              <w:t>Утеева</w:t>
            </w:r>
            <w:proofErr w:type="spellEnd"/>
            <w:r w:rsidRPr="00C72D96">
              <w:rPr>
                <w:rFonts w:ascii="Times New Roman" w:eastAsia="Times New Roman" w:hAnsi="Times New Roman" w:cs="Times New Roman"/>
                <w:color w:val="auto"/>
                <w:sz w:val="20"/>
                <w:szCs w:val="20"/>
              </w:rPr>
              <w:t xml:space="preserve"> Юлия Викторовна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1</w:t>
            </w:r>
            <w:r>
              <w:rPr>
                <w:rFonts w:ascii="Times New Roman" w:eastAsia="Times New Roman" w:hAnsi="Times New Roman" w:cs="Times New Roman"/>
                <w:color w:val="auto"/>
                <w:sz w:val="20"/>
                <w:szCs w:val="20"/>
              </w:rPr>
              <w:t>3</w:t>
            </w:r>
          </w:p>
        </w:tc>
        <w:tc>
          <w:tcPr>
            <w:tcW w:w="2268" w:type="dxa"/>
          </w:tcPr>
          <w:p w:rsidR="009149B8" w:rsidRPr="009755C2" w:rsidRDefault="009149B8" w:rsidP="009149B8">
            <w:pPr>
              <w:widowControl/>
              <w:rPr>
                <w:rFonts w:ascii="Times New Roman" w:eastAsia="Times New Roman" w:hAnsi="Times New Roman" w:cs="Times New Roman"/>
                <w:color w:val="auto"/>
                <w:sz w:val="20"/>
                <w:szCs w:val="20"/>
              </w:rPr>
            </w:pPr>
            <w:proofErr w:type="spellStart"/>
            <w:proofErr w:type="gramStart"/>
            <w:r w:rsidRPr="009755C2">
              <w:rPr>
                <w:rFonts w:ascii="Times New Roman" w:eastAsia="Times New Roman" w:hAnsi="Times New Roman" w:cs="Times New Roman"/>
                <w:bCs/>
                <w:color w:val="auto"/>
                <w:sz w:val="20"/>
                <w:szCs w:val="20"/>
              </w:rPr>
              <w:t>Гунинский</w:t>
            </w:r>
            <w:proofErr w:type="spellEnd"/>
            <w:r w:rsidRPr="009755C2">
              <w:rPr>
                <w:rFonts w:ascii="Times New Roman" w:eastAsia="Times New Roman" w:hAnsi="Times New Roman" w:cs="Times New Roman"/>
                <w:bCs/>
                <w:color w:val="auto"/>
                <w:sz w:val="20"/>
                <w:szCs w:val="20"/>
              </w:rPr>
              <w:t xml:space="preserve">  ФАП</w:t>
            </w:r>
            <w:proofErr w:type="gramEnd"/>
          </w:p>
        </w:tc>
        <w:tc>
          <w:tcPr>
            <w:tcW w:w="2863" w:type="dxa"/>
          </w:tcPr>
          <w:p w:rsidR="009149B8" w:rsidRPr="009755C2"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color w:val="auto"/>
                <w:sz w:val="20"/>
                <w:szCs w:val="20"/>
              </w:rPr>
              <w:t xml:space="preserve">д. </w:t>
            </w:r>
            <w:proofErr w:type="spellStart"/>
            <w:r w:rsidRPr="009755C2">
              <w:rPr>
                <w:rFonts w:ascii="Times New Roman" w:eastAsia="Times New Roman" w:hAnsi="Times New Roman" w:cs="Times New Roman"/>
                <w:color w:val="auto"/>
                <w:sz w:val="20"/>
                <w:szCs w:val="20"/>
              </w:rPr>
              <w:t>Гуни</w:t>
            </w:r>
            <w:proofErr w:type="spellEnd"/>
            <w:r>
              <w:rPr>
                <w:rFonts w:ascii="Times New Roman" w:eastAsia="Times New Roman" w:hAnsi="Times New Roman" w:cs="Times New Roman"/>
                <w:color w:val="auto"/>
                <w:sz w:val="20"/>
                <w:szCs w:val="20"/>
              </w:rPr>
              <w:t xml:space="preserve"> </w:t>
            </w:r>
            <w:r w:rsidRPr="009755C2">
              <w:rPr>
                <w:rFonts w:ascii="Times New Roman" w:eastAsia="Times New Roman" w:hAnsi="Times New Roman" w:cs="Times New Roman"/>
                <w:color w:val="auto"/>
                <w:sz w:val="20"/>
                <w:szCs w:val="20"/>
              </w:rPr>
              <w:t>ул. Ленина, № 11</w:t>
            </w:r>
          </w:p>
        </w:tc>
        <w:tc>
          <w:tcPr>
            <w:tcW w:w="2098" w:type="dxa"/>
          </w:tcPr>
          <w:p w:rsidR="009149B8" w:rsidRPr="009755C2"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color w:val="auto"/>
                <w:sz w:val="20"/>
                <w:szCs w:val="20"/>
              </w:rPr>
              <w:t>фельдшер</w:t>
            </w:r>
          </w:p>
        </w:tc>
        <w:tc>
          <w:tcPr>
            <w:tcW w:w="2754" w:type="dxa"/>
          </w:tcPr>
          <w:p w:rsidR="009149B8" w:rsidRPr="009755C2"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color w:val="auto"/>
                <w:sz w:val="20"/>
                <w:szCs w:val="20"/>
              </w:rPr>
              <w:t>Клещева Ксения Сергеевна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Гаевский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д. </w:t>
            </w:r>
            <w:proofErr w:type="spellStart"/>
            <w:r w:rsidRPr="00C72D96">
              <w:rPr>
                <w:rFonts w:ascii="Times New Roman" w:eastAsia="Times New Roman" w:hAnsi="Times New Roman" w:cs="Times New Roman"/>
                <w:color w:val="auto"/>
                <w:sz w:val="20"/>
                <w:szCs w:val="20"/>
              </w:rPr>
              <w:t>Гаева</w:t>
            </w:r>
            <w:proofErr w:type="spellEnd"/>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ул. Школьная, № 6</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color w:val="auto"/>
                <w:sz w:val="20"/>
                <w:szCs w:val="20"/>
              </w:rPr>
              <w:t>Бунькова</w:t>
            </w:r>
            <w:proofErr w:type="spellEnd"/>
            <w:r w:rsidRPr="00C72D96">
              <w:rPr>
                <w:rFonts w:ascii="Times New Roman" w:eastAsia="Times New Roman" w:hAnsi="Times New Roman" w:cs="Times New Roman"/>
                <w:color w:val="auto"/>
                <w:sz w:val="20"/>
                <w:szCs w:val="20"/>
              </w:rPr>
              <w:t xml:space="preserve"> Евгения Михайловна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Дубский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д. </w:t>
            </w:r>
            <w:proofErr w:type="spellStart"/>
            <w:r w:rsidRPr="00C72D96">
              <w:rPr>
                <w:rFonts w:ascii="Times New Roman" w:eastAsia="Times New Roman" w:hAnsi="Times New Roman" w:cs="Times New Roman"/>
                <w:color w:val="auto"/>
                <w:sz w:val="20"/>
                <w:szCs w:val="20"/>
              </w:rPr>
              <w:t>Дубская</w:t>
            </w:r>
            <w:proofErr w:type="spellEnd"/>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ул. Юбилейная, № 19</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Pr>
                <w:rFonts w:ascii="Times New Roman" w:eastAsia="Times New Roman" w:hAnsi="Times New Roman" w:cs="Times New Roman"/>
                <w:color w:val="auto"/>
                <w:sz w:val="20"/>
                <w:szCs w:val="20"/>
              </w:rPr>
              <w:t>Милова</w:t>
            </w:r>
            <w:proofErr w:type="spellEnd"/>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Надежда Анатольевна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Ереминский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Еремина</w:t>
            </w:r>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ул. Октябрьская, № 36</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Вепрева Светлана Анатольевна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 xml:space="preserve">Б. </w:t>
            </w:r>
            <w:proofErr w:type="spellStart"/>
            <w:proofErr w:type="gramStart"/>
            <w:r w:rsidRPr="00C72D96">
              <w:rPr>
                <w:rFonts w:ascii="Times New Roman" w:eastAsia="Times New Roman" w:hAnsi="Times New Roman" w:cs="Times New Roman"/>
                <w:bCs/>
                <w:color w:val="auto"/>
                <w:sz w:val="20"/>
                <w:szCs w:val="20"/>
              </w:rPr>
              <w:t>Камышинский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Б. Камыш</w:t>
            </w:r>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 xml:space="preserve">пер. </w:t>
            </w:r>
            <w:proofErr w:type="spellStart"/>
            <w:r w:rsidRPr="00C72D96">
              <w:rPr>
                <w:rFonts w:ascii="Times New Roman" w:eastAsia="Times New Roman" w:hAnsi="Times New Roman" w:cs="Times New Roman"/>
                <w:color w:val="auto"/>
                <w:sz w:val="20"/>
                <w:szCs w:val="20"/>
              </w:rPr>
              <w:t>Галишевский</w:t>
            </w:r>
            <w:proofErr w:type="spellEnd"/>
            <w:r w:rsidRPr="00C72D96">
              <w:rPr>
                <w:rFonts w:ascii="Times New Roman" w:eastAsia="Times New Roman" w:hAnsi="Times New Roman" w:cs="Times New Roman"/>
                <w:color w:val="auto"/>
                <w:sz w:val="20"/>
                <w:szCs w:val="20"/>
              </w:rPr>
              <w:t>, № 2</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Устинова Елена Викторовна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18</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Килачевский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tabs>
                <w:tab w:val="left" w:pos="4340"/>
              </w:tabs>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с. Килачевское</w:t>
            </w:r>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ул. Ленина, № 31</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Макарова И.В</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 xml:space="preserve">Б. </w:t>
            </w:r>
            <w:proofErr w:type="gramStart"/>
            <w:r w:rsidRPr="00C72D96">
              <w:rPr>
                <w:rFonts w:ascii="Times New Roman" w:eastAsia="Times New Roman" w:hAnsi="Times New Roman" w:cs="Times New Roman"/>
                <w:bCs/>
                <w:color w:val="auto"/>
                <w:sz w:val="20"/>
                <w:szCs w:val="20"/>
              </w:rPr>
              <w:t>Кочевский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Б. Кочевка</w:t>
            </w:r>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Подгорная, № 4</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Вострова Елена Валентиновна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2</w:t>
            </w:r>
            <w:r>
              <w:rPr>
                <w:rFonts w:ascii="Times New Roman" w:eastAsia="Times New Roman" w:hAnsi="Times New Roman" w:cs="Times New Roman"/>
                <w:color w:val="auto"/>
                <w:sz w:val="20"/>
                <w:szCs w:val="20"/>
              </w:rPr>
              <w:t>0</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Крутихинский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r w:rsidRPr="00C72D96">
              <w:rPr>
                <w:rFonts w:ascii="Times New Roman" w:eastAsia="Times New Roman" w:hAnsi="Times New Roman" w:cs="Times New Roman"/>
                <w:color w:val="auto"/>
                <w:sz w:val="20"/>
                <w:szCs w:val="20"/>
              </w:rPr>
              <w:t>Крутихинское</w:t>
            </w:r>
            <w:proofErr w:type="spellEnd"/>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Советская, № 12</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color w:val="auto"/>
                <w:sz w:val="20"/>
                <w:szCs w:val="20"/>
              </w:rPr>
              <w:t>Лазукова</w:t>
            </w:r>
            <w:proofErr w:type="spellEnd"/>
            <w:r w:rsidRPr="00C72D96">
              <w:rPr>
                <w:rFonts w:ascii="Times New Roman" w:eastAsia="Times New Roman" w:hAnsi="Times New Roman" w:cs="Times New Roman"/>
                <w:color w:val="auto"/>
                <w:sz w:val="20"/>
                <w:szCs w:val="20"/>
              </w:rPr>
              <w:t xml:space="preserve"> Наталья Георгиевна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2</w:t>
            </w:r>
            <w:r>
              <w:rPr>
                <w:rFonts w:ascii="Times New Roman" w:eastAsia="Times New Roman" w:hAnsi="Times New Roman" w:cs="Times New Roman"/>
                <w:color w:val="auto"/>
                <w:sz w:val="20"/>
                <w:szCs w:val="20"/>
              </w:rPr>
              <w:t>1</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Курьинский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п. </w:t>
            </w:r>
            <w:proofErr w:type="spellStart"/>
            <w:r w:rsidRPr="00C72D96">
              <w:rPr>
                <w:rFonts w:ascii="Times New Roman" w:eastAsia="Times New Roman" w:hAnsi="Times New Roman" w:cs="Times New Roman"/>
                <w:color w:val="auto"/>
                <w:sz w:val="20"/>
                <w:szCs w:val="20"/>
              </w:rPr>
              <w:t>Курьинский</w:t>
            </w:r>
            <w:proofErr w:type="spellEnd"/>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Площадная, № 10</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Крылова Антонина Геннадьевна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2</w:t>
            </w:r>
            <w:r>
              <w:rPr>
                <w:rFonts w:ascii="Times New Roman" w:eastAsia="Times New Roman" w:hAnsi="Times New Roman" w:cs="Times New Roman"/>
                <w:color w:val="auto"/>
                <w:sz w:val="20"/>
                <w:szCs w:val="20"/>
              </w:rPr>
              <w:t>2</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Кирилловский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Кириллова</w:t>
            </w:r>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Центральная, № 64</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Стафеева Татьяна </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2</w:t>
            </w:r>
            <w:r>
              <w:rPr>
                <w:rFonts w:ascii="Times New Roman" w:eastAsia="Times New Roman" w:hAnsi="Times New Roman" w:cs="Times New Roman"/>
                <w:color w:val="auto"/>
                <w:sz w:val="20"/>
                <w:szCs w:val="20"/>
              </w:rPr>
              <w:t>3</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Лаптевский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Лаптева</w:t>
            </w:r>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пер. Коммунальный, № 5-1</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color w:val="auto"/>
                <w:sz w:val="20"/>
                <w:szCs w:val="20"/>
              </w:rPr>
              <w:t>Лазукова</w:t>
            </w:r>
            <w:proofErr w:type="spellEnd"/>
            <w:r w:rsidRPr="00C72D96">
              <w:rPr>
                <w:rFonts w:ascii="Times New Roman" w:eastAsia="Times New Roman" w:hAnsi="Times New Roman" w:cs="Times New Roman"/>
                <w:color w:val="auto"/>
                <w:sz w:val="20"/>
                <w:szCs w:val="20"/>
              </w:rPr>
              <w:t xml:space="preserve"> Наталья Георгиевна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Мельниковский</w:t>
            </w:r>
            <w:proofErr w:type="spellEnd"/>
            <w:r w:rsidRPr="00C72D96">
              <w:rPr>
                <w:rFonts w:ascii="Times New Roman" w:eastAsia="Times New Roman" w:hAnsi="Times New Roman" w:cs="Times New Roman"/>
                <w:bCs/>
                <w:color w:val="auto"/>
                <w:sz w:val="20"/>
                <w:szCs w:val="20"/>
              </w:rPr>
              <w:t xml:space="preserve">   модульный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Мельникова</w:t>
            </w:r>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Набережная 18</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Чащина</w:t>
            </w:r>
            <w:r w:rsidRPr="00C72D96">
              <w:rPr>
                <w:rFonts w:ascii="Times New Roman" w:eastAsia="Times New Roman" w:hAnsi="Times New Roman" w:cs="Times New Roman"/>
                <w:color w:val="auto"/>
                <w:sz w:val="20"/>
                <w:szCs w:val="20"/>
              </w:rPr>
              <w:t xml:space="preserve"> Елена Вячеславовна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w:t>
            </w:r>
          </w:p>
        </w:tc>
        <w:tc>
          <w:tcPr>
            <w:tcW w:w="2268" w:type="dxa"/>
          </w:tcPr>
          <w:p w:rsidR="009149B8" w:rsidRPr="009755C2"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bCs/>
                <w:color w:val="auto"/>
                <w:sz w:val="20"/>
                <w:szCs w:val="20"/>
              </w:rPr>
              <w:t>ФАП</w:t>
            </w:r>
            <w:r w:rsidRPr="009755C2">
              <w:rPr>
                <w:rFonts w:ascii="Times New Roman" w:eastAsia="Times New Roman" w:hAnsi="Times New Roman" w:cs="Times New Roman"/>
                <w:color w:val="auto"/>
                <w:sz w:val="20"/>
                <w:szCs w:val="20"/>
              </w:rPr>
              <w:t xml:space="preserve"> п. Зайково</w:t>
            </w:r>
          </w:p>
        </w:tc>
        <w:tc>
          <w:tcPr>
            <w:tcW w:w="2863" w:type="dxa"/>
          </w:tcPr>
          <w:p w:rsidR="009149B8" w:rsidRPr="009755C2"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color w:val="auto"/>
                <w:sz w:val="20"/>
                <w:szCs w:val="20"/>
              </w:rPr>
              <w:t>д. Мельникова</w:t>
            </w:r>
          </w:p>
          <w:p w:rsidR="009149B8" w:rsidRPr="009755C2"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color w:val="auto"/>
                <w:sz w:val="20"/>
                <w:szCs w:val="20"/>
              </w:rPr>
              <w:t>ул. А. Матросова, № 24</w:t>
            </w:r>
          </w:p>
        </w:tc>
        <w:tc>
          <w:tcPr>
            <w:tcW w:w="2098" w:type="dxa"/>
          </w:tcPr>
          <w:p w:rsidR="009149B8" w:rsidRPr="009755C2"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color w:val="auto"/>
                <w:sz w:val="20"/>
                <w:szCs w:val="20"/>
              </w:rPr>
              <w:t>фельдшер</w:t>
            </w:r>
          </w:p>
        </w:tc>
        <w:tc>
          <w:tcPr>
            <w:tcW w:w="2754" w:type="dxa"/>
          </w:tcPr>
          <w:p w:rsidR="009149B8" w:rsidRPr="009755C2"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color w:val="auto"/>
                <w:sz w:val="20"/>
                <w:szCs w:val="20"/>
              </w:rPr>
              <w:t>Дорохин В.А.</w:t>
            </w:r>
          </w:p>
        </w:tc>
      </w:tr>
      <w:tr w:rsidR="009149B8" w:rsidRPr="00C72D96" w:rsidTr="005D7C36">
        <w:tc>
          <w:tcPr>
            <w:tcW w:w="534" w:type="dxa"/>
            <w:vAlign w:val="center"/>
          </w:tcPr>
          <w:p w:rsidR="009149B8" w:rsidRPr="009755C2"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Никитинский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Никитина</w:t>
            </w:r>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Комсомольская, № 69</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Милькова Тамара Александровна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27</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Ницинский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r w:rsidRPr="00C72D96">
              <w:rPr>
                <w:rFonts w:ascii="Times New Roman" w:eastAsia="Times New Roman" w:hAnsi="Times New Roman" w:cs="Times New Roman"/>
                <w:color w:val="auto"/>
                <w:sz w:val="20"/>
                <w:szCs w:val="20"/>
              </w:rPr>
              <w:t>Ницинское</w:t>
            </w:r>
            <w:proofErr w:type="spellEnd"/>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Южная, № 43</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Вепрева Светлана Анатольевна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28</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Новгородовский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д. </w:t>
            </w:r>
            <w:proofErr w:type="spellStart"/>
            <w:r w:rsidRPr="00C72D96">
              <w:rPr>
                <w:rFonts w:ascii="Times New Roman" w:eastAsia="Times New Roman" w:hAnsi="Times New Roman" w:cs="Times New Roman"/>
                <w:color w:val="auto"/>
                <w:sz w:val="20"/>
                <w:szCs w:val="20"/>
              </w:rPr>
              <w:t>Новгородова</w:t>
            </w:r>
            <w:proofErr w:type="spellEnd"/>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ул. Центральная, №1</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Перминова Вера Николаевна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Осинцевский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r w:rsidRPr="00C72D96">
              <w:rPr>
                <w:rFonts w:ascii="Times New Roman" w:eastAsia="Times New Roman" w:hAnsi="Times New Roman" w:cs="Times New Roman"/>
                <w:color w:val="auto"/>
                <w:sz w:val="20"/>
                <w:szCs w:val="20"/>
              </w:rPr>
              <w:t>Осинцевское</w:t>
            </w:r>
            <w:proofErr w:type="spellEnd"/>
            <w:r w:rsidRPr="00C72D96">
              <w:rPr>
                <w:rFonts w:ascii="Times New Roman" w:eastAsia="Times New Roman" w:hAnsi="Times New Roman" w:cs="Times New Roman"/>
                <w:color w:val="auto"/>
                <w:sz w:val="20"/>
                <w:szCs w:val="20"/>
              </w:rPr>
              <w:t xml:space="preserve"> ул. Центральная, №10</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Сапун Инга </w:t>
            </w:r>
            <w:proofErr w:type="spellStart"/>
            <w:r w:rsidRPr="00C72D96">
              <w:rPr>
                <w:rFonts w:ascii="Times New Roman" w:eastAsia="Times New Roman" w:hAnsi="Times New Roman" w:cs="Times New Roman"/>
                <w:color w:val="auto"/>
                <w:sz w:val="20"/>
                <w:szCs w:val="20"/>
              </w:rPr>
              <w:t>Шотовна</w:t>
            </w:r>
            <w:proofErr w:type="spellEnd"/>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3</w:t>
            </w:r>
            <w:r>
              <w:rPr>
                <w:rFonts w:ascii="Times New Roman" w:eastAsia="Times New Roman" w:hAnsi="Times New Roman" w:cs="Times New Roman"/>
                <w:color w:val="auto"/>
                <w:sz w:val="20"/>
                <w:szCs w:val="20"/>
              </w:rPr>
              <w:t>0</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Першинский</w:t>
            </w:r>
            <w:proofErr w:type="spellEnd"/>
            <w:r w:rsidRPr="00C72D96">
              <w:rPr>
                <w:rFonts w:ascii="Times New Roman" w:eastAsia="Times New Roman" w:hAnsi="Times New Roman" w:cs="Times New Roman"/>
                <w:bCs/>
                <w:color w:val="auto"/>
                <w:sz w:val="20"/>
                <w:szCs w:val="20"/>
              </w:rPr>
              <w:t xml:space="preserve">  ФАП</w:t>
            </w:r>
            <w:proofErr w:type="gramEnd"/>
            <w:r w:rsidRPr="00C72D96">
              <w:rPr>
                <w:rFonts w:ascii="Times New Roman" w:eastAsia="Times New Roman" w:hAnsi="Times New Roman" w:cs="Times New Roman"/>
                <w:color w:val="auto"/>
                <w:sz w:val="20"/>
                <w:szCs w:val="20"/>
              </w:rPr>
              <w:t xml:space="preserve">            </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Першина</w:t>
            </w:r>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Больничная № 10-1</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Березина Любовь Иннокентьевна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3</w:t>
            </w:r>
            <w:r>
              <w:rPr>
                <w:rFonts w:ascii="Times New Roman" w:eastAsia="Times New Roman" w:hAnsi="Times New Roman" w:cs="Times New Roman"/>
                <w:color w:val="auto"/>
                <w:sz w:val="20"/>
                <w:szCs w:val="20"/>
              </w:rPr>
              <w:t>1</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Пьянковский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r w:rsidRPr="00C72D96">
              <w:rPr>
                <w:rFonts w:ascii="Times New Roman" w:eastAsia="Times New Roman" w:hAnsi="Times New Roman" w:cs="Times New Roman"/>
                <w:color w:val="auto"/>
                <w:sz w:val="20"/>
                <w:szCs w:val="20"/>
              </w:rPr>
              <w:t>Пьянково</w:t>
            </w:r>
            <w:proofErr w:type="spellEnd"/>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Юбилейная, № 20-1</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Чумакова </w:t>
            </w:r>
            <w:proofErr w:type="gramStart"/>
            <w:r w:rsidRPr="00C72D96">
              <w:rPr>
                <w:rFonts w:ascii="Times New Roman" w:eastAsia="Times New Roman" w:hAnsi="Times New Roman" w:cs="Times New Roman"/>
                <w:color w:val="auto"/>
                <w:sz w:val="20"/>
                <w:szCs w:val="20"/>
              </w:rPr>
              <w:t>Валентина  Владимировна</w:t>
            </w:r>
            <w:proofErr w:type="gramEnd"/>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3</w:t>
            </w:r>
            <w:r>
              <w:rPr>
                <w:rFonts w:ascii="Times New Roman" w:eastAsia="Times New Roman" w:hAnsi="Times New Roman" w:cs="Times New Roman"/>
                <w:color w:val="auto"/>
                <w:sz w:val="20"/>
                <w:szCs w:val="20"/>
              </w:rPr>
              <w:t>2</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ФАП п. Рябиновый</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п. Рябиновый</w:t>
            </w:r>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Центральная, № 10</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Глубоковских Ольга Николаевна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3</w:t>
            </w:r>
            <w:r>
              <w:rPr>
                <w:rFonts w:ascii="Times New Roman" w:eastAsia="Times New Roman" w:hAnsi="Times New Roman" w:cs="Times New Roman"/>
                <w:color w:val="auto"/>
                <w:sz w:val="20"/>
                <w:szCs w:val="20"/>
              </w:rPr>
              <w:t>3</w:t>
            </w:r>
          </w:p>
        </w:tc>
        <w:tc>
          <w:tcPr>
            <w:tcW w:w="2268" w:type="dxa"/>
          </w:tcPr>
          <w:p w:rsidR="009149B8" w:rsidRPr="002D4AAE" w:rsidRDefault="009149B8" w:rsidP="009149B8">
            <w:pPr>
              <w:widowControl/>
              <w:rPr>
                <w:rFonts w:ascii="Times New Roman" w:eastAsia="Times New Roman" w:hAnsi="Times New Roman" w:cs="Times New Roman"/>
                <w:color w:val="auto"/>
                <w:sz w:val="20"/>
                <w:szCs w:val="20"/>
              </w:rPr>
            </w:pPr>
            <w:proofErr w:type="spellStart"/>
            <w:proofErr w:type="gramStart"/>
            <w:r w:rsidRPr="002D4AAE">
              <w:rPr>
                <w:rFonts w:ascii="Times New Roman" w:eastAsia="Times New Roman" w:hAnsi="Times New Roman" w:cs="Times New Roman"/>
                <w:bCs/>
                <w:color w:val="auto"/>
                <w:sz w:val="20"/>
                <w:szCs w:val="20"/>
              </w:rPr>
              <w:t>Прядеинский</w:t>
            </w:r>
            <w:proofErr w:type="spellEnd"/>
            <w:r w:rsidRPr="002D4AAE">
              <w:rPr>
                <w:rFonts w:ascii="Times New Roman" w:eastAsia="Times New Roman" w:hAnsi="Times New Roman" w:cs="Times New Roman"/>
                <w:bCs/>
                <w:color w:val="auto"/>
                <w:sz w:val="20"/>
                <w:szCs w:val="20"/>
              </w:rPr>
              <w:t xml:space="preserve">  ФАП</w:t>
            </w:r>
            <w:proofErr w:type="gramEnd"/>
          </w:p>
        </w:tc>
        <w:tc>
          <w:tcPr>
            <w:tcW w:w="2863" w:type="dxa"/>
          </w:tcPr>
          <w:p w:rsidR="009149B8" w:rsidRPr="002D4AAE" w:rsidRDefault="009149B8" w:rsidP="009149B8">
            <w:pPr>
              <w:widowControl/>
              <w:rPr>
                <w:rFonts w:ascii="Times New Roman" w:eastAsia="Times New Roman" w:hAnsi="Times New Roman" w:cs="Times New Roman"/>
                <w:color w:val="auto"/>
                <w:sz w:val="20"/>
                <w:szCs w:val="20"/>
              </w:rPr>
            </w:pPr>
            <w:r w:rsidRPr="002D4AAE">
              <w:rPr>
                <w:rFonts w:ascii="Times New Roman" w:eastAsia="Times New Roman" w:hAnsi="Times New Roman" w:cs="Times New Roman"/>
                <w:color w:val="auto"/>
                <w:sz w:val="20"/>
                <w:szCs w:val="20"/>
              </w:rPr>
              <w:t>д. Прядеина</w:t>
            </w:r>
          </w:p>
          <w:p w:rsidR="009149B8" w:rsidRPr="002D4AAE" w:rsidRDefault="009149B8" w:rsidP="009149B8">
            <w:pPr>
              <w:widowControl/>
              <w:rPr>
                <w:rFonts w:ascii="Times New Roman" w:eastAsia="Times New Roman" w:hAnsi="Times New Roman" w:cs="Times New Roman"/>
                <w:bCs/>
                <w:color w:val="auto"/>
                <w:sz w:val="20"/>
                <w:szCs w:val="20"/>
              </w:rPr>
            </w:pPr>
            <w:r w:rsidRPr="002D4AAE">
              <w:rPr>
                <w:rFonts w:ascii="Times New Roman" w:eastAsia="Times New Roman" w:hAnsi="Times New Roman" w:cs="Times New Roman"/>
                <w:color w:val="auto"/>
                <w:sz w:val="20"/>
                <w:szCs w:val="20"/>
              </w:rPr>
              <w:t xml:space="preserve">ул. </w:t>
            </w:r>
            <w:proofErr w:type="spellStart"/>
            <w:r w:rsidRPr="002D4AAE">
              <w:rPr>
                <w:rFonts w:ascii="Times New Roman" w:eastAsia="Times New Roman" w:hAnsi="Times New Roman" w:cs="Times New Roman"/>
                <w:color w:val="auto"/>
                <w:sz w:val="20"/>
                <w:szCs w:val="20"/>
              </w:rPr>
              <w:t>Прядеинская</w:t>
            </w:r>
            <w:proofErr w:type="spellEnd"/>
            <w:r w:rsidRPr="002D4AAE">
              <w:rPr>
                <w:rFonts w:ascii="Times New Roman" w:eastAsia="Times New Roman" w:hAnsi="Times New Roman" w:cs="Times New Roman"/>
                <w:color w:val="auto"/>
                <w:sz w:val="20"/>
                <w:szCs w:val="20"/>
              </w:rPr>
              <w:t>, № 31</w:t>
            </w:r>
          </w:p>
        </w:tc>
        <w:tc>
          <w:tcPr>
            <w:tcW w:w="2098" w:type="dxa"/>
          </w:tcPr>
          <w:p w:rsidR="009149B8" w:rsidRPr="002D4AAE" w:rsidRDefault="009149B8" w:rsidP="009149B8">
            <w:pPr>
              <w:widowControl/>
              <w:rPr>
                <w:rFonts w:ascii="Times New Roman" w:eastAsia="Times New Roman" w:hAnsi="Times New Roman" w:cs="Times New Roman"/>
                <w:color w:val="auto"/>
                <w:sz w:val="20"/>
                <w:szCs w:val="20"/>
              </w:rPr>
            </w:pPr>
            <w:r w:rsidRPr="002D4AAE">
              <w:rPr>
                <w:rFonts w:ascii="Times New Roman" w:eastAsia="Times New Roman" w:hAnsi="Times New Roman" w:cs="Times New Roman"/>
                <w:color w:val="auto"/>
                <w:sz w:val="20"/>
                <w:szCs w:val="20"/>
              </w:rPr>
              <w:t>фельдшер</w:t>
            </w:r>
          </w:p>
        </w:tc>
        <w:tc>
          <w:tcPr>
            <w:tcW w:w="2754" w:type="dxa"/>
          </w:tcPr>
          <w:p w:rsidR="009149B8" w:rsidRPr="002D4AAE" w:rsidRDefault="009149B8" w:rsidP="009149B8">
            <w:pPr>
              <w:widowControl/>
              <w:rPr>
                <w:rFonts w:ascii="Times New Roman" w:eastAsia="Times New Roman" w:hAnsi="Times New Roman" w:cs="Times New Roman"/>
                <w:color w:val="auto"/>
                <w:sz w:val="20"/>
                <w:szCs w:val="20"/>
              </w:rPr>
            </w:pPr>
            <w:proofErr w:type="spellStart"/>
            <w:r w:rsidRPr="002D4AAE">
              <w:rPr>
                <w:rFonts w:ascii="Times New Roman" w:eastAsia="Times New Roman" w:hAnsi="Times New Roman" w:cs="Times New Roman"/>
                <w:color w:val="auto"/>
                <w:sz w:val="20"/>
                <w:szCs w:val="20"/>
              </w:rPr>
              <w:t>Синюхина</w:t>
            </w:r>
            <w:proofErr w:type="spellEnd"/>
            <w:r w:rsidRPr="002D4AAE">
              <w:rPr>
                <w:rFonts w:ascii="Times New Roman" w:eastAsia="Times New Roman" w:hAnsi="Times New Roman" w:cs="Times New Roman"/>
                <w:color w:val="auto"/>
                <w:sz w:val="20"/>
                <w:szCs w:val="20"/>
              </w:rPr>
              <w:t xml:space="preserve"> Любовь Васильевна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34</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Речкаловский</w:t>
            </w:r>
            <w:proofErr w:type="spellEnd"/>
            <w:r w:rsidRPr="00C72D96">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bCs/>
                <w:color w:val="auto"/>
                <w:sz w:val="20"/>
                <w:szCs w:val="20"/>
              </w:rPr>
              <w:t>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Б-</w:t>
            </w:r>
            <w:proofErr w:type="spellStart"/>
            <w:r w:rsidRPr="00C72D96">
              <w:rPr>
                <w:rFonts w:ascii="Times New Roman" w:eastAsia="Times New Roman" w:hAnsi="Times New Roman" w:cs="Times New Roman"/>
                <w:color w:val="auto"/>
                <w:sz w:val="20"/>
                <w:szCs w:val="20"/>
              </w:rPr>
              <w:t>Речкалова</w:t>
            </w:r>
            <w:proofErr w:type="spellEnd"/>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Школьная, № 10</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color w:val="auto"/>
                <w:sz w:val="20"/>
                <w:szCs w:val="20"/>
              </w:rPr>
              <w:t>Береснева</w:t>
            </w:r>
            <w:proofErr w:type="spellEnd"/>
            <w:r w:rsidRPr="00C72D96">
              <w:rPr>
                <w:rFonts w:ascii="Times New Roman" w:eastAsia="Times New Roman" w:hAnsi="Times New Roman" w:cs="Times New Roman"/>
                <w:color w:val="auto"/>
                <w:sz w:val="20"/>
                <w:szCs w:val="20"/>
              </w:rPr>
              <w:t xml:space="preserve"> Анастасия Сергеевна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35</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ФАП п. Лесной</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п. Лесной</w:t>
            </w:r>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Привольная, № 28</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Мамонтова Яна Сергеевна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36</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Рудновский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tabs>
                <w:tab w:val="left" w:pos="2780"/>
                <w:tab w:val="left" w:pos="4100"/>
              </w:tabs>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с. Рудное</w:t>
            </w:r>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Центральная, № 30-А</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Емельянова Любовь Николаевна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37</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Ретневский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д. </w:t>
            </w:r>
            <w:proofErr w:type="spellStart"/>
            <w:r w:rsidRPr="00C72D96">
              <w:rPr>
                <w:rFonts w:ascii="Times New Roman" w:eastAsia="Times New Roman" w:hAnsi="Times New Roman" w:cs="Times New Roman"/>
                <w:color w:val="auto"/>
                <w:sz w:val="20"/>
                <w:szCs w:val="20"/>
              </w:rPr>
              <w:t>Ретнева</w:t>
            </w:r>
            <w:proofErr w:type="spellEnd"/>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Дорожная, № 31</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Вишнякова Ирина Геннадьевна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38</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Симановский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д. </w:t>
            </w:r>
            <w:proofErr w:type="spellStart"/>
            <w:r w:rsidRPr="00C72D96">
              <w:rPr>
                <w:rFonts w:ascii="Times New Roman" w:eastAsia="Times New Roman" w:hAnsi="Times New Roman" w:cs="Times New Roman"/>
                <w:color w:val="auto"/>
                <w:sz w:val="20"/>
                <w:szCs w:val="20"/>
              </w:rPr>
              <w:t>Симанова</w:t>
            </w:r>
            <w:proofErr w:type="spellEnd"/>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Береговая, №5</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color w:val="auto"/>
                <w:sz w:val="20"/>
                <w:szCs w:val="20"/>
              </w:rPr>
              <w:t>Палтусова</w:t>
            </w:r>
            <w:proofErr w:type="spellEnd"/>
            <w:r w:rsidRPr="00C72D96">
              <w:rPr>
                <w:rFonts w:ascii="Times New Roman" w:eastAsia="Times New Roman" w:hAnsi="Times New Roman" w:cs="Times New Roman"/>
                <w:color w:val="auto"/>
                <w:sz w:val="20"/>
                <w:szCs w:val="20"/>
              </w:rPr>
              <w:t xml:space="preserve"> Евгения Викторовна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39</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Скородумский</w:t>
            </w:r>
            <w:proofErr w:type="spellEnd"/>
            <w:r w:rsidRPr="00C72D96">
              <w:rPr>
                <w:rFonts w:ascii="Times New Roman" w:eastAsia="Times New Roman" w:hAnsi="Times New Roman" w:cs="Times New Roman"/>
                <w:bCs/>
                <w:color w:val="auto"/>
                <w:sz w:val="20"/>
                <w:szCs w:val="20"/>
              </w:rPr>
              <w:t xml:space="preserve">  модульный</w:t>
            </w:r>
            <w:proofErr w:type="gramEnd"/>
            <w:r w:rsidRPr="00C72D96">
              <w:rPr>
                <w:rFonts w:ascii="Times New Roman" w:eastAsia="Times New Roman" w:hAnsi="Times New Roman" w:cs="Times New Roman"/>
                <w:bCs/>
                <w:color w:val="auto"/>
                <w:sz w:val="20"/>
                <w:szCs w:val="20"/>
              </w:rPr>
              <w:t xml:space="preserve"> ФП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r w:rsidRPr="00C72D96">
              <w:rPr>
                <w:rFonts w:ascii="Times New Roman" w:eastAsia="Times New Roman" w:hAnsi="Times New Roman" w:cs="Times New Roman"/>
                <w:color w:val="auto"/>
                <w:sz w:val="20"/>
                <w:szCs w:val="20"/>
              </w:rPr>
              <w:t>Скородумское</w:t>
            </w:r>
            <w:proofErr w:type="spellEnd"/>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Жукова, № 70-а</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Кузьминых Надежда Анатольевна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4</w:t>
            </w:r>
            <w:r>
              <w:rPr>
                <w:rFonts w:ascii="Times New Roman" w:eastAsia="Times New Roman" w:hAnsi="Times New Roman" w:cs="Times New Roman"/>
                <w:color w:val="auto"/>
                <w:sz w:val="20"/>
                <w:szCs w:val="20"/>
              </w:rPr>
              <w:t>0</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ФАП п. Спутник</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п. Спутник</w:t>
            </w:r>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Гагарина, № 3-1</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Карпова Ольга Вадимовна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4</w:t>
            </w:r>
            <w:r>
              <w:rPr>
                <w:rFonts w:ascii="Times New Roman" w:eastAsia="Times New Roman" w:hAnsi="Times New Roman" w:cs="Times New Roman"/>
                <w:color w:val="auto"/>
                <w:sz w:val="20"/>
                <w:szCs w:val="20"/>
              </w:rPr>
              <w:t>1</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Стриганский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r w:rsidRPr="00C72D96">
              <w:rPr>
                <w:rFonts w:ascii="Times New Roman" w:eastAsia="Times New Roman" w:hAnsi="Times New Roman" w:cs="Times New Roman"/>
                <w:color w:val="auto"/>
                <w:sz w:val="20"/>
                <w:szCs w:val="20"/>
              </w:rPr>
              <w:t>Стриганское</w:t>
            </w:r>
            <w:proofErr w:type="spellEnd"/>
          </w:p>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ул. Октябрьская, № 73</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Перина Людмила Ильинична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4</w:t>
            </w:r>
            <w:r>
              <w:rPr>
                <w:rFonts w:ascii="Times New Roman" w:eastAsia="Times New Roman" w:hAnsi="Times New Roman" w:cs="Times New Roman"/>
                <w:color w:val="auto"/>
                <w:sz w:val="20"/>
                <w:szCs w:val="20"/>
              </w:rPr>
              <w:t>2</w:t>
            </w:r>
          </w:p>
        </w:tc>
        <w:tc>
          <w:tcPr>
            <w:tcW w:w="2268" w:type="dxa"/>
          </w:tcPr>
          <w:p w:rsidR="009149B8" w:rsidRPr="009755C2" w:rsidRDefault="009149B8" w:rsidP="009149B8">
            <w:pPr>
              <w:widowControl/>
              <w:rPr>
                <w:rFonts w:ascii="Times New Roman" w:eastAsia="Times New Roman" w:hAnsi="Times New Roman" w:cs="Times New Roman"/>
                <w:color w:val="auto"/>
                <w:sz w:val="20"/>
                <w:szCs w:val="20"/>
              </w:rPr>
            </w:pPr>
            <w:proofErr w:type="spellStart"/>
            <w:r w:rsidRPr="009755C2">
              <w:rPr>
                <w:rFonts w:ascii="Times New Roman" w:eastAsia="Times New Roman" w:hAnsi="Times New Roman" w:cs="Times New Roman"/>
                <w:bCs/>
                <w:color w:val="auto"/>
                <w:sz w:val="20"/>
                <w:szCs w:val="20"/>
              </w:rPr>
              <w:t>Удинцевский</w:t>
            </w:r>
            <w:proofErr w:type="spellEnd"/>
            <w:r w:rsidRPr="009755C2">
              <w:rPr>
                <w:rFonts w:ascii="Times New Roman" w:eastAsia="Times New Roman" w:hAnsi="Times New Roman" w:cs="Times New Roman"/>
                <w:bCs/>
                <w:color w:val="auto"/>
                <w:sz w:val="20"/>
                <w:szCs w:val="20"/>
              </w:rPr>
              <w:t xml:space="preserve"> ФАП</w:t>
            </w:r>
          </w:p>
        </w:tc>
        <w:tc>
          <w:tcPr>
            <w:tcW w:w="2863" w:type="dxa"/>
          </w:tcPr>
          <w:p w:rsidR="009149B8" w:rsidRPr="009755C2"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color w:val="auto"/>
                <w:sz w:val="20"/>
                <w:szCs w:val="20"/>
              </w:rPr>
              <w:t>д. Удинцева</w:t>
            </w:r>
            <w:r>
              <w:rPr>
                <w:rFonts w:ascii="Times New Roman" w:eastAsia="Times New Roman" w:hAnsi="Times New Roman" w:cs="Times New Roman"/>
                <w:color w:val="auto"/>
                <w:sz w:val="20"/>
                <w:szCs w:val="20"/>
              </w:rPr>
              <w:t xml:space="preserve"> </w:t>
            </w:r>
            <w:r w:rsidRPr="009755C2">
              <w:rPr>
                <w:rFonts w:ascii="Times New Roman" w:eastAsia="Times New Roman" w:hAnsi="Times New Roman" w:cs="Times New Roman"/>
                <w:color w:val="auto"/>
                <w:sz w:val="20"/>
                <w:szCs w:val="20"/>
              </w:rPr>
              <w:t>ул. Садовая, № 2-1</w:t>
            </w:r>
          </w:p>
        </w:tc>
        <w:tc>
          <w:tcPr>
            <w:tcW w:w="2098" w:type="dxa"/>
          </w:tcPr>
          <w:p w:rsidR="009149B8" w:rsidRPr="009755C2"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color w:val="auto"/>
                <w:sz w:val="20"/>
                <w:szCs w:val="20"/>
              </w:rPr>
              <w:t>фельдшер</w:t>
            </w:r>
          </w:p>
        </w:tc>
        <w:tc>
          <w:tcPr>
            <w:tcW w:w="2754" w:type="dxa"/>
          </w:tcPr>
          <w:p w:rsidR="009149B8" w:rsidRPr="009755C2"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color w:val="auto"/>
                <w:sz w:val="20"/>
                <w:szCs w:val="20"/>
              </w:rPr>
              <w:t xml:space="preserve">Емельянова </w:t>
            </w:r>
            <w:r>
              <w:rPr>
                <w:rFonts w:ascii="Times New Roman" w:eastAsia="Times New Roman" w:hAnsi="Times New Roman" w:cs="Times New Roman"/>
                <w:color w:val="auto"/>
                <w:sz w:val="20"/>
                <w:szCs w:val="20"/>
              </w:rPr>
              <w:t>Любовь Николаевна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4</w:t>
            </w:r>
            <w:r>
              <w:rPr>
                <w:rFonts w:ascii="Times New Roman" w:eastAsia="Times New Roman" w:hAnsi="Times New Roman" w:cs="Times New Roman"/>
                <w:color w:val="auto"/>
                <w:sz w:val="20"/>
                <w:szCs w:val="20"/>
              </w:rPr>
              <w:t>3</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bCs/>
                <w:color w:val="auto"/>
                <w:sz w:val="20"/>
                <w:szCs w:val="20"/>
              </w:rPr>
              <w:t>Фоминский ФАП</w:t>
            </w:r>
          </w:p>
        </w:tc>
        <w:tc>
          <w:tcPr>
            <w:tcW w:w="2863" w:type="dxa"/>
          </w:tcPr>
          <w:p w:rsidR="009149B8" w:rsidRPr="00C72D96" w:rsidRDefault="009149B8" w:rsidP="009149B8">
            <w:pPr>
              <w:widowControl/>
              <w:tabs>
                <w:tab w:val="left" w:pos="2720"/>
                <w:tab w:val="left" w:pos="7040"/>
              </w:tabs>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Фомина</w:t>
            </w:r>
            <w:r>
              <w:rPr>
                <w:rFonts w:ascii="Times New Roman" w:eastAsia="Times New Roman" w:hAnsi="Times New Roman" w:cs="Times New Roman"/>
                <w:color w:val="auto"/>
                <w:sz w:val="20"/>
                <w:szCs w:val="20"/>
              </w:rPr>
              <w:t xml:space="preserve"> </w:t>
            </w:r>
            <w:proofErr w:type="spellStart"/>
            <w:r w:rsidRPr="00C72D96">
              <w:rPr>
                <w:rFonts w:ascii="Times New Roman" w:eastAsia="Times New Roman" w:hAnsi="Times New Roman" w:cs="Times New Roman"/>
                <w:color w:val="auto"/>
                <w:sz w:val="20"/>
                <w:szCs w:val="20"/>
              </w:rPr>
              <w:t>ул.Советская</w:t>
            </w:r>
            <w:proofErr w:type="spellEnd"/>
            <w:r w:rsidRPr="00C72D96">
              <w:rPr>
                <w:rFonts w:ascii="Times New Roman" w:eastAsia="Times New Roman" w:hAnsi="Times New Roman" w:cs="Times New Roman"/>
                <w:color w:val="auto"/>
                <w:sz w:val="20"/>
                <w:szCs w:val="20"/>
              </w:rPr>
              <w:t>, № 59</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Замятина Юлия Сергеевна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44</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Харловский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r w:rsidRPr="00C72D96">
              <w:rPr>
                <w:rFonts w:ascii="Times New Roman" w:eastAsia="Times New Roman" w:hAnsi="Times New Roman" w:cs="Times New Roman"/>
                <w:color w:val="auto"/>
                <w:sz w:val="20"/>
                <w:szCs w:val="20"/>
              </w:rPr>
              <w:t>Харловское</w:t>
            </w:r>
            <w:proofErr w:type="spellEnd"/>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ул. Советская, 17</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Черемисина Лидия Николаевна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45</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Чернорицкий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r w:rsidRPr="00C72D96">
              <w:rPr>
                <w:rFonts w:ascii="Times New Roman" w:eastAsia="Times New Roman" w:hAnsi="Times New Roman" w:cs="Times New Roman"/>
                <w:color w:val="auto"/>
                <w:sz w:val="20"/>
                <w:szCs w:val="20"/>
              </w:rPr>
              <w:t>Чернорицкое</w:t>
            </w:r>
            <w:proofErr w:type="spellEnd"/>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 xml:space="preserve">ул. </w:t>
            </w:r>
            <w:proofErr w:type="spellStart"/>
            <w:r w:rsidRPr="00C72D96">
              <w:rPr>
                <w:rFonts w:ascii="Times New Roman" w:eastAsia="Times New Roman" w:hAnsi="Times New Roman" w:cs="Times New Roman"/>
                <w:color w:val="auto"/>
                <w:sz w:val="20"/>
                <w:szCs w:val="20"/>
              </w:rPr>
              <w:t>Прлетарская</w:t>
            </w:r>
            <w:proofErr w:type="spellEnd"/>
            <w:r w:rsidRPr="00C72D96">
              <w:rPr>
                <w:rFonts w:ascii="Times New Roman" w:eastAsia="Times New Roman" w:hAnsi="Times New Roman" w:cs="Times New Roman"/>
                <w:color w:val="auto"/>
                <w:sz w:val="20"/>
                <w:szCs w:val="20"/>
              </w:rPr>
              <w:t>, № 32</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Чувашева Светлана Александровна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46</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Чубаровский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r w:rsidRPr="00C72D96">
              <w:rPr>
                <w:rFonts w:ascii="Times New Roman" w:eastAsia="Times New Roman" w:hAnsi="Times New Roman" w:cs="Times New Roman"/>
                <w:color w:val="auto"/>
                <w:sz w:val="20"/>
                <w:szCs w:val="20"/>
              </w:rPr>
              <w:t>Чубаровское</w:t>
            </w:r>
            <w:proofErr w:type="spellEnd"/>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ул. Октябрьская, № 12в</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Ягодина Наталья Александровна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47</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Якшинский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д. Якшина</w:t>
            </w:r>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ул. Ленина, № 85</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Аникина Светлана Геннадьевна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48</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gramStart"/>
            <w:r w:rsidRPr="00C72D96">
              <w:rPr>
                <w:rFonts w:ascii="Times New Roman" w:eastAsia="Times New Roman" w:hAnsi="Times New Roman" w:cs="Times New Roman"/>
                <w:bCs/>
                <w:color w:val="auto"/>
                <w:sz w:val="20"/>
                <w:szCs w:val="20"/>
              </w:rPr>
              <w:t>Знаменский  ФАП</w:t>
            </w:r>
            <w:proofErr w:type="gramEnd"/>
          </w:p>
        </w:tc>
        <w:tc>
          <w:tcPr>
            <w:tcW w:w="2863" w:type="dxa"/>
          </w:tcPr>
          <w:p w:rsidR="009149B8" w:rsidRPr="00C72D96" w:rsidRDefault="009149B8" w:rsidP="009149B8">
            <w:pPr>
              <w:widowControl/>
              <w:tabs>
                <w:tab w:val="left" w:pos="3980"/>
              </w:tabs>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gramStart"/>
            <w:r w:rsidRPr="00C72D96">
              <w:rPr>
                <w:rFonts w:ascii="Times New Roman" w:eastAsia="Times New Roman" w:hAnsi="Times New Roman" w:cs="Times New Roman"/>
                <w:color w:val="auto"/>
                <w:sz w:val="20"/>
                <w:szCs w:val="20"/>
              </w:rPr>
              <w:t xml:space="preserve">Знаменское </w:t>
            </w:r>
            <w:r>
              <w:rPr>
                <w:rFonts w:ascii="Times New Roman" w:eastAsia="Times New Roman" w:hAnsi="Times New Roman" w:cs="Times New Roman"/>
                <w:color w:val="auto"/>
                <w:sz w:val="20"/>
                <w:szCs w:val="20"/>
              </w:rPr>
              <w:t xml:space="preserve"> </w:t>
            </w:r>
            <w:proofErr w:type="spellStart"/>
            <w:r w:rsidRPr="00C72D96">
              <w:rPr>
                <w:rFonts w:ascii="Times New Roman" w:eastAsia="Times New Roman" w:hAnsi="Times New Roman" w:cs="Times New Roman"/>
                <w:color w:val="auto"/>
                <w:sz w:val="20"/>
                <w:szCs w:val="20"/>
              </w:rPr>
              <w:t>ул.Советская</w:t>
            </w:r>
            <w:proofErr w:type="spellEnd"/>
            <w:proofErr w:type="gramEnd"/>
            <w:r w:rsidRPr="00C72D96">
              <w:rPr>
                <w:rFonts w:ascii="Times New Roman" w:eastAsia="Times New Roman" w:hAnsi="Times New Roman" w:cs="Times New Roman"/>
                <w:color w:val="auto"/>
                <w:sz w:val="20"/>
                <w:szCs w:val="20"/>
              </w:rPr>
              <w:t>, № 5</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Устинова Елена Викторовна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49</w:t>
            </w:r>
          </w:p>
        </w:tc>
        <w:tc>
          <w:tcPr>
            <w:tcW w:w="2268" w:type="dxa"/>
          </w:tcPr>
          <w:p w:rsidR="009149B8" w:rsidRPr="0002279B" w:rsidRDefault="009149B8" w:rsidP="009149B8">
            <w:pPr>
              <w:widowControl/>
              <w:rPr>
                <w:rFonts w:ascii="Times New Roman" w:eastAsia="Times New Roman" w:hAnsi="Times New Roman" w:cs="Times New Roman"/>
                <w:color w:val="auto"/>
                <w:sz w:val="20"/>
                <w:szCs w:val="20"/>
              </w:rPr>
            </w:pPr>
            <w:r w:rsidRPr="0002279B">
              <w:rPr>
                <w:rFonts w:ascii="Times New Roman" w:eastAsia="Times New Roman" w:hAnsi="Times New Roman" w:cs="Times New Roman"/>
                <w:bCs/>
                <w:color w:val="auto"/>
                <w:sz w:val="20"/>
                <w:szCs w:val="20"/>
              </w:rPr>
              <w:t>Ключевский ФАП</w:t>
            </w:r>
          </w:p>
        </w:tc>
        <w:tc>
          <w:tcPr>
            <w:tcW w:w="2863" w:type="dxa"/>
          </w:tcPr>
          <w:p w:rsidR="009149B8" w:rsidRPr="0002279B" w:rsidRDefault="009149B8" w:rsidP="009149B8">
            <w:pPr>
              <w:widowControl/>
              <w:tabs>
                <w:tab w:val="left" w:pos="2620"/>
                <w:tab w:val="left" w:pos="4040"/>
              </w:tabs>
              <w:rPr>
                <w:rFonts w:ascii="Times New Roman" w:eastAsia="Times New Roman" w:hAnsi="Times New Roman" w:cs="Times New Roman"/>
                <w:color w:val="auto"/>
                <w:sz w:val="20"/>
                <w:szCs w:val="20"/>
              </w:rPr>
            </w:pPr>
            <w:r w:rsidRPr="0002279B">
              <w:rPr>
                <w:rFonts w:ascii="Times New Roman" w:eastAsia="Times New Roman" w:hAnsi="Times New Roman" w:cs="Times New Roman"/>
                <w:color w:val="auto"/>
                <w:sz w:val="20"/>
                <w:szCs w:val="20"/>
              </w:rPr>
              <w:t>с. Ключи</w:t>
            </w:r>
            <w:r>
              <w:rPr>
                <w:rFonts w:ascii="Times New Roman" w:eastAsia="Times New Roman" w:hAnsi="Times New Roman" w:cs="Times New Roman"/>
                <w:color w:val="auto"/>
                <w:sz w:val="20"/>
                <w:szCs w:val="20"/>
              </w:rPr>
              <w:t xml:space="preserve"> </w:t>
            </w:r>
            <w:r w:rsidRPr="0002279B">
              <w:rPr>
                <w:rFonts w:ascii="Times New Roman" w:eastAsia="Times New Roman" w:hAnsi="Times New Roman" w:cs="Times New Roman"/>
                <w:color w:val="auto"/>
                <w:sz w:val="20"/>
                <w:szCs w:val="20"/>
              </w:rPr>
              <w:t>ул. Урицкого, №2 -а</w:t>
            </w:r>
          </w:p>
        </w:tc>
        <w:tc>
          <w:tcPr>
            <w:tcW w:w="2098" w:type="dxa"/>
          </w:tcPr>
          <w:p w:rsidR="009149B8" w:rsidRPr="0002279B" w:rsidRDefault="009149B8" w:rsidP="009149B8">
            <w:pPr>
              <w:widowControl/>
              <w:rPr>
                <w:rFonts w:ascii="Times New Roman" w:eastAsia="Times New Roman" w:hAnsi="Times New Roman" w:cs="Times New Roman"/>
                <w:color w:val="auto"/>
                <w:sz w:val="20"/>
                <w:szCs w:val="20"/>
              </w:rPr>
            </w:pPr>
            <w:r w:rsidRPr="0002279B">
              <w:rPr>
                <w:rFonts w:ascii="Times New Roman" w:eastAsia="Times New Roman" w:hAnsi="Times New Roman" w:cs="Times New Roman"/>
                <w:color w:val="auto"/>
                <w:sz w:val="20"/>
                <w:szCs w:val="20"/>
              </w:rPr>
              <w:t>фельдшер</w:t>
            </w:r>
          </w:p>
        </w:tc>
        <w:tc>
          <w:tcPr>
            <w:tcW w:w="2754" w:type="dxa"/>
          </w:tcPr>
          <w:p w:rsidR="009149B8" w:rsidRPr="0002279B" w:rsidRDefault="009149B8" w:rsidP="009149B8">
            <w:pPr>
              <w:widowControl/>
              <w:rPr>
                <w:rFonts w:ascii="Times New Roman" w:eastAsia="Times New Roman" w:hAnsi="Times New Roman" w:cs="Times New Roman"/>
                <w:color w:val="auto"/>
                <w:sz w:val="20"/>
                <w:szCs w:val="20"/>
              </w:rPr>
            </w:pPr>
            <w:r w:rsidRPr="0002279B">
              <w:rPr>
                <w:rFonts w:ascii="Times New Roman" w:eastAsia="Times New Roman" w:hAnsi="Times New Roman" w:cs="Times New Roman"/>
                <w:color w:val="auto"/>
                <w:sz w:val="20"/>
                <w:szCs w:val="20"/>
              </w:rPr>
              <w:t>Крылова Антонина Геннадьевна (</w:t>
            </w:r>
            <w:proofErr w:type="spellStart"/>
            <w:r w:rsidRPr="0002279B">
              <w:rPr>
                <w:rFonts w:ascii="Times New Roman" w:eastAsia="Times New Roman" w:hAnsi="Times New Roman" w:cs="Times New Roman"/>
                <w:color w:val="auto"/>
                <w:sz w:val="20"/>
                <w:szCs w:val="20"/>
              </w:rPr>
              <w:t>совмещ</w:t>
            </w:r>
            <w:proofErr w:type="spellEnd"/>
            <w:r w:rsidRPr="0002279B">
              <w:rPr>
                <w:rFonts w:ascii="Times New Roman" w:eastAsia="Times New Roman" w:hAnsi="Times New Roman" w:cs="Times New Roman"/>
                <w:color w:val="auto"/>
                <w:sz w:val="20"/>
                <w:szCs w:val="20"/>
              </w:rPr>
              <w:t>)</w:t>
            </w:r>
          </w:p>
        </w:tc>
      </w:tr>
      <w:tr w:rsidR="009149B8" w:rsidRPr="00C72D96" w:rsidTr="005D7C36">
        <w:tc>
          <w:tcPr>
            <w:tcW w:w="534" w:type="dxa"/>
            <w:vAlign w:val="center"/>
          </w:tcPr>
          <w:p w:rsidR="009149B8" w:rsidRPr="0002279B" w:rsidRDefault="009149B8" w:rsidP="009149B8">
            <w:pPr>
              <w:widowControl/>
              <w:jc w:val="right"/>
              <w:rPr>
                <w:rFonts w:ascii="Times New Roman" w:eastAsia="Times New Roman" w:hAnsi="Times New Roman" w:cs="Times New Roman"/>
                <w:color w:val="auto"/>
                <w:sz w:val="20"/>
                <w:szCs w:val="20"/>
              </w:rPr>
            </w:pPr>
            <w:r w:rsidRPr="0002279B">
              <w:rPr>
                <w:rFonts w:ascii="Times New Roman" w:eastAsia="Times New Roman" w:hAnsi="Times New Roman" w:cs="Times New Roman"/>
                <w:color w:val="auto"/>
                <w:sz w:val="20"/>
                <w:szCs w:val="20"/>
              </w:rPr>
              <w:t>5</w:t>
            </w:r>
            <w:r>
              <w:rPr>
                <w:rFonts w:ascii="Times New Roman" w:eastAsia="Times New Roman" w:hAnsi="Times New Roman" w:cs="Times New Roman"/>
                <w:color w:val="auto"/>
                <w:sz w:val="20"/>
                <w:szCs w:val="20"/>
              </w:rPr>
              <w:t>0</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proofErr w:type="gramStart"/>
            <w:r w:rsidRPr="00C72D96">
              <w:rPr>
                <w:rFonts w:ascii="Times New Roman" w:eastAsia="Times New Roman" w:hAnsi="Times New Roman" w:cs="Times New Roman"/>
                <w:bCs/>
                <w:color w:val="auto"/>
                <w:sz w:val="20"/>
                <w:szCs w:val="20"/>
              </w:rPr>
              <w:t>Лопатковский</w:t>
            </w:r>
            <w:proofErr w:type="spellEnd"/>
            <w:r w:rsidRPr="00C72D96">
              <w:rPr>
                <w:rFonts w:ascii="Times New Roman" w:eastAsia="Times New Roman" w:hAnsi="Times New Roman" w:cs="Times New Roman"/>
                <w:bCs/>
                <w:color w:val="auto"/>
                <w:sz w:val="20"/>
                <w:szCs w:val="20"/>
              </w:rPr>
              <w:t xml:space="preserve">  ФАП</w:t>
            </w:r>
            <w:proofErr w:type="gramEnd"/>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п. </w:t>
            </w:r>
            <w:proofErr w:type="spellStart"/>
            <w:r w:rsidRPr="00C72D96">
              <w:rPr>
                <w:rFonts w:ascii="Times New Roman" w:eastAsia="Times New Roman" w:hAnsi="Times New Roman" w:cs="Times New Roman"/>
                <w:color w:val="auto"/>
                <w:sz w:val="20"/>
                <w:szCs w:val="20"/>
              </w:rPr>
              <w:t>Лопатково</w:t>
            </w:r>
            <w:proofErr w:type="spellEnd"/>
            <w:r>
              <w:rPr>
                <w:rFonts w:ascii="Times New Roman" w:eastAsia="Times New Roman" w:hAnsi="Times New Roman" w:cs="Times New Roman"/>
                <w:color w:val="auto"/>
                <w:sz w:val="20"/>
                <w:szCs w:val="20"/>
              </w:rPr>
              <w:t xml:space="preserve"> </w:t>
            </w:r>
            <w:proofErr w:type="spellStart"/>
            <w:proofErr w:type="gramStart"/>
            <w:r w:rsidRPr="00C72D96">
              <w:rPr>
                <w:rFonts w:ascii="Times New Roman" w:eastAsia="Times New Roman" w:hAnsi="Times New Roman" w:cs="Times New Roman"/>
                <w:color w:val="auto"/>
                <w:sz w:val="20"/>
                <w:szCs w:val="20"/>
              </w:rPr>
              <w:t>пер.Школьный</w:t>
            </w:r>
            <w:proofErr w:type="spellEnd"/>
            <w:proofErr w:type="gramEnd"/>
            <w:r w:rsidRPr="00C72D96">
              <w:rPr>
                <w:rFonts w:ascii="Times New Roman" w:eastAsia="Times New Roman" w:hAnsi="Times New Roman" w:cs="Times New Roman"/>
                <w:color w:val="auto"/>
                <w:sz w:val="20"/>
                <w:szCs w:val="20"/>
              </w:rPr>
              <w:t>, № 2</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color w:val="auto"/>
                <w:sz w:val="20"/>
                <w:szCs w:val="20"/>
              </w:rPr>
              <w:t>Ряб</w:t>
            </w:r>
            <w:r>
              <w:rPr>
                <w:rFonts w:ascii="Times New Roman" w:eastAsia="Times New Roman" w:hAnsi="Times New Roman" w:cs="Times New Roman"/>
                <w:color w:val="auto"/>
                <w:sz w:val="20"/>
                <w:szCs w:val="20"/>
              </w:rPr>
              <w:t>к</w:t>
            </w:r>
            <w:r w:rsidRPr="00C72D96">
              <w:rPr>
                <w:rFonts w:ascii="Times New Roman" w:eastAsia="Times New Roman" w:hAnsi="Times New Roman" w:cs="Times New Roman"/>
                <w:color w:val="auto"/>
                <w:sz w:val="20"/>
                <w:szCs w:val="20"/>
              </w:rPr>
              <w:t>ова</w:t>
            </w:r>
            <w:proofErr w:type="spellEnd"/>
            <w:r w:rsidRPr="00C72D96">
              <w:rPr>
                <w:rFonts w:ascii="Times New Roman" w:eastAsia="Times New Roman" w:hAnsi="Times New Roman" w:cs="Times New Roman"/>
                <w:color w:val="auto"/>
                <w:sz w:val="20"/>
                <w:szCs w:val="20"/>
              </w:rPr>
              <w:t xml:space="preserve"> Ольга Михайловна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5</w:t>
            </w:r>
            <w:r>
              <w:rPr>
                <w:rFonts w:ascii="Times New Roman" w:eastAsia="Times New Roman" w:hAnsi="Times New Roman" w:cs="Times New Roman"/>
                <w:color w:val="auto"/>
                <w:sz w:val="20"/>
                <w:szCs w:val="20"/>
              </w:rPr>
              <w:t>1</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gramStart"/>
            <w:r w:rsidRPr="00C72D96">
              <w:rPr>
                <w:rFonts w:ascii="Times New Roman" w:eastAsia="Times New Roman" w:hAnsi="Times New Roman" w:cs="Times New Roman"/>
                <w:bCs/>
                <w:color w:val="auto"/>
                <w:sz w:val="20"/>
                <w:szCs w:val="20"/>
              </w:rPr>
              <w:t>Пионерский  ФАП</w:t>
            </w:r>
            <w:proofErr w:type="gramEnd"/>
          </w:p>
        </w:tc>
        <w:tc>
          <w:tcPr>
            <w:tcW w:w="2863" w:type="dxa"/>
          </w:tcPr>
          <w:p w:rsidR="009149B8" w:rsidRPr="00C72D96" w:rsidRDefault="009149B8" w:rsidP="009149B8">
            <w:pPr>
              <w:widowControl/>
              <w:tabs>
                <w:tab w:val="left" w:pos="2600"/>
                <w:tab w:val="left" w:pos="4080"/>
              </w:tabs>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п. Пионерский</w:t>
            </w:r>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ул. Мира, № 23</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Еремина </w:t>
            </w:r>
            <w:r>
              <w:rPr>
                <w:rFonts w:ascii="Times New Roman" w:eastAsia="Times New Roman" w:hAnsi="Times New Roman" w:cs="Times New Roman"/>
                <w:color w:val="auto"/>
                <w:sz w:val="20"/>
                <w:szCs w:val="20"/>
              </w:rPr>
              <w:t>Ольга Владимировна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5</w:t>
            </w:r>
            <w:r>
              <w:rPr>
                <w:rFonts w:ascii="Times New Roman" w:eastAsia="Times New Roman" w:hAnsi="Times New Roman" w:cs="Times New Roman"/>
                <w:color w:val="auto"/>
                <w:sz w:val="20"/>
                <w:szCs w:val="20"/>
              </w:rPr>
              <w:t>2</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Черновский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tabs>
                <w:tab w:val="left" w:pos="2540"/>
                <w:tab w:val="left" w:pos="4040"/>
              </w:tabs>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с. Черновское</w:t>
            </w:r>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 xml:space="preserve">ул. 60 лет </w:t>
            </w:r>
            <w:proofErr w:type="gramStart"/>
            <w:r w:rsidRPr="00C72D96">
              <w:rPr>
                <w:rFonts w:ascii="Times New Roman" w:eastAsia="Times New Roman" w:hAnsi="Times New Roman" w:cs="Times New Roman"/>
                <w:color w:val="auto"/>
                <w:sz w:val="20"/>
                <w:szCs w:val="20"/>
              </w:rPr>
              <w:t>Октября,№</w:t>
            </w:r>
            <w:proofErr w:type="gramEnd"/>
            <w:r w:rsidRPr="00C72D96">
              <w:rPr>
                <w:rFonts w:ascii="Times New Roman" w:eastAsia="Times New Roman" w:hAnsi="Times New Roman" w:cs="Times New Roman"/>
                <w:color w:val="auto"/>
                <w:sz w:val="20"/>
                <w:szCs w:val="20"/>
              </w:rPr>
              <w:t xml:space="preserve"> 22</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Губина Ирина Леонидовна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53</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Горкинский</w:t>
            </w:r>
            <w:proofErr w:type="spellEnd"/>
            <w:r w:rsidRPr="00C72D96">
              <w:rPr>
                <w:rFonts w:ascii="Times New Roman" w:eastAsia="Times New Roman" w:hAnsi="Times New Roman" w:cs="Times New Roman"/>
                <w:bCs/>
                <w:color w:val="auto"/>
                <w:sz w:val="20"/>
                <w:szCs w:val="20"/>
              </w:rPr>
              <w:t xml:space="preserve"> ФАП</w:t>
            </w:r>
          </w:p>
        </w:tc>
        <w:tc>
          <w:tcPr>
            <w:tcW w:w="2863" w:type="dxa"/>
          </w:tcPr>
          <w:p w:rsidR="009149B8" w:rsidRPr="00C72D96" w:rsidRDefault="009149B8" w:rsidP="009149B8">
            <w:pPr>
              <w:widowControl/>
              <w:tabs>
                <w:tab w:val="left" w:pos="2600"/>
                <w:tab w:val="left" w:pos="4000"/>
              </w:tabs>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с. Горки</w:t>
            </w:r>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ул. Советская, № 10</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фельдшер</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Pr>
                <w:rFonts w:ascii="Times New Roman" w:eastAsia="Times New Roman" w:hAnsi="Times New Roman" w:cs="Times New Roman"/>
                <w:color w:val="auto"/>
                <w:sz w:val="20"/>
                <w:szCs w:val="20"/>
              </w:rPr>
              <w:t>Паязова</w:t>
            </w:r>
            <w:proofErr w:type="spellEnd"/>
            <w:r>
              <w:rPr>
                <w:rFonts w:ascii="Times New Roman" w:eastAsia="Times New Roman" w:hAnsi="Times New Roman" w:cs="Times New Roman"/>
                <w:color w:val="auto"/>
                <w:sz w:val="20"/>
                <w:szCs w:val="20"/>
              </w:rPr>
              <w:t xml:space="preserve"> К.А.</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54</w:t>
            </w:r>
          </w:p>
        </w:tc>
        <w:tc>
          <w:tcPr>
            <w:tcW w:w="2268" w:type="dxa"/>
          </w:tcPr>
          <w:p w:rsidR="009149B8" w:rsidRPr="00C72D96" w:rsidRDefault="009149B8" w:rsidP="009149B8">
            <w:pPr>
              <w:widowControl/>
              <w:rPr>
                <w:rFonts w:ascii="Times New Roman" w:eastAsia="Times New Roman" w:hAnsi="Times New Roman" w:cs="Times New Roman"/>
                <w:color w:val="auto"/>
                <w:sz w:val="20"/>
                <w:szCs w:val="20"/>
              </w:rPr>
            </w:pPr>
            <w:proofErr w:type="spellStart"/>
            <w:r w:rsidRPr="00C72D96">
              <w:rPr>
                <w:rFonts w:ascii="Times New Roman" w:eastAsia="Times New Roman" w:hAnsi="Times New Roman" w:cs="Times New Roman"/>
                <w:bCs/>
                <w:color w:val="auto"/>
                <w:sz w:val="20"/>
                <w:szCs w:val="20"/>
              </w:rPr>
              <w:t>Киргинская</w:t>
            </w:r>
            <w:proofErr w:type="spellEnd"/>
            <w:r w:rsidRPr="00C72D96">
              <w:rPr>
                <w:rFonts w:ascii="Times New Roman" w:eastAsia="Times New Roman" w:hAnsi="Times New Roman" w:cs="Times New Roman"/>
                <w:bCs/>
                <w:color w:val="auto"/>
                <w:sz w:val="20"/>
                <w:szCs w:val="20"/>
              </w:rPr>
              <w:t xml:space="preserve"> ОВП</w:t>
            </w:r>
          </w:p>
        </w:tc>
        <w:tc>
          <w:tcPr>
            <w:tcW w:w="2863"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 xml:space="preserve">с. </w:t>
            </w:r>
            <w:proofErr w:type="spellStart"/>
            <w:proofErr w:type="gramStart"/>
            <w:r w:rsidRPr="00C72D96">
              <w:rPr>
                <w:rFonts w:ascii="Times New Roman" w:eastAsia="Times New Roman" w:hAnsi="Times New Roman" w:cs="Times New Roman"/>
                <w:color w:val="auto"/>
                <w:sz w:val="20"/>
                <w:szCs w:val="20"/>
              </w:rPr>
              <w:t>Кирга</w:t>
            </w:r>
            <w:proofErr w:type="spellEnd"/>
            <w:r w:rsidRPr="00C72D96">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w:t>
            </w:r>
            <w:r w:rsidRPr="00C72D96">
              <w:rPr>
                <w:rFonts w:ascii="Times New Roman" w:eastAsia="Times New Roman" w:hAnsi="Times New Roman" w:cs="Times New Roman"/>
                <w:color w:val="auto"/>
                <w:sz w:val="20"/>
                <w:szCs w:val="20"/>
              </w:rPr>
              <w:t>ул.</w:t>
            </w:r>
            <w:proofErr w:type="gramEnd"/>
            <w:r w:rsidRPr="00C72D96">
              <w:rPr>
                <w:rFonts w:ascii="Times New Roman" w:eastAsia="Times New Roman" w:hAnsi="Times New Roman" w:cs="Times New Roman"/>
                <w:color w:val="auto"/>
                <w:sz w:val="20"/>
                <w:szCs w:val="20"/>
              </w:rPr>
              <w:t xml:space="preserve"> Пояркова, № 1</w:t>
            </w:r>
          </w:p>
        </w:tc>
        <w:tc>
          <w:tcPr>
            <w:tcW w:w="2098" w:type="dxa"/>
          </w:tcPr>
          <w:p w:rsidR="009149B8" w:rsidRPr="00C72D96" w:rsidRDefault="009149B8" w:rsidP="009149B8">
            <w:pPr>
              <w:widowControl/>
              <w:rPr>
                <w:rFonts w:ascii="Times New Roman" w:eastAsia="Times New Roman" w:hAnsi="Times New Roman" w:cs="Times New Roman"/>
                <w:color w:val="auto"/>
                <w:sz w:val="20"/>
                <w:szCs w:val="20"/>
              </w:rPr>
            </w:pPr>
            <w:r w:rsidRPr="00C72D96">
              <w:rPr>
                <w:rFonts w:ascii="Times New Roman" w:eastAsia="Times New Roman" w:hAnsi="Times New Roman" w:cs="Times New Roman"/>
                <w:color w:val="auto"/>
                <w:sz w:val="20"/>
                <w:szCs w:val="20"/>
              </w:rPr>
              <w:t>врач</w:t>
            </w:r>
          </w:p>
        </w:tc>
        <w:tc>
          <w:tcPr>
            <w:tcW w:w="2754" w:type="dxa"/>
          </w:tcPr>
          <w:p w:rsidR="009149B8" w:rsidRPr="00C72D96" w:rsidRDefault="009149B8" w:rsidP="009149B8">
            <w:pPr>
              <w:widowControl/>
              <w:rPr>
                <w:rFonts w:ascii="Times New Roman" w:eastAsia="Times New Roman" w:hAnsi="Times New Roman" w:cs="Times New Roman"/>
                <w:color w:val="auto"/>
                <w:sz w:val="20"/>
                <w:szCs w:val="20"/>
              </w:rPr>
            </w:pPr>
            <w:r w:rsidRPr="009755C2">
              <w:rPr>
                <w:rFonts w:ascii="Times New Roman" w:eastAsia="Times New Roman" w:hAnsi="Times New Roman" w:cs="Times New Roman"/>
                <w:color w:val="auto"/>
                <w:sz w:val="20"/>
                <w:szCs w:val="20"/>
              </w:rPr>
              <w:t>Квашнина Н.В.</w:t>
            </w:r>
          </w:p>
        </w:tc>
      </w:tr>
      <w:tr w:rsidR="009149B8" w:rsidRPr="00C72D96" w:rsidTr="005D7C36">
        <w:tc>
          <w:tcPr>
            <w:tcW w:w="534" w:type="dxa"/>
            <w:vAlign w:val="center"/>
          </w:tcPr>
          <w:p w:rsidR="009149B8" w:rsidRPr="00C72D96" w:rsidRDefault="009149B8" w:rsidP="009149B8">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55</w:t>
            </w:r>
          </w:p>
        </w:tc>
        <w:tc>
          <w:tcPr>
            <w:tcW w:w="2268" w:type="dxa"/>
          </w:tcPr>
          <w:p w:rsidR="009149B8" w:rsidRPr="00C72D96" w:rsidRDefault="009149B8" w:rsidP="009149B8">
            <w:pPr>
              <w:widowControl/>
              <w:rPr>
                <w:rFonts w:ascii="Times New Roman" w:eastAsia="Times New Roman" w:hAnsi="Times New Roman" w:cs="Times New Roman"/>
                <w:bCs/>
                <w:color w:val="auto"/>
                <w:sz w:val="20"/>
                <w:szCs w:val="20"/>
              </w:rPr>
            </w:pPr>
            <w:proofErr w:type="spellStart"/>
            <w:r w:rsidRPr="00C72D96">
              <w:rPr>
                <w:rFonts w:ascii="Times New Roman" w:eastAsia="Times New Roman" w:hAnsi="Times New Roman" w:cs="Times New Roman"/>
                <w:bCs/>
                <w:color w:val="auto"/>
                <w:sz w:val="20"/>
                <w:szCs w:val="20"/>
              </w:rPr>
              <w:t>Чащинский</w:t>
            </w:r>
            <w:proofErr w:type="spellEnd"/>
            <w:r w:rsidRPr="00C72D96">
              <w:rPr>
                <w:rFonts w:ascii="Times New Roman" w:eastAsia="Times New Roman" w:hAnsi="Times New Roman" w:cs="Times New Roman"/>
                <w:bCs/>
                <w:color w:val="auto"/>
                <w:sz w:val="20"/>
                <w:szCs w:val="20"/>
              </w:rPr>
              <w:t xml:space="preserve"> модульный ФП</w:t>
            </w:r>
          </w:p>
        </w:tc>
        <w:tc>
          <w:tcPr>
            <w:tcW w:w="2863" w:type="dxa"/>
          </w:tcPr>
          <w:p w:rsidR="009149B8" w:rsidRPr="0002279B" w:rsidRDefault="009149B8" w:rsidP="009149B8">
            <w:pPr>
              <w:widowControl/>
              <w:rPr>
                <w:rFonts w:ascii="Times New Roman" w:eastAsia="Times New Roman" w:hAnsi="Times New Roman" w:cs="Times New Roman"/>
                <w:color w:val="auto"/>
                <w:sz w:val="20"/>
                <w:szCs w:val="20"/>
              </w:rPr>
            </w:pPr>
            <w:r w:rsidRPr="0002279B">
              <w:rPr>
                <w:rFonts w:ascii="Times New Roman" w:eastAsia="Times New Roman" w:hAnsi="Times New Roman" w:cs="Times New Roman"/>
                <w:color w:val="auto"/>
                <w:sz w:val="20"/>
                <w:szCs w:val="20"/>
              </w:rPr>
              <w:t>д. Чащина ул. Западная 1а</w:t>
            </w:r>
          </w:p>
        </w:tc>
        <w:tc>
          <w:tcPr>
            <w:tcW w:w="2098" w:type="dxa"/>
          </w:tcPr>
          <w:p w:rsidR="009149B8" w:rsidRPr="0002279B" w:rsidRDefault="009149B8" w:rsidP="009149B8">
            <w:pPr>
              <w:widowControl/>
              <w:rPr>
                <w:rFonts w:ascii="Times New Roman" w:eastAsia="Times New Roman" w:hAnsi="Times New Roman" w:cs="Times New Roman"/>
                <w:color w:val="auto"/>
                <w:sz w:val="20"/>
                <w:szCs w:val="20"/>
              </w:rPr>
            </w:pPr>
            <w:r w:rsidRPr="0002279B">
              <w:rPr>
                <w:rFonts w:ascii="Times New Roman" w:eastAsia="Times New Roman" w:hAnsi="Times New Roman" w:cs="Times New Roman"/>
                <w:color w:val="auto"/>
                <w:sz w:val="20"/>
                <w:szCs w:val="20"/>
              </w:rPr>
              <w:t>фельдшер</w:t>
            </w:r>
          </w:p>
        </w:tc>
        <w:tc>
          <w:tcPr>
            <w:tcW w:w="2754" w:type="dxa"/>
          </w:tcPr>
          <w:p w:rsidR="009149B8" w:rsidRPr="0002279B" w:rsidRDefault="009149B8" w:rsidP="009149B8">
            <w:pPr>
              <w:widowControl/>
              <w:rPr>
                <w:rFonts w:ascii="Times New Roman" w:eastAsia="Times New Roman" w:hAnsi="Times New Roman" w:cs="Times New Roman"/>
                <w:color w:val="auto"/>
                <w:sz w:val="20"/>
                <w:szCs w:val="20"/>
              </w:rPr>
            </w:pPr>
            <w:proofErr w:type="spellStart"/>
            <w:proofErr w:type="gramStart"/>
            <w:r w:rsidRPr="0002279B">
              <w:rPr>
                <w:rFonts w:ascii="Times New Roman" w:eastAsia="Times New Roman" w:hAnsi="Times New Roman" w:cs="Times New Roman"/>
                <w:color w:val="auto"/>
                <w:sz w:val="20"/>
                <w:szCs w:val="20"/>
              </w:rPr>
              <w:t>Митрюева</w:t>
            </w:r>
            <w:proofErr w:type="spellEnd"/>
            <w:r w:rsidRPr="0002279B">
              <w:rPr>
                <w:rFonts w:ascii="Times New Roman" w:eastAsia="Times New Roman" w:hAnsi="Times New Roman" w:cs="Times New Roman"/>
                <w:color w:val="auto"/>
                <w:sz w:val="20"/>
                <w:szCs w:val="20"/>
              </w:rPr>
              <w:t xml:space="preserve">  А.О.</w:t>
            </w:r>
            <w:proofErr w:type="gramEnd"/>
          </w:p>
        </w:tc>
      </w:tr>
    </w:tbl>
    <w:p w:rsidR="005920ED" w:rsidRDefault="005920ED" w:rsidP="005920ED">
      <w:pPr>
        <w:pStyle w:val="a8"/>
      </w:pPr>
      <w:bookmarkStart w:id="0" w:name="_GoBack"/>
      <w:bookmarkEnd w:id="0"/>
    </w:p>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Default="005920ED" w:rsidP="005920ED"/>
    <w:p w:rsidR="005920ED" w:rsidRPr="005920ED" w:rsidRDefault="005920ED" w:rsidP="005920ED"/>
    <w:p w:rsidR="007440D9" w:rsidRPr="00C72D96" w:rsidRDefault="007440D9" w:rsidP="007440D9">
      <w:pPr>
        <w:widowControl/>
        <w:rPr>
          <w:rFonts w:ascii="Times New Roman" w:eastAsia="Times New Roman" w:hAnsi="Times New Roman" w:cs="Times New Roman"/>
          <w:color w:val="auto"/>
          <w:sz w:val="20"/>
          <w:szCs w:val="20"/>
        </w:rPr>
      </w:pPr>
    </w:p>
    <w:sectPr w:rsidR="007440D9" w:rsidRPr="00C72D96" w:rsidSect="003B00BE">
      <w:pgSz w:w="11909" w:h="16838"/>
      <w:pgMar w:top="727" w:right="895" w:bottom="540" w:left="89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A1184"/>
    <w:multiLevelType w:val="hybridMultilevel"/>
    <w:tmpl w:val="1608A22E"/>
    <w:lvl w:ilvl="0" w:tplc="50B6B88A">
      <w:start w:val="1"/>
      <w:numFmt w:val="decimal"/>
      <w:lvlText w:val="%1."/>
      <w:lvlJc w:val="left"/>
      <w:pPr>
        <w:tabs>
          <w:tab w:val="num" w:pos="1661"/>
        </w:tabs>
        <w:ind w:left="1661" w:hanging="810"/>
      </w:pPr>
      <w:rPr>
        <w:b/>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15:restartNumberingAfterBreak="0">
    <w:nsid w:val="6FE91283"/>
    <w:multiLevelType w:val="multilevel"/>
    <w:tmpl w:val="CB284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771110A1"/>
    <w:multiLevelType w:val="multilevel"/>
    <w:tmpl w:val="58ECAB2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7D8F3380"/>
    <w:multiLevelType w:val="multilevel"/>
    <w:tmpl w:val="CB284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14"/>
    <w:rsid w:val="00003814"/>
    <w:rsid w:val="0007470B"/>
    <w:rsid w:val="000F7426"/>
    <w:rsid w:val="00140BCA"/>
    <w:rsid w:val="001E7FE1"/>
    <w:rsid w:val="001F3232"/>
    <w:rsid w:val="00291B06"/>
    <w:rsid w:val="002E24B0"/>
    <w:rsid w:val="00302C38"/>
    <w:rsid w:val="00396EDE"/>
    <w:rsid w:val="003B00BE"/>
    <w:rsid w:val="00450407"/>
    <w:rsid w:val="004843BD"/>
    <w:rsid w:val="004B34C5"/>
    <w:rsid w:val="00507B14"/>
    <w:rsid w:val="00517F84"/>
    <w:rsid w:val="005743C7"/>
    <w:rsid w:val="0058698A"/>
    <w:rsid w:val="005920ED"/>
    <w:rsid w:val="005A292D"/>
    <w:rsid w:val="005B6476"/>
    <w:rsid w:val="005D7C36"/>
    <w:rsid w:val="0066441A"/>
    <w:rsid w:val="006C5D8A"/>
    <w:rsid w:val="007440D9"/>
    <w:rsid w:val="0075044D"/>
    <w:rsid w:val="00761B64"/>
    <w:rsid w:val="00766F86"/>
    <w:rsid w:val="007852F4"/>
    <w:rsid w:val="007C3DA3"/>
    <w:rsid w:val="00865F6E"/>
    <w:rsid w:val="0089028B"/>
    <w:rsid w:val="009149B8"/>
    <w:rsid w:val="00A13EBA"/>
    <w:rsid w:val="00A364AC"/>
    <w:rsid w:val="00AB5B43"/>
    <w:rsid w:val="00AC2244"/>
    <w:rsid w:val="00AE0F42"/>
    <w:rsid w:val="00AE7715"/>
    <w:rsid w:val="00AF280B"/>
    <w:rsid w:val="00B31F94"/>
    <w:rsid w:val="00B93553"/>
    <w:rsid w:val="00C34AB6"/>
    <w:rsid w:val="00D92B60"/>
    <w:rsid w:val="00DE59F9"/>
    <w:rsid w:val="00EA3F39"/>
    <w:rsid w:val="00EE123A"/>
    <w:rsid w:val="00FA1D1C"/>
    <w:rsid w:val="00FD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DCB1C8"/>
  <w15:docId w15:val="{04DE6977-33A8-4653-8581-C27FEC62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814"/>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003814"/>
    <w:rPr>
      <w:rFonts w:ascii="Times New Roman" w:hAnsi="Times New Roman" w:cs="Times New Roman"/>
      <w:shd w:val="clear" w:color="auto" w:fill="FFFFFF"/>
    </w:rPr>
  </w:style>
  <w:style w:type="character" w:customStyle="1" w:styleId="a4">
    <w:name w:val="Основной текст + Курсив"/>
    <w:basedOn w:val="a3"/>
    <w:uiPriority w:val="99"/>
    <w:rsid w:val="00003814"/>
    <w:rPr>
      <w:rFonts w:ascii="Times New Roman" w:hAnsi="Times New Roman" w:cs="Times New Roman"/>
      <w:i/>
      <w:iCs/>
      <w:color w:val="000000"/>
      <w:spacing w:val="0"/>
      <w:w w:val="100"/>
      <w:position w:val="0"/>
      <w:shd w:val="clear" w:color="auto" w:fill="FFFFFF"/>
    </w:rPr>
  </w:style>
  <w:style w:type="character" w:customStyle="1" w:styleId="1">
    <w:name w:val="Основной текст1"/>
    <w:basedOn w:val="a3"/>
    <w:uiPriority w:val="99"/>
    <w:rsid w:val="00003814"/>
    <w:rPr>
      <w:rFonts w:ascii="Times New Roman" w:hAnsi="Times New Roman" w:cs="Times New Roman"/>
      <w:color w:val="000000"/>
      <w:spacing w:val="0"/>
      <w:w w:val="100"/>
      <w:position w:val="0"/>
      <w:shd w:val="clear" w:color="auto" w:fill="FFFFFF"/>
      <w:lang w:val="ru-RU"/>
    </w:rPr>
  </w:style>
  <w:style w:type="character" w:customStyle="1" w:styleId="10">
    <w:name w:val="Основной текст + Курсив1"/>
    <w:basedOn w:val="a3"/>
    <w:uiPriority w:val="99"/>
    <w:rsid w:val="00003814"/>
    <w:rPr>
      <w:rFonts w:ascii="Times New Roman" w:hAnsi="Times New Roman" w:cs="Times New Roman"/>
      <w:i/>
      <w:iCs/>
      <w:color w:val="000000"/>
      <w:spacing w:val="0"/>
      <w:w w:val="100"/>
      <w:position w:val="0"/>
      <w:shd w:val="clear" w:color="auto" w:fill="FFFFFF"/>
      <w:lang w:val="ru-RU"/>
    </w:rPr>
  </w:style>
  <w:style w:type="paragraph" w:customStyle="1" w:styleId="2">
    <w:name w:val="Основной текст2"/>
    <w:basedOn w:val="a"/>
    <w:link w:val="a3"/>
    <w:uiPriority w:val="99"/>
    <w:rsid w:val="00003814"/>
    <w:pPr>
      <w:shd w:val="clear" w:color="auto" w:fill="FFFFFF"/>
      <w:spacing w:line="341" w:lineRule="exact"/>
      <w:ind w:hanging="380"/>
      <w:jc w:val="right"/>
    </w:pPr>
    <w:rPr>
      <w:rFonts w:ascii="Times New Roman" w:hAnsi="Times New Roman" w:cs="Times New Roman"/>
      <w:color w:val="auto"/>
      <w:sz w:val="22"/>
      <w:szCs w:val="22"/>
      <w:lang w:eastAsia="en-US"/>
    </w:rPr>
  </w:style>
  <w:style w:type="table" w:styleId="a5">
    <w:name w:val="Table Grid"/>
    <w:basedOn w:val="a1"/>
    <w:uiPriority w:val="99"/>
    <w:rsid w:val="00003814"/>
    <w:pPr>
      <w:widowControl w:val="0"/>
    </w:pPr>
    <w:rPr>
      <w:rFonts w:ascii="Courier New" w:eastAsia="Times New Roman"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link w:val="a7"/>
    <w:uiPriority w:val="99"/>
    <w:qFormat/>
    <w:rsid w:val="00003814"/>
    <w:pPr>
      <w:widowControl/>
    </w:pPr>
    <w:rPr>
      <w:rFonts w:ascii="Times New Roman" w:eastAsia="Times New Roman" w:hAnsi="Times New Roman" w:cs="Times New Roman"/>
      <w:color w:val="auto"/>
      <w:sz w:val="36"/>
    </w:rPr>
  </w:style>
  <w:style w:type="character" w:customStyle="1" w:styleId="a7">
    <w:name w:val="Подзаголовок Знак"/>
    <w:basedOn w:val="a0"/>
    <w:link w:val="a6"/>
    <w:uiPriority w:val="99"/>
    <w:locked/>
    <w:rsid w:val="00003814"/>
    <w:rPr>
      <w:rFonts w:ascii="Times New Roman" w:hAnsi="Times New Roman" w:cs="Times New Roman"/>
      <w:sz w:val="24"/>
      <w:szCs w:val="24"/>
      <w:lang w:eastAsia="ru-RU"/>
    </w:rPr>
  </w:style>
  <w:style w:type="paragraph" w:styleId="a8">
    <w:name w:val="List Paragraph"/>
    <w:basedOn w:val="a"/>
    <w:uiPriority w:val="34"/>
    <w:qFormat/>
    <w:rsid w:val="00A364AC"/>
    <w:pPr>
      <w:widowControl/>
      <w:ind w:left="720"/>
      <w:contextualSpacing/>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Пользователь</dc:creator>
  <cp:keywords/>
  <dc:description/>
  <cp:lastModifiedBy>Елена Бессонова</cp:lastModifiedBy>
  <cp:revision>5</cp:revision>
  <cp:lastPrinted>2014-04-28T10:31:00Z</cp:lastPrinted>
  <dcterms:created xsi:type="dcterms:W3CDTF">2025-02-19T10:29:00Z</dcterms:created>
  <dcterms:modified xsi:type="dcterms:W3CDTF">2025-02-27T11:27:00Z</dcterms:modified>
</cp:coreProperties>
</file>