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6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400"/>
        <w:gridCol w:w="4769"/>
      </w:tblGrid>
      <w:tr w:rsidR="00CD38C9">
        <w:trPr>
          <w:trHeight w:val="4492"/>
        </w:trPr>
        <w:tc>
          <w:tcPr>
            <w:tcW w:w="5400" w:type="dxa"/>
            <w:shd w:val="clear" w:color="auto" w:fill="auto"/>
          </w:tcPr>
          <w:p w:rsidR="00CD38C9" w:rsidRDefault="0099591E" w:rsidP="00CB31DA">
            <w:pPr>
              <w:pStyle w:val="1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635ABD" wp14:editId="539CF62D">
                  <wp:extent cx="2486025" cy="9715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-214" t="-529" r="-213" b="-528"/>
                          <a:stretch/>
                        </pic:blipFill>
                        <pic:spPr bwMode="auto">
                          <a:xfrm>
                            <a:off x="0" y="0"/>
                            <a:ext cx="2486025" cy="971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38C9" w:rsidRDefault="0099591E">
            <w:pPr>
              <w:jc w:val="center"/>
              <w:rPr>
                <w:rFonts w:ascii="Liberation Serif" w:eastAsia="MS Mincho" w:hAnsi="Liberation Serif" w:cs="Liberation Serif" w:hint="eastAsia"/>
              </w:rPr>
            </w:pPr>
            <w:r>
              <w:rPr>
                <w:rFonts w:ascii="Liberation Serif" w:eastAsia="MS Mincho" w:hAnsi="Liberation Serif" w:cs="Liberation Serif"/>
              </w:rPr>
              <w:t>Министерство здравоохранения Свердловской области</w:t>
            </w:r>
          </w:p>
          <w:p w:rsidR="00CD38C9" w:rsidRDefault="0099591E">
            <w:pPr>
              <w:jc w:val="center"/>
              <w:rPr>
                <w:rFonts w:ascii="Liberation Serif" w:eastAsia="MS Mincho" w:hAnsi="Liberation Serif" w:cs="Liberation Serif" w:hint="eastAsia"/>
                <w:b/>
              </w:rPr>
            </w:pPr>
            <w:r>
              <w:rPr>
                <w:rFonts w:ascii="Liberation Serif" w:eastAsia="MS Mincho" w:hAnsi="Liberation Serif" w:cs="Liberation Serif"/>
                <w:b/>
              </w:rPr>
              <w:t>Государственное автономное учреждение здравоохранения Свердловской области</w:t>
            </w:r>
          </w:p>
          <w:p w:rsidR="00CD38C9" w:rsidRDefault="0099591E">
            <w:pPr>
              <w:jc w:val="center"/>
              <w:rPr>
                <w:rFonts w:ascii="Liberation Serif" w:eastAsia="MS Mincho" w:hAnsi="Liberation Serif" w:cs="Liberation Serif" w:hint="eastAsia"/>
                <w:b/>
              </w:rPr>
            </w:pPr>
            <w:r>
              <w:rPr>
                <w:rFonts w:ascii="Liberation Serif" w:eastAsia="MS Mincho" w:hAnsi="Liberation Serif" w:cs="Liberation Serif"/>
                <w:b/>
              </w:rPr>
              <w:t xml:space="preserve">«Детская городская больница № 15 </w:t>
            </w:r>
          </w:p>
          <w:p w:rsidR="00CD38C9" w:rsidRDefault="0099591E">
            <w:pPr>
              <w:jc w:val="center"/>
              <w:rPr>
                <w:rFonts w:ascii="Liberation Serif" w:eastAsia="MS Mincho" w:hAnsi="Liberation Serif" w:cs="Liberation Serif" w:hint="eastAsia"/>
                <w:b/>
              </w:rPr>
            </w:pPr>
            <w:r>
              <w:rPr>
                <w:rFonts w:ascii="Liberation Serif" w:eastAsia="MS Mincho" w:hAnsi="Liberation Serif" w:cs="Liberation Serif"/>
                <w:b/>
              </w:rPr>
              <w:t>город Екатеринбург»</w:t>
            </w:r>
          </w:p>
          <w:p w:rsidR="00CD38C9" w:rsidRDefault="0099591E">
            <w:pPr>
              <w:jc w:val="center"/>
              <w:rPr>
                <w:rFonts w:ascii="Liberation Serif" w:eastAsia="MS Mincho" w:hAnsi="Liberation Serif" w:cs="Liberation Serif" w:hint="eastAsia"/>
                <w:b/>
              </w:rPr>
            </w:pPr>
            <w:r>
              <w:rPr>
                <w:rFonts w:ascii="Liberation Serif" w:eastAsia="MS Mincho" w:hAnsi="Liberation Serif" w:cs="Liberation Serif"/>
                <w:b/>
              </w:rPr>
              <w:t>(ГАУЗ СО "ДГБ № 15")</w:t>
            </w:r>
          </w:p>
          <w:p w:rsidR="00CD38C9" w:rsidRDefault="0099591E">
            <w:pPr>
              <w:jc w:val="center"/>
              <w:rPr>
                <w:rFonts w:ascii="Liberation Serif" w:eastAsia="MS Mincho" w:hAnsi="Liberation Serif" w:cs="Liberation Serif" w:hint="eastAsia"/>
              </w:rPr>
            </w:pPr>
            <w:r>
              <w:rPr>
                <w:rFonts w:ascii="Liberation Serif" w:eastAsia="MS Mincho" w:hAnsi="Liberation Serif" w:cs="Liberation Serif"/>
              </w:rPr>
              <w:t>Победы ул., д. 43, г. Екатеринбург, 620143</w:t>
            </w:r>
          </w:p>
          <w:p w:rsidR="00CD38C9" w:rsidRDefault="0099591E">
            <w:pPr>
              <w:jc w:val="center"/>
              <w:rPr>
                <w:rFonts w:ascii="Liberation Serif" w:eastAsia="MS Mincho" w:hAnsi="Liberation Serif" w:cs="Liberation Serif" w:hint="eastAsia"/>
              </w:rPr>
            </w:pPr>
            <w:r>
              <w:rPr>
                <w:rFonts w:ascii="Liberation Serif" w:eastAsia="MS Mincho" w:hAnsi="Liberation Serif" w:cs="Liberation Serif"/>
              </w:rPr>
              <w:t xml:space="preserve">Тел./факс: (343) 307-17-50, e – mail: </w:t>
            </w:r>
            <w:hyperlink r:id="rId9" w:tooltip="mailto:mu_dgb_15@mail.ru" w:history="1">
              <w:r>
                <w:rPr>
                  <w:rFonts w:ascii="Liberation Serif" w:eastAsia="MS Mincho" w:hAnsi="Liberation Serif" w:cs="Liberation Serif"/>
                </w:rPr>
                <w:t>mu_dgb_15@mail.ru</w:t>
              </w:r>
            </w:hyperlink>
            <w:r w:rsidR="00527ABD">
              <w:rPr>
                <w:rFonts w:ascii="Liberation Serif" w:eastAsia="MS Mincho" w:hAnsi="Liberation Serif" w:cs="Liberation Serif"/>
              </w:rPr>
              <w:t xml:space="preserve">, </w:t>
            </w:r>
            <w:r>
              <w:rPr>
                <w:rFonts w:ascii="Liberation Serif" w:eastAsia="MS Mincho" w:hAnsi="Liberation Serif" w:cs="Liberation Serif"/>
              </w:rPr>
              <w:t>сайт: www.dgb15.ru</w:t>
            </w:r>
          </w:p>
          <w:p w:rsidR="00CD38C9" w:rsidRDefault="0099591E">
            <w:pPr>
              <w:jc w:val="center"/>
              <w:rPr>
                <w:rFonts w:ascii="Liberation Serif" w:eastAsia="MS Mincho" w:hAnsi="Liberation Serif" w:cs="Liberation Serif" w:hint="eastAsia"/>
              </w:rPr>
            </w:pPr>
            <w:r>
              <w:rPr>
                <w:rFonts w:ascii="Liberation Serif" w:eastAsia="MS Mincho" w:hAnsi="Liberation Serif" w:cs="Liberation Serif"/>
              </w:rPr>
              <w:t>ОГРН 1036604791090 ИНН 6663039677</w:t>
            </w:r>
          </w:p>
          <w:p w:rsidR="005E294E" w:rsidRPr="00527ABD" w:rsidRDefault="0099591E" w:rsidP="00527ABD">
            <w:pPr>
              <w:jc w:val="center"/>
              <w:rPr>
                <w:rFonts w:eastAsia="MS Mincho" w:cs="Liberation Serif"/>
              </w:rPr>
            </w:pPr>
            <w:r>
              <w:rPr>
                <w:rFonts w:ascii="Liberation Serif" w:eastAsia="MS Mincho" w:hAnsi="Liberation Serif" w:cs="Liberation Serif"/>
              </w:rPr>
              <w:t>КПП 668601001</w:t>
            </w:r>
          </w:p>
          <w:p w:rsidR="00CD38C9" w:rsidRDefault="00CD38C9">
            <w:pPr>
              <w:jc w:val="center"/>
            </w:pPr>
          </w:p>
        </w:tc>
        <w:tc>
          <w:tcPr>
            <w:tcW w:w="4769" w:type="dxa"/>
            <w:shd w:val="clear" w:color="auto" w:fill="auto"/>
          </w:tcPr>
          <w:p w:rsidR="00CD38C9" w:rsidRDefault="00CD38C9">
            <w:pPr>
              <w:jc w:val="right"/>
              <w:rPr>
                <w:b/>
                <w:sz w:val="20"/>
                <w:szCs w:val="20"/>
              </w:rPr>
            </w:pPr>
          </w:p>
          <w:p w:rsidR="00CD38C9" w:rsidRDefault="00CD38C9">
            <w:pPr>
              <w:jc w:val="right"/>
              <w:rPr>
                <w:b/>
                <w:sz w:val="20"/>
                <w:szCs w:val="20"/>
              </w:rPr>
            </w:pPr>
          </w:p>
          <w:p w:rsidR="00CD38C9" w:rsidRDefault="00CD38C9">
            <w:pPr>
              <w:jc w:val="right"/>
              <w:rPr>
                <w:b/>
              </w:rPr>
            </w:pPr>
          </w:p>
          <w:p w:rsidR="00CD38C9" w:rsidRDefault="00CD38C9">
            <w:pPr>
              <w:jc w:val="right"/>
              <w:rPr>
                <w:b/>
              </w:rPr>
            </w:pPr>
          </w:p>
          <w:p w:rsidR="00CD38C9" w:rsidRDefault="00CD38C9">
            <w:pPr>
              <w:jc w:val="right"/>
              <w:rPr>
                <w:b/>
              </w:rPr>
            </w:pPr>
          </w:p>
          <w:p w:rsidR="00CD38C9" w:rsidRDefault="00CD38C9">
            <w:pPr>
              <w:jc w:val="right"/>
              <w:rPr>
                <w:b/>
              </w:rPr>
            </w:pPr>
          </w:p>
          <w:p w:rsidR="00CD38C9" w:rsidRDefault="00CD38C9">
            <w:pPr>
              <w:jc w:val="right"/>
              <w:rPr>
                <w:b/>
              </w:rPr>
            </w:pPr>
          </w:p>
          <w:p w:rsidR="00CD38C9" w:rsidRDefault="00642B86" w:rsidP="00642B86">
            <w:pPr>
              <w:rPr>
                <w:rFonts w:ascii="Liberation Serif" w:eastAsia="MS Mincho" w:hAnsi="Liberation Serif" w:cs="Liberation Serif" w:hint="eastAsia"/>
                <w:sz w:val="24"/>
                <w:szCs w:val="24"/>
              </w:rPr>
            </w:pPr>
            <w:r>
              <w:rPr>
                <w:rFonts w:ascii="Liberation Serif" w:eastAsia="MS Mincho" w:hAnsi="Liberation Serif" w:cs="Liberation Serif"/>
                <w:sz w:val="24"/>
                <w:szCs w:val="24"/>
              </w:rPr>
              <w:t xml:space="preserve">               </w:t>
            </w:r>
            <w:r w:rsidR="005E294E">
              <w:rPr>
                <w:rFonts w:ascii="Liberation Serif" w:eastAsia="MS Mincho" w:hAnsi="Liberation Serif" w:cs="Liberation Serif"/>
                <w:sz w:val="24"/>
                <w:szCs w:val="24"/>
              </w:rPr>
              <w:t xml:space="preserve">          </w:t>
            </w:r>
            <w:r>
              <w:rPr>
                <w:rFonts w:ascii="Liberation Serif" w:eastAsia="MS Mincho" w:hAnsi="Liberation Serif" w:cs="Liberation Serif"/>
                <w:sz w:val="24"/>
                <w:szCs w:val="24"/>
              </w:rPr>
              <w:t xml:space="preserve"> </w:t>
            </w:r>
            <w:r w:rsidR="0099591E">
              <w:rPr>
                <w:rFonts w:ascii="Liberation Serif" w:eastAsia="MS Mincho" w:hAnsi="Liberation Serif" w:cs="Liberation Serif"/>
                <w:sz w:val="24"/>
                <w:szCs w:val="24"/>
              </w:rPr>
              <w:t>Руководителю</w:t>
            </w:r>
          </w:p>
          <w:p w:rsidR="00CD38C9" w:rsidRDefault="005E294E" w:rsidP="00642B86">
            <w:pPr>
              <w:jc w:val="center"/>
              <w:rPr>
                <w:rFonts w:ascii="Liberation Serif" w:eastAsia="MS Mincho" w:hAnsi="Liberation Serif" w:cs="Liberation Serif" w:hint="eastAsia"/>
                <w:sz w:val="24"/>
                <w:szCs w:val="24"/>
              </w:rPr>
            </w:pPr>
            <w:r>
              <w:rPr>
                <w:rFonts w:ascii="Liberation Serif" w:eastAsia="MS Mincho" w:hAnsi="Liberation Serif" w:cs="Liberation Serif"/>
                <w:sz w:val="24"/>
                <w:szCs w:val="24"/>
              </w:rPr>
              <w:t xml:space="preserve">    </w:t>
            </w:r>
            <w:r w:rsidR="0099591E">
              <w:rPr>
                <w:rFonts w:ascii="Liberation Serif" w:eastAsia="MS Mincho" w:hAnsi="Liberation Serif" w:cs="Liberation Serif"/>
                <w:sz w:val="24"/>
                <w:szCs w:val="24"/>
              </w:rPr>
              <w:t>организации</w:t>
            </w:r>
          </w:p>
          <w:p w:rsidR="00CD38C9" w:rsidRDefault="00CD38C9">
            <w:pPr>
              <w:tabs>
                <w:tab w:val="left" w:pos="1710"/>
              </w:tabs>
              <w:jc w:val="right"/>
            </w:pPr>
          </w:p>
        </w:tc>
      </w:tr>
    </w:tbl>
    <w:p w:rsidR="00085E8D" w:rsidRDefault="002F6E96">
      <w:pPr>
        <w:jc w:val="center"/>
        <w:rPr>
          <w:rFonts w:eastAsia="MS Mincho" w:cs="Liberation Serif"/>
          <w:sz w:val="24"/>
          <w:szCs w:val="24"/>
        </w:rPr>
      </w:pPr>
      <w:r w:rsidRPr="002F6E96">
        <w:rPr>
          <w:rFonts w:ascii="Liberation Serif" w:eastAsia="MS Mincho" w:hAnsi="Liberation Serif" w:cs="Liberation Serif"/>
          <w:sz w:val="24"/>
          <w:szCs w:val="24"/>
        </w:rPr>
        <w:t>Запрос о предоставлении ценовой информации</w:t>
      </w:r>
    </w:p>
    <w:p w:rsidR="002F6E96" w:rsidRPr="002F6E96" w:rsidRDefault="002F6E96" w:rsidP="002F6E96">
      <w:pPr>
        <w:tabs>
          <w:tab w:val="left" w:pos="5670"/>
        </w:tabs>
        <w:suppressAutoHyphens/>
        <w:autoSpaceDE w:val="0"/>
        <w:spacing w:after="0" w:line="240" w:lineRule="auto"/>
        <w:ind w:left="284" w:right="-143"/>
        <w:rPr>
          <w:rFonts w:ascii="Liberation Serif" w:eastAsia="MS Mincho" w:hAnsi="Liberation Serif" w:cs="Liberation Serif" w:hint="eastAsia"/>
          <w:sz w:val="24"/>
          <w:szCs w:val="24"/>
        </w:rPr>
      </w:pPr>
      <w:r w:rsidRPr="002F6E96">
        <w:rPr>
          <w:rFonts w:ascii="Liberation Serif" w:eastAsia="MS Mincho" w:hAnsi="Liberation Serif" w:cs="Liberation Serif"/>
          <w:sz w:val="24"/>
          <w:szCs w:val="24"/>
        </w:rPr>
        <w:t>Сроки предоставления ценовой информации</w:t>
      </w:r>
      <w:r w:rsidR="000E7BAE">
        <w:rPr>
          <w:rFonts w:ascii="Liberation Serif" w:eastAsia="MS Mincho" w:hAnsi="Liberation Serif" w:cs="Liberation Serif"/>
          <w:sz w:val="24"/>
          <w:szCs w:val="24"/>
        </w:rPr>
        <w:t>: 08</w:t>
      </w:r>
      <w:r w:rsidR="00781C5C">
        <w:rPr>
          <w:rFonts w:ascii="Liberation Serif" w:eastAsia="MS Mincho" w:hAnsi="Liberation Serif" w:cs="Liberation Serif"/>
          <w:sz w:val="24"/>
          <w:szCs w:val="24"/>
        </w:rPr>
        <w:t>.03</w:t>
      </w:r>
      <w:r w:rsidRPr="002F6E96">
        <w:rPr>
          <w:rFonts w:ascii="Liberation Serif" w:eastAsia="MS Mincho" w:hAnsi="Liberation Serif" w:cs="Liberation Serif"/>
          <w:sz w:val="24"/>
          <w:szCs w:val="24"/>
        </w:rPr>
        <w:t>.2025 до</w:t>
      </w:r>
      <w:r w:rsidR="00F274E9">
        <w:rPr>
          <w:rFonts w:ascii="Liberation Serif" w:eastAsia="MS Mincho" w:hAnsi="Liberation Serif" w:cs="Liberation Serif"/>
          <w:sz w:val="24"/>
          <w:szCs w:val="24"/>
        </w:rPr>
        <w:t xml:space="preserve"> 12</w:t>
      </w:r>
      <w:r w:rsidRPr="002F6E96">
        <w:rPr>
          <w:rFonts w:ascii="Liberation Serif" w:eastAsia="MS Mincho" w:hAnsi="Liberation Serif" w:cs="Liberation Serif"/>
          <w:sz w:val="24"/>
          <w:szCs w:val="24"/>
        </w:rPr>
        <w:t>:00</w:t>
      </w:r>
    </w:p>
    <w:p w:rsidR="002F6E96" w:rsidRPr="002F6E96" w:rsidRDefault="002F6E96" w:rsidP="002F6E96">
      <w:pPr>
        <w:tabs>
          <w:tab w:val="left" w:pos="5670"/>
        </w:tabs>
        <w:suppressAutoHyphens/>
        <w:autoSpaceDE w:val="0"/>
        <w:spacing w:after="0" w:line="240" w:lineRule="auto"/>
        <w:ind w:left="284" w:right="-143"/>
        <w:rPr>
          <w:rFonts w:ascii="Liberation Serif" w:eastAsia="MS Mincho" w:hAnsi="Liberation Serif" w:cs="Liberation Serif" w:hint="eastAsia"/>
          <w:sz w:val="24"/>
          <w:szCs w:val="24"/>
        </w:rPr>
      </w:pPr>
      <w:r w:rsidRPr="002F6E96">
        <w:rPr>
          <w:rFonts w:ascii="Liberation Serif" w:eastAsia="MS Mincho" w:hAnsi="Liberation Serif" w:cs="Liberation Serif"/>
          <w:sz w:val="24"/>
          <w:szCs w:val="24"/>
        </w:rPr>
        <w:t>Адрес электронной почты для отправки ответов на запрос</w:t>
      </w:r>
      <w:r>
        <w:rPr>
          <w:rFonts w:ascii="Liberation Serif" w:eastAsia="MS Mincho" w:hAnsi="Liberation Serif" w:cs="Liberation Serif"/>
          <w:sz w:val="24"/>
          <w:szCs w:val="24"/>
        </w:rPr>
        <w:t xml:space="preserve"> </w:t>
      </w:r>
      <w:r w:rsidRPr="002F6E96">
        <w:rPr>
          <w:rFonts w:ascii="Liberation Serif" w:eastAsia="MS Mincho" w:hAnsi="Liberation Serif" w:cs="Liberation Serif"/>
          <w:sz w:val="24"/>
          <w:szCs w:val="24"/>
        </w:rPr>
        <w:t>oro_dgb15@mail.ru</w:t>
      </w:r>
    </w:p>
    <w:p w:rsidR="002F6E96" w:rsidRPr="002F6E96" w:rsidRDefault="002F6E96" w:rsidP="002F6E96">
      <w:pPr>
        <w:tabs>
          <w:tab w:val="left" w:pos="5670"/>
        </w:tabs>
        <w:suppressAutoHyphens/>
        <w:autoSpaceDE w:val="0"/>
        <w:spacing w:after="0" w:line="240" w:lineRule="auto"/>
        <w:ind w:left="-851" w:right="-143" w:firstLine="1135"/>
        <w:rPr>
          <w:rFonts w:ascii="Liberation Serif" w:eastAsia="MS Mincho" w:hAnsi="Liberation Serif" w:cs="Liberation Serif" w:hint="eastAsia"/>
          <w:sz w:val="24"/>
          <w:szCs w:val="24"/>
        </w:rPr>
      </w:pPr>
      <w:r>
        <w:rPr>
          <w:rFonts w:ascii="Liberation Serif" w:eastAsia="MS Mincho" w:hAnsi="Liberation Serif" w:cs="Liberation Serif"/>
          <w:sz w:val="24"/>
          <w:szCs w:val="24"/>
        </w:rPr>
        <w:t xml:space="preserve">или по средствам функционала </w:t>
      </w:r>
      <w:r w:rsidRPr="002F6E96">
        <w:rPr>
          <w:rFonts w:ascii="Liberation Serif" w:eastAsia="MS Mincho" w:hAnsi="Liberation Serif" w:cs="Liberation Serif"/>
          <w:sz w:val="24"/>
          <w:szCs w:val="24"/>
        </w:rPr>
        <w:t>«Запрос коммерческих предложений».</w:t>
      </w:r>
    </w:p>
    <w:p w:rsidR="002F6E96" w:rsidRPr="002F6E96" w:rsidRDefault="002F6E96" w:rsidP="002F6E96">
      <w:pPr>
        <w:tabs>
          <w:tab w:val="left" w:pos="8250"/>
        </w:tabs>
        <w:suppressAutoHyphens/>
        <w:autoSpaceDE w:val="0"/>
        <w:spacing w:after="0" w:line="240" w:lineRule="auto"/>
        <w:ind w:left="-851" w:firstLine="1135"/>
        <w:rPr>
          <w:rFonts w:ascii="Liberation Serif" w:eastAsia="MS Mincho" w:hAnsi="Liberation Serif" w:cs="Liberation Serif" w:hint="eastAsia"/>
          <w:sz w:val="24"/>
          <w:szCs w:val="24"/>
        </w:rPr>
      </w:pPr>
      <w:r>
        <w:rPr>
          <w:rFonts w:ascii="Liberation Serif" w:eastAsia="MS Mincho" w:hAnsi="Liberation Serif" w:cs="Liberation Serif"/>
          <w:sz w:val="24"/>
          <w:szCs w:val="24"/>
        </w:rPr>
        <w:t>Номер контактного телефона:</w:t>
      </w:r>
      <w:r w:rsidRPr="002F6E96">
        <w:rPr>
          <w:rFonts w:ascii="Liberation Serif" w:eastAsia="MS Mincho" w:hAnsi="Liberation Serif" w:cs="Liberation Serif"/>
          <w:sz w:val="24"/>
          <w:szCs w:val="24"/>
        </w:rPr>
        <w:t xml:space="preserve"> 8</w:t>
      </w:r>
      <w:r>
        <w:rPr>
          <w:rFonts w:ascii="Liberation Serif" w:eastAsia="MS Mincho" w:hAnsi="Liberation Serif" w:cs="Liberation Serif"/>
          <w:sz w:val="24"/>
          <w:szCs w:val="24"/>
        </w:rPr>
        <w:t>-952-731-93-66</w:t>
      </w:r>
      <w:r w:rsidRPr="002F6E96">
        <w:rPr>
          <w:rFonts w:ascii="Liberation Serif" w:eastAsia="MS Mincho" w:hAnsi="Liberation Serif" w:cs="Liberation Serif"/>
          <w:sz w:val="24"/>
          <w:szCs w:val="24"/>
        </w:rPr>
        <w:tab/>
      </w:r>
    </w:p>
    <w:p w:rsidR="002F6E96" w:rsidRPr="002F6E96" w:rsidRDefault="002F6E96" w:rsidP="002F6E96">
      <w:pPr>
        <w:tabs>
          <w:tab w:val="left" w:pos="5670"/>
        </w:tabs>
        <w:suppressAutoHyphens/>
        <w:autoSpaceDE w:val="0"/>
        <w:spacing w:after="0" w:line="240" w:lineRule="auto"/>
        <w:ind w:left="-851" w:firstLine="1135"/>
        <w:rPr>
          <w:rFonts w:ascii="Liberation Serif" w:eastAsia="MS Mincho" w:hAnsi="Liberation Serif" w:cs="Liberation Serif" w:hint="eastAsia"/>
          <w:sz w:val="24"/>
          <w:szCs w:val="24"/>
        </w:rPr>
      </w:pPr>
      <w:r w:rsidRPr="002F6E96">
        <w:rPr>
          <w:rFonts w:ascii="Liberation Serif" w:eastAsia="MS Mincho" w:hAnsi="Liberation Serif" w:cs="Liberation Serif"/>
          <w:sz w:val="24"/>
          <w:szCs w:val="24"/>
        </w:rPr>
        <w:t>Контактное лицо:</w:t>
      </w:r>
    </w:p>
    <w:p w:rsidR="002F6E96" w:rsidRPr="002F6E96" w:rsidRDefault="002F6E96" w:rsidP="002F6E96">
      <w:pPr>
        <w:tabs>
          <w:tab w:val="left" w:pos="5670"/>
        </w:tabs>
        <w:suppressAutoHyphens/>
        <w:autoSpaceDE w:val="0"/>
        <w:spacing w:after="0" w:line="240" w:lineRule="auto"/>
        <w:ind w:left="-851" w:firstLine="1135"/>
        <w:rPr>
          <w:rFonts w:ascii="Liberation Serif" w:eastAsia="MS Mincho" w:hAnsi="Liberation Serif" w:cs="Liberation Serif" w:hint="eastAsia"/>
          <w:sz w:val="24"/>
          <w:szCs w:val="24"/>
        </w:rPr>
      </w:pPr>
      <w:r w:rsidRPr="002F6E96">
        <w:rPr>
          <w:rFonts w:ascii="Liberation Serif" w:eastAsia="MS Mincho" w:hAnsi="Liberation Serif" w:cs="Liberation Serif"/>
          <w:sz w:val="24"/>
          <w:szCs w:val="24"/>
        </w:rPr>
        <w:t>- По проведению процедуры</w:t>
      </w:r>
      <w:r>
        <w:rPr>
          <w:rFonts w:ascii="Liberation Serif" w:eastAsia="MS Mincho" w:hAnsi="Liberation Serif" w:cs="Liberation Serif"/>
          <w:sz w:val="24"/>
          <w:szCs w:val="24"/>
        </w:rPr>
        <w:t xml:space="preserve">: </w:t>
      </w:r>
      <w:r w:rsidRPr="002F6E96">
        <w:rPr>
          <w:rFonts w:ascii="Liberation Serif" w:eastAsia="MS Mincho" w:hAnsi="Liberation Serif" w:cs="Liberation Serif"/>
          <w:sz w:val="24"/>
          <w:szCs w:val="24"/>
        </w:rPr>
        <w:t>Пушкарев Дмитрий Владимирович 8-952-731-93-66</w:t>
      </w:r>
    </w:p>
    <w:p w:rsidR="002F6E96" w:rsidRPr="002F6E96" w:rsidRDefault="002F6E96" w:rsidP="002F6E96">
      <w:pPr>
        <w:tabs>
          <w:tab w:val="left" w:pos="5670"/>
        </w:tabs>
        <w:suppressAutoHyphens/>
        <w:autoSpaceDE w:val="0"/>
        <w:spacing w:after="0" w:line="240" w:lineRule="auto"/>
        <w:ind w:left="-851" w:firstLine="1135"/>
        <w:rPr>
          <w:rFonts w:ascii="Liberation Serif" w:eastAsia="MS Mincho" w:hAnsi="Liberation Serif" w:cs="Liberation Serif" w:hint="eastAsia"/>
          <w:sz w:val="24"/>
          <w:szCs w:val="24"/>
        </w:rPr>
      </w:pPr>
    </w:p>
    <w:p w:rsidR="005E294E" w:rsidRPr="00FA0DCD" w:rsidRDefault="005E294E" w:rsidP="00FA0DCD">
      <w:pPr>
        <w:rPr>
          <w:rFonts w:eastAsia="MS Mincho" w:cs="Liberation Serif"/>
          <w:sz w:val="24"/>
          <w:szCs w:val="24"/>
        </w:rPr>
      </w:pPr>
    </w:p>
    <w:p w:rsidR="005D2064" w:rsidRDefault="005E294E" w:rsidP="005D2064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Liberation Serif" w:eastAsia="MS Mincho" w:hAnsi="Liberation Serif" w:cs="Liberation Serif"/>
          <w:sz w:val="24"/>
          <w:szCs w:val="24"/>
        </w:rPr>
        <w:tab/>
        <w:t>Приглашаем Вас принять участие в проводимом ГАУЗ СО «ДГБ№15</w:t>
      </w:r>
      <w:r w:rsidR="009174BD">
        <w:rPr>
          <w:rFonts w:ascii="Liberation Serif" w:eastAsia="MS Mincho" w:hAnsi="Liberation Serif" w:cs="Liberation Serif"/>
          <w:sz w:val="24"/>
          <w:szCs w:val="24"/>
        </w:rPr>
        <w:t>» исследовании ры</w:t>
      </w:r>
      <w:r w:rsidR="00DD2575">
        <w:rPr>
          <w:rFonts w:ascii="Liberation Serif" w:eastAsia="MS Mincho" w:hAnsi="Liberation Serif" w:cs="Liberation Serif"/>
          <w:sz w:val="24"/>
          <w:szCs w:val="24"/>
        </w:rPr>
        <w:t>нка</w:t>
      </w:r>
      <w:r w:rsidR="00DD2575" w:rsidRPr="00DD25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937FDD" w:rsidRPr="005D2064" w:rsidRDefault="00937FDD" w:rsidP="005D2064">
      <w:pPr>
        <w:spacing w:line="276" w:lineRule="auto"/>
        <w:jc w:val="both"/>
        <w:rPr>
          <w:rFonts w:ascii="Liberation Serif" w:eastAsia="MS Mincho" w:hAnsi="Liberation Serif" w:cs="Liberation Serif" w:hint="eastAsia"/>
          <w:b/>
          <w:bCs/>
          <w:sz w:val="24"/>
          <w:szCs w:val="24"/>
        </w:rPr>
      </w:pPr>
    </w:p>
    <w:p w:rsidR="005E294E" w:rsidRDefault="00DD2575" w:rsidP="005E294E">
      <w:pPr>
        <w:spacing w:line="276" w:lineRule="auto"/>
        <w:jc w:val="both"/>
        <w:rPr>
          <w:rFonts w:ascii="Liberation Serif" w:eastAsia="MS Mincho" w:hAnsi="Liberation Serif" w:cs="Liberation Serif" w:hint="eastAsia"/>
          <w:sz w:val="24"/>
          <w:szCs w:val="24"/>
        </w:rPr>
      </w:pPr>
      <w:r>
        <w:rPr>
          <w:rFonts w:ascii="Liberation Serif" w:eastAsia="MS Mincho" w:hAnsi="Liberation Serif" w:cs="Liberation Serif"/>
          <w:sz w:val="24"/>
          <w:szCs w:val="24"/>
        </w:rPr>
        <w:tab/>
        <w:t>В стоимость</w:t>
      </w:r>
      <w:r w:rsidR="005E294E">
        <w:rPr>
          <w:rFonts w:ascii="Liberation Serif" w:eastAsia="MS Mincho" w:hAnsi="Liberation Serif" w:cs="Liberation Serif"/>
          <w:sz w:val="24"/>
          <w:szCs w:val="24"/>
        </w:rPr>
        <w:t xml:space="preserve"> должны быть включены налоги, сборы и иные обязательные платежи.</w:t>
      </w:r>
    </w:p>
    <w:p w:rsidR="005E294E" w:rsidRDefault="005E294E" w:rsidP="005E294E">
      <w:pPr>
        <w:spacing w:line="276" w:lineRule="auto"/>
        <w:ind w:firstLine="708"/>
        <w:jc w:val="both"/>
        <w:rPr>
          <w:rFonts w:ascii="Liberation Serif" w:eastAsia="MS Mincho" w:hAnsi="Liberation Serif" w:cs="Liberation Serif" w:hint="eastAsia"/>
          <w:sz w:val="24"/>
          <w:szCs w:val="24"/>
        </w:rPr>
      </w:pPr>
      <w:r>
        <w:rPr>
          <w:rFonts w:ascii="Liberation Serif" w:eastAsia="MS Mincho" w:hAnsi="Liberation Serif" w:cs="Liberation Serif"/>
          <w:sz w:val="24"/>
          <w:szCs w:val="24"/>
        </w:rPr>
        <w:t>Также в предложении необходимо указать систему налогообложения, применяемую на предприятии.</w:t>
      </w:r>
    </w:p>
    <w:p w:rsidR="005E294E" w:rsidRDefault="005E294E" w:rsidP="005E294E">
      <w:pPr>
        <w:spacing w:line="276" w:lineRule="auto"/>
        <w:ind w:firstLine="708"/>
        <w:jc w:val="both"/>
        <w:rPr>
          <w:rFonts w:ascii="Liberation Serif" w:eastAsia="MS Mincho" w:hAnsi="Liberation Serif" w:cs="Liberation Serif" w:hint="eastAsia"/>
          <w:sz w:val="24"/>
          <w:szCs w:val="24"/>
        </w:rPr>
      </w:pPr>
      <w:r>
        <w:rPr>
          <w:rFonts w:ascii="Liberation Serif" w:eastAsia="MS Mincho" w:hAnsi="Liberation Serif" w:cs="Liberation Serif"/>
          <w:sz w:val="24"/>
          <w:szCs w:val="24"/>
        </w:rPr>
        <w:t>Настоящий запрос носит исключительно информационный характер и не является официальным уведомлением, относящимся к конкретным закупочным процедурам, не является офертой или приглашением делать офе</w:t>
      </w:r>
      <w:r w:rsidR="00FA6956">
        <w:rPr>
          <w:rFonts w:ascii="Liberation Serif" w:eastAsia="MS Mincho" w:hAnsi="Liberation Serif" w:cs="Liberation Serif"/>
          <w:sz w:val="24"/>
          <w:szCs w:val="24"/>
        </w:rPr>
        <w:t xml:space="preserve">рты, не может квалифицироваться, </w:t>
      </w:r>
      <w:r>
        <w:rPr>
          <w:rFonts w:ascii="Liberation Serif" w:eastAsia="MS Mincho" w:hAnsi="Liberation Serif" w:cs="Liberation Serif"/>
          <w:sz w:val="24"/>
          <w:szCs w:val="24"/>
        </w:rPr>
        <w:t>как приглашение принять участие в закупочных процедурах и не накладывает на ГАУЗ СО «ДГБ №15» обязательств по заключении договора.</w:t>
      </w:r>
    </w:p>
    <w:p w:rsidR="0073787E" w:rsidRDefault="0073787E" w:rsidP="00FA0DCD">
      <w:pPr>
        <w:spacing w:line="276" w:lineRule="auto"/>
        <w:rPr>
          <w:rFonts w:eastAsia="MS Mincho" w:cs="Liberation Serif"/>
        </w:rPr>
      </w:pPr>
    </w:p>
    <w:p w:rsidR="00FA0DCD" w:rsidRDefault="00FA0DCD" w:rsidP="00FA0DCD">
      <w:pPr>
        <w:spacing w:line="276" w:lineRule="auto"/>
        <w:rPr>
          <w:rFonts w:eastAsia="MS Mincho" w:cs="Liberation Serif"/>
        </w:rPr>
      </w:pPr>
    </w:p>
    <w:p w:rsidR="00FA0DCD" w:rsidRPr="00FA0DCD" w:rsidRDefault="00FA0DCD" w:rsidP="00FA0DCD">
      <w:pPr>
        <w:spacing w:line="276" w:lineRule="auto"/>
        <w:rPr>
          <w:rFonts w:eastAsia="MS Mincho" w:cs="Liberation Serif"/>
        </w:rPr>
      </w:pPr>
    </w:p>
    <w:p w:rsidR="00DD2575" w:rsidRDefault="00DD2575" w:rsidP="00DD2575">
      <w:pPr>
        <w:spacing w:line="276" w:lineRule="auto"/>
        <w:ind w:firstLine="708"/>
        <w:rPr>
          <w:rFonts w:ascii="Liberation Serif" w:eastAsia="MS Mincho" w:hAnsi="Liberation Serif" w:cs="Liberation Serif" w:hint="eastAsia"/>
        </w:rPr>
        <w:sectPr w:rsidR="00DD2575" w:rsidSect="00C8765A">
          <w:pgSz w:w="11906" w:h="16838"/>
          <w:pgMar w:top="397" w:right="566" w:bottom="720" w:left="567" w:header="0" w:footer="0" w:gutter="0"/>
          <w:cols w:space="1701"/>
          <w:docGrid w:linePitch="360"/>
        </w:sectPr>
      </w:pPr>
    </w:p>
    <w:p w:rsidR="00781C5C" w:rsidRPr="00781C5C" w:rsidRDefault="00781C5C" w:rsidP="00781C5C">
      <w:pPr>
        <w:suppressAutoHyphens/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781C5C">
        <w:rPr>
          <w:rFonts w:ascii="Times New Roman" w:eastAsia="Times New Roman" w:hAnsi="Times New Roman" w:cs="Times New Roman"/>
          <w:sz w:val="21"/>
          <w:szCs w:val="21"/>
          <w:lang w:eastAsia="zh-CN"/>
        </w:rPr>
        <w:lastRenderedPageBreak/>
        <w:t>Приложение №1 к запросу о предоставлении</w:t>
      </w:r>
    </w:p>
    <w:p w:rsidR="00781C5C" w:rsidRPr="00781C5C" w:rsidRDefault="00781C5C" w:rsidP="00781C5C">
      <w:pPr>
        <w:suppressAutoHyphens/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781C5C">
        <w:rPr>
          <w:rFonts w:ascii="Times New Roman" w:eastAsia="Times New Roman" w:hAnsi="Times New Roman" w:cs="Times New Roman"/>
          <w:sz w:val="21"/>
          <w:szCs w:val="21"/>
          <w:lang w:eastAsia="zh-CN"/>
        </w:rPr>
        <w:t>ценовой информации</w:t>
      </w:r>
    </w:p>
    <w:p w:rsidR="00781C5C" w:rsidRPr="001754A7" w:rsidRDefault="00781C5C" w:rsidP="00781C5C">
      <w:pPr>
        <w:spacing w:after="27"/>
        <w:ind w:left="-5" w:hanging="10"/>
        <w:jc w:val="righ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</w:p>
    <w:p w:rsidR="00781C5C" w:rsidRDefault="00781C5C" w:rsidP="00937F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C5C" w:rsidRDefault="00781C5C" w:rsidP="00937F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7FDD" w:rsidRPr="00937FDD" w:rsidRDefault="00937FDD" w:rsidP="00937F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ТРЕБОВАНИЯ</w:t>
      </w:r>
    </w:p>
    <w:p w:rsidR="00937FDD" w:rsidRPr="00937FDD" w:rsidRDefault="00937FDD" w:rsidP="00937FD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937FDD">
        <w:rPr>
          <w:rFonts w:ascii="Times New Roman" w:eastAsia="Calibri" w:hAnsi="Times New Roman" w:cs="Times New Roman"/>
          <w:b/>
          <w:bCs/>
          <w:sz w:val="24"/>
          <w:szCs w:val="24"/>
        </w:rPr>
        <w:t>Техническое задание на поставку товаров</w:t>
      </w:r>
    </w:p>
    <w:p w:rsidR="00937FDD" w:rsidRDefault="00937FDD" w:rsidP="00937FD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7FD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(требования </w:t>
      </w:r>
      <w:r w:rsidRPr="00937FDD">
        <w:rPr>
          <w:rFonts w:ascii="Times New Roman" w:eastAsia="Calibri" w:hAnsi="Times New Roman" w:cs="Times New Roman"/>
          <w:b/>
          <w:sz w:val="24"/>
          <w:szCs w:val="24"/>
        </w:rPr>
        <w:t>о функциональных характеристиках (потребительских свойствах) и качественных характеристиках товара)</w:t>
      </w:r>
    </w:p>
    <w:p w:rsidR="00937FDD" w:rsidRPr="00937FDD" w:rsidRDefault="00937FDD" w:rsidP="00937FD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7FDD" w:rsidRPr="00937FDD" w:rsidRDefault="00937FDD" w:rsidP="00937FDD">
      <w:pPr>
        <w:widowControl w:val="0"/>
        <w:tabs>
          <w:tab w:val="left" w:pos="3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FD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1. Наи</w:t>
      </w:r>
      <w:r w:rsidR="000A168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менование поставляемых товаров: </w:t>
      </w:r>
      <w:r w:rsidR="000E7BA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Холодильное оборудование</w:t>
      </w:r>
      <w:r w:rsidR="00943C28" w:rsidRPr="00937F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F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(Приложение № 1 к техническому заданию)</w:t>
      </w:r>
    </w:p>
    <w:p w:rsidR="00937FDD" w:rsidRPr="00937FDD" w:rsidRDefault="00937FDD" w:rsidP="00937FDD">
      <w:pPr>
        <w:widowControl w:val="0"/>
        <w:numPr>
          <w:ilvl w:val="0"/>
          <w:numId w:val="24"/>
        </w:numPr>
        <w:tabs>
          <w:tab w:val="left" w:pos="3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FD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Количество поставляемых товаров: </w:t>
      </w:r>
      <w:r w:rsidRPr="00937F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соответствии с Приложением </w:t>
      </w:r>
      <w:r w:rsidRPr="00937FD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№</w:t>
      </w:r>
      <w:r w:rsidRPr="00937FD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37F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 к техническому заданию</w:t>
      </w:r>
    </w:p>
    <w:p w:rsidR="00937FDD" w:rsidRPr="00937FDD" w:rsidRDefault="00937FDD" w:rsidP="00937FDD">
      <w:pPr>
        <w:widowControl w:val="0"/>
        <w:numPr>
          <w:ilvl w:val="0"/>
          <w:numId w:val="24"/>
        </w:numPr>
        <w:tabs>
          <w:tab w:val="left" w:pos="3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FD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поставки товаров: </w:t>
      </w:r>
      <w:r w:rsidRPr="00937FD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ГАУЗ СО </w:t>
      </w:r>
      <w:r w:rsidRPr="00937F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«Детская городская больница №</w:t>
      </w:r>
      <w:r w:rsidRPr="00937FD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37FD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15</w:t>
      </w:r>
      <w:r w:rsidRPr="00937FD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», </w:t>
      </w:r>
      <w:r w:rsidRPr="00937F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620143. Россия, Свердловская область, г. Екатеринбург, </w:t>
      </w:r>
      <w:r w:rsidRPr="00937FD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ул. 40-летия Октября д.5</w:t>
      </w:r>
      <w:r w:rsidRPr="00937F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При необходимости, Заказчик вправе изменить место поставки товара на другой адрес Заказчика.</w:t>
      </w:r>
    </w:p>
    <w:p w:rsidR="00937FDD" w:rsidRPr="00937FDD" w:rsidRDefault="00937FDD" w:rsidP="00937FDD">
      <w:pPr>
        <w:widowControl w:val="0"/>
        <w:numPr>
          <w:ilvl w:val="0"/>
          <w:numId w:val="24"/>
        </w:numPr>
        <w:tabs>
          <w:tab w:val="left" w:pos="3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37FD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Сроки (периоды) поставки товаров: </w:t>
      </w:r>
      <w:r w:rsidRPr="00937F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Поставщик обязан произвести поставку товара, указанного в Спецификации (Приложение № 1 к договору), в течение </w:t>
      </w:r>
      <w:r w:rsidRPr="00937FD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30 (тридцати)</w:t>
      </w:r>
      <w:r w:rsidRPr="00937F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календарных дней с момента подачи за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явки заказчиком, но не позднее </w:t>
      </w:r>
      <w:r w:rsidRPr="00937FD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июля 2025 г.</w:t>
      </w:r>
      <w:r w:rsidRPr="00937F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(в зависимости отхода строительства)</w:t>
      </w:r>
    </w:p>
    <w:p w:rsidR="00937FDD" w:rsidRPr="00937FDD" w:rsidRDefault="00937FDD" w:rsidP="00937FDD">
      <w:pPr>
        <w:widowControl w:val="0"/>
        <w:numPr>
          <w:ilvl w:val="0"/>
          <w:numId w:val="24"/>
        </w:numPr>
        <w:tabs>
          <w:tab w:val="left" w:pos="3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37F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Поставка Товара осуществляется за счет Поставщика, силами и средствами Поставщика. Поставка Товара осуществляется с разгрузкой транспортного средства в порядке и в сроки, определенные Договором. Не позднее июля</w:t>
      </w:r>
      <w:r w:rsidRPr="00937FD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2025 г.</w:t>
      </w:r>
      <w:r w:rsidRPr="00937F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(в зависимости отхода строительства)</w:t>
      </w:r>
    </w:p>
    <w:p w:rsidR="00937FDD" w:rsidRPr="00937FDD" w:rsidRDefault="00937FDD" w:rsidP="00937FDD">
      <w:pPr>
        <w:widowControl w:val="0"/>
        <w:numPr>
          <w:ilvl w:val="0"/>
          <w:numId w:val="24"/>
        </w:numPr>
        <w:tabs>
          <w:tab w:val="left" w:pos="3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FD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Источник финансирования: </w:t>
      </w:r>
      <w:r w:rsidRPr="00937FDD">
        <w:rPr>
          <w:rFonts w:ascii="Times New Roman" w:eastAsia="Calibri" w:hAnsi="Times New Roman" w:cs="Times New Roman"/>
          <w:b/>
          <w:sz w:val="24"/>
          <w:szCs w:val="24"/>
        </w:rPr>
        <w:t>субсидии областного бюджета на приобретени</w:t>
      </w:r>
      <w:r w:rsidR="000A1682">
        <w:rPr>
          <w:rFonts w:ascii="Times New Roman" w:eastAsia="Calibri" w:hAnsi="Times New Roman" w:cs="Times New Roman"/>
          <w:b/>
          <w:sz w:val="24"/>
          <w:szCs w:val="24"/>
        </w:rPr>
        <w:t>е основных средств стоимостью свыше</w:t>
      </w:r>
      <w:r w:rsidRPr="00937FDD">
        <w:rPr>
          <w:rFonts w:ascii="Times New Roman" w:eastAsia="Calibri" w:hAnsi="Times New Roman" w:cs="Times New Roman"/>
          <w:b/>
          <w:sz w:val="24"/>
          <w:szCs w:val="24"/>
        </w:rPr>
        <w:t xml:space="preserve"> 400 тыс. рублей за единицу, прочих материальных запасов</w:t>
      </w:r>
      <w:r w:rsidRPr="00937F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937FDD" w:rsidRPr="00937FDD" w:rsidRDefault="00937FDD" w:rsidP="00937FDD">
      <w:pPr>
        <w:widowControl w:val="0"/>
        <w:numPr>
          <w:ilvl w:val="0"/>
          <w:numId w:val="24"/>
        </w:numPr>
        <w:tabs>
          <w:tab w:val="left" w:pos="31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FD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Форма, сроки и порядок оплаты товаров: </w:t>
      </w:r>
      <w:r w:rsidRPr="00937F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оплата производится Заказчиком в течение 7 рабочих дней после приёма товаров, после подписания накладной</w:t>
      </w:r>
    </w:p>
    <w:p w:rsidR="00937FDD" w:rsidRPr="00937FDD" w:rsidRDefault="00937FDD" w:rsidP="00937FDD">
      <w:pPr>
        <w:widowControl w:val="0"/>
        <w:numPr>
          <w:ilvl w:val="0"/>
          <w:numId w:val="24"/>
        </w:numPr>
        <w:tabs>
          <w:tab w:val="left" w:pos="31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FD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Условия поставки товаров: </w:t>
      </w:r>
      <w:r w:rsidRPr="00937F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Доставка и разгрузка товаров, подъем на этаж (не выше 7 Седьмого) осуществляется силами и за счёт Поставщика, по согласованному с заказчиком графику, в количестве определённом Заказчиком</w:t>
      </w:r>
    </w:p>
    <w:p w:rsidR="00937FDD" w:rsidRPr="00937FDD" w:rsidRDefault="00937FDD" w:rsidP="00937FDD">
      <w:pPr>
        <w:widowControl w:val="0"/>
        <w:numPr>
          <w:ilvl w:val="0"/>
          <w:numId w:val="24"/>
        </w:numPr>
        <w:tabs>
          <w:tab w:val="left" w:pos="47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FD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Общие требования к товарам: </w:t>
      </w:r>
      <w:r w:rsidRPr="00937F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должны отвечать медико- техническим и гигиеническим требованиям к данной продукции и иметь свидетельство о регистрации, разрешающее её применение в медицинской практике </w:t>
      </w:r>
    </w:p>
    <w:p w:rsidR="00937FDD" w:rsidRPr="00937FDD" w:rsidRDefault="00937FDD" w:rsidP="00937FDD">
      <w:pPr>
        <w:widowControl w:val="0"/>
        <w:numPr>
          <w:ilvl w:val="0"/>
          <w:numId w:val="24"/>
        </w:numPr>
        <w:tabs>
          <w:tab w:val="left" w:pos="317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0" w:name="bookmark0"/>
      <w:r w:rsidRPr="00937FD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Требования к качеству товаров, качественным (потребительским) свойствам товаров:</w:t>
      </w:r>
      <w:r w:rsidRPr="00937F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(Приложение № 1 к техническому заданию</w:t>
      </w:r>
      <w:bookmarkEnd w:id="0"/>
      <w:r w:rsidRPr="00937F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37FD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Товар сопровождается документацией, подтверждающей качество, установленного образца</w:t>
      </w:r>
    </w:p>
    <w:p w:rsidR="00937FDD" w:rsidRPr="00937FDD" w:rsidRDefault="00937FDD" w:rsidP="00937FDD">
      <w:pPr>
        <w:widowControl w:val="0"/>
        <w:numPr>
          <w:ilvl w:val="0"/>
          <w:numId w:val="24"/>
        </w:numPr>
        <w:tabs>
          <w:tab w:val="left" w:pos="42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FD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по передаче заказчику технических и иных документов при поставке товаров: </w:t>
      </w:r>
      <w:r w:rsidRPr="00937F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наличие регистрационного удостоверения РФ</w:t>
      </w:r>
    </w:p>
    <w:p w:rsidR="00937FDD" w:rsidRPr="00937FDD" w:rsidRDefault="00937FDD" w:rsidP="00937FDD">
      <w:pPr>
        <w:widowControl w:val="0"/>
        <w:numPr>
          <w:ilvl w:val="0"/>
          <w:numId w:val="24"/>
        </w:numPr>
        <w:tabs>
          <w:tab w:val="left" w:pos="403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1" w:name="bookmark1"/>
      <w:r w:rsidRPr="00937F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Требования по сроку гарантий качества: постоянно </w:t>
      </w:r>
      <w:bookmarkEnd w:id="1"/>
    </w:p>
    <w:p w:rsidR="00937FDD" w:rsidRPr="00937FDD" w:rsidRDefault="00937FDD" w:rsidP="00937FDD">
      <w:pPr>
        <w:widowControl w:val="0"/>
        <w:numPr>
          <w:ilvl w:val="0"/>
          <w:numId w:val="24"/>
        </w:numPr>
        <w:tabs>
          <w:tab w:val="left" w:pos="47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FD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сдачи и приемки товаров: </w:t>
      </w:r>
      <w:r w:rsidRPr="00937F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осуществляется лицом, уполномоченным получателем при наличии сопроводительных документов, с проверкой количества и ассортимента по адресу: г. Екатеринбург,</w:t>
      </w:r>
      <w:r w:rsidRPr="00937FD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ул. 40-летия Октября д.5</w:t>
      </w:r>
      <w:r w:rsidRPr="00937F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37F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37F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 необходимости, Заказчик вправе изменить место поставки товара на другой адрес Заказчика.</w:t>
      </w:r>
    </w:p>
    <w:p w:rsidR="00937FDD" w:rsidRPr="00937FDD" w:rsidRDefault="00937FDD" w:rsidP="00937FDD">
      <w:pPr>
        <w:widowControl w:val="0"/>
        <w:numPr>
          <w:ilvl w:val="0"/>
          <w:numId w:val="24"/>
        </w:numPr>
        <w:tabs>
          <w:tab w:val="left" w:pos="403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2" w:name="bookmark2"/>
      <w:r w:rsidRPr="00937F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Требования по объёму гарантий качества товаров: 100 %</w:t>
      </w:r>
      <w:bookmarkEnd w:id="2"/>
    </w:p>
    <w:p w:rsidR="00937FDD" w:rsidRPr="00937FDD" w:rsidRDefault="00937FDD" w:rsidP="00937FDD">
      <w:pPr>
        <w:widowControl w:val="0"/>
        <w:numPr>
          <w:ilvl w:val="0"/>
          <w:numId w:val="24"/>
        </w:numPr>
        <w:tabs>
          <w:tab w:val="left" w:pos="4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37F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Авторские права: не требуется.</w:t>
      </w:r>
    </w:p>
    <w:p w:rsidR="00937FDD" w:rsidRPr="00937FDD" w:rsidRDefault="00937FDD" w:rsidP="00937FDD">
      <w:pPr>
        <w:widowControl w:val="0"/>
        <w:numPr>
          <w:ilvl w:val="0"/>
          <w:numId w:val="24"/>
        </w:numPr>
        <w:tabs>
          <w:tab w:val="left" w:pos="403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3" w:name="bookmark3"/>
      <w:r w:rsidRPr="00937F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Правовое регулирование приобретения и использования поставляемых товаров:</w:t>
      </w:r>
      <w:bookmarkEnd w:id="3"/>
    </w:p>
    <w:p w:rsidR="00937FDD" w:rsidRPr="00937FDD" w:rsidRDefault="00937FDD" w:rsidP="00937FD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37F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наличие регистрационного удостоверения РФ</w:t>
      </w:r>
    </w:p>
    <w:p w:rsidR="00937FDD" w:rsidRPr="00937FDD" w:rsidRDefault="00937FDD" w:rsidP="00937FD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37FD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16.</w:t>
      </w:r>
      <w:r w:rsidRPr="00937F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7FD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Иные требования к товарам по усмотрению заказчика: </w:t>
      </w:r>
      <w:r w:rsidRPr="00937F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 другом количестве единиц продукции в упаковке, общее количество единиц продукции должно быть не меньше требуемого.</w:t>
      </w:r>
    </w:p>
    <w:p w:rsidR="00937FDD" w:rsidRPr="00937FDD" w:rsidRDefault="00937FDD" w:rsidP="00937FD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7FDD" w:rsidRDefault="00937FDD">
      <w:pPr>
        <w:spacing w:line="276" w:lineRule="auto"/>
        <w:ind w:firstLine="708"/>
        <w:jc w:val="right"/>
        <w:rPr>
          <w:rFonts w:ascii="Liberation Serif" w:eastAsia="MS Mincho" w:hAnsi="Liberation Serif" w:cs="Liberation Serif" w:hint="eastAsia"/>
        </w:rPr>
      </w:pPr>
    </w:p>
    <w:p w:rsidR="00937FDD" w:rsidRDefault="00937FDD" w:rsidP="001754A7">
      <w:pPr>
        <w:spacing w:line="276" w:lineRule="auto"/>
        <w:ind w:firstLine="708"/>
        <w:jc w:val="center"/>
        <w:rPr>
          <w:rFonts w:ascii="Liberation Serif" w:eastAsia="MS Mincho" w:hAnsi="Liberation Serif" w:cs="Liberation Serif" w:hint="eastAsia"/>
        </w:rPr>
        <w:sectPr w:rsidR="00937FDD" w:rsidSect="00937FDD">
          <w:pgSz w:w="11906" w:h="16838"/>
          <w:pgMar w:top="680" w:right="425" w:bottom="567" w:left="567" w:header="709" w:footer="709" w:gutter="0"/>
          <w:cols w:space="708"/>
          <w:docGrid w:linePitch="360"/>
        </w:sectPr>
      </w:pPr>
    </w:p>
    <w:p w:rsidR="000E7BAE" w:rsidRPr="000E7BAE" w:rsidRDefault="000E7BAE" w:rsidP="000E7BAE">
      <w:pPr>
        <w:numPr>
          <w:ilvl w:val="0"/>
          <w:numId w:val="28"/>
        </w:numPr>
        <w:spacing w:after="60" w:line="240" w:lineRule="auto"/>
        <w:contextualSpacing/>
        <w:rPr>
          <w:rFonts w:ascii="Times New Roman" w:eastAsia="Times New Roman" w:hAnsi="Times New Roman" w:cs="Times New Roman"/>
          <w:b/>
          <w:sz w:val="20"/>
          <w:lang w:eastAsia="ru-RU"/>
        </w:rPr>
      </w:pPr>
      <w:bookmarkStart w:id="4" w:name="_Toc165887577"/>
      <w:bookmarkStart w:id="5" w:name="_GoBack"/>
      <w:r w:rsidRPr="000E7BAE">
        <w:rPr>
          <w:rFonts w:ascii="Times New Roman" w:eastAsia="Times New Roman" w:hAnsi="Times New Roman" w:cs="Times New Roman"/>
          <w:b/>
          <w:sz w:val="20"/>
          <w:lang w:eastAsia="ru-RU"/>
        </w:rPr>
        <w:lastRenderedPageBreak/>
        <w:t>Наименование</w:t>
      </w:r>
      <w:r w:rsidRPr="000E7BAE">
        <w:rPr>
          <w:rFonts w:ascii="Times New Roman" w:eastAsia="Times New Roman" w:hAnsi="Times New Roman" w:cs="Times New Roman"/>
          <w:b/>
          <w:sz w:val="20"/>
          <w:lang w:val="en-US" w:eastAsia="ru-RU"/>
        </w:rPr>
        <w:t xml:space="preserve">: Морозильник медицинский- 1 </w:t>
      </w:r>
      <w:r w:rsidRPr="000E7BAE">
        <w:rPr>
          <w:rFonts w:ascii="Times New Roman" w:eastAsia="Times New Roman" w:hAnsi="Times New Roman" w:cs="Times New Roman"/>
          <w:b/>
          <w:sz w:val="20"/>
          <w:lang w:eastAsia="ru-RU"/>
        </w:rPr>
        <w:t>шт.</w:t>
      </w:r>
    </w:p>
    <w:p w:rsidR="000E7BAE" w:rsidRPr="000E7BAE" w:rsidRDefault="000E7BAE" w:rsidP="000E7BAE">
      <w:pPr>
        <w:spacing w:after="60" w:line="240" w:lineRule="auto"/>
        <w:contextualSpacing/>
        <w:rPr>
          <w:rFonts w:ascii="Times New Roman" w:eastAsia="Times New Roman" w:hAnsi="Times New Roman" w:cs="Times New Roman"/>
          <w:sz w:val="20"/>
          <w:lang w:eastAsia="ru-RU"/>
        </w:rPr>
      </w:pPr>
      <w:r w:rsidRPr="000E7BAE">
        <w:rPr>
          <w:rFonts w:ascii="Times New Roman" w:eastAsia="Times New Roman" w:hAnsi="Times New Roman" w:cs="Times New Roman"/>
          <w:sz w:val="20"/>
          <w:lang w:eastAsia="ru-RU"/>
        </w:rPr>
        <w:t>Пункт 262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36"/>
        <w:gridCol w:w="5227"/>
        <w:gridCol w:w="4243"/>
      </w:tblGrid>
      <w:tr w:rsidR="000E7BAE" w:rsidRPr="000E7BAE" w:rsidTr="001B2EB4">
        <w:trPr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0E7BAE" w:rsidRPr="000E7BAE" w:rsidRDefault="000E7BAE" w:rsidP="000E7BAE">
            <w:pPr>
              <w:widowControl w:val="0"/>
              <w:spacing w:after="60" w:line="180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0E7B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№п/п</w:t>
            </w:r>
          </w:p>
        </w:tc>
        <w:tc>
          <w:tcPr>
            <w:tcW w:w="5227" w:type="dxa"/>
            <w:shd w:val="clear" w:color="auto" w:fill="auto"/>
            <w:vAlign w:val="center"/>
          </w:tcPr>
          <w:p w:rsidR="000E7BAE" w:rsidRPr="000E7BAE" w:rsidRDefault="000E7BAE" w:rsidP="000E7BA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0E7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Характеристика</w:t>
            </w:r>
          </w:p>
          <w:p w:rsidR="000E7BAE" w:rsidRPr="000E7BAE" w:rsidRDefault="000E7BAE" w:rsidP="000E7BA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0E7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закупаемого оборудования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0E7BAE" w:rsidRPr="000E7BAE" w:rsidRDefault="000E7BAE" w:rsidP="000E7BA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0E7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Требования, </w:t>
            </w:r>
          </w:p>
          <w:p w:rsidR="000E7BAE" w:rsidRPr="000E7BAE" w:rsidRDefault="000E7BAE" w:rsidP="000E7BA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0E7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установленные Заказчиком</w:t>
            </w:r>
          </w:p>
        </w:tc>
      </w:tr>
      <w:tr w:rsidR="000E7BAE" w:rsidRPr="000E7BAE" w:rsidTr="001B2EB4">
        <w:trPr>
          <w:jc w:val="center"/>
        </w:trPr>
        <w:tc>
          <w:tcPr>
            <w:tcW w:w="736" w:type="dxa"/>
            <w:shd w:val="clear" w:color="auto" w:fill="auto"/>
          </w:tcPr>
          <w:p w:rsidR="000E7BAE" w:rsidRPr="000E7BAE" w:rsidRDefault="000E7BAE" w:rsidP="000E7BAE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7" w:type="dxa"/>
            <w:shd w:val="clear" w:color="auto" w:fill="auto"/>
          </w:tcPr>
          <w:p w:rsidR="000E7BAE" w:rsidRPr="000E7BAE" w:rsidRDefault="000E7BAE" w:rsidP="000E7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7B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Морозильник заправлен озонобезопасным хладагентом R404a</w:t>
            </w:r>
          </w:p>
        </w:tc>
        <w:tc>
          <w:tcPr>
            <w:tcW w:w="4243" w:type="dxa"/>
            <w:shd w:val="clear" w:color="auto" w:fill="auto"/>
          </w:tcPr>
          <w:p w:rsidR="000E7BAE" w:rsidRPr="000E7BAE" w:rsidRDefault="000E7BAE" w:rsidP="000E7BAE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0E7BAE" w:rsidRPr="000E7BAE" w:rsidTr="001B2EB4">
        <w:trPr>
          <w:jc w:val="center"/>
        </w:trPr>
        <w:tc>
          <w:tcPr>
            <w:tcW w:w="736" w:type="dxa"/>
            <w:shd w:val="clear" w:color="auto" w:fill="auto"/>
          </w:tcPr>
          <w:p w:rsidR="000E7BAE" w:rsidRPr="000E7BAE" w:rsidRDefault="000E7BAE" w:rsidP="000E7BAE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7" w:type="dxa"/>
            <w:shd w:val="clear" w:color="auto" w:fill="auto"/>
          </w:tcPr>
          <w:p w:rsidR="000E7BAE" w:rsidRPr="000E7BAE" w:rsidRDefault="000E7BAE" w:rsidP="000E7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E7B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Морозильник выполнен в виде морозильника-ларя</w:t>
            </w:r>
          </w:p>
        </w:tc>
        <w:tc>
          <w:tcPr>
            <w:tcW w:w="4243" w:type="dxa"/>
            <w:shd w:val="clear" w:color="auto" w:fill="auto"/>
          </w:tcPr>
          <w:p w:rsidR="000E7BAE" w:rsidRPr="000E7BAE" w:rsidRDefault="000E7BAE" w:rsidP="000E7BAE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0E7BAE" w:rsidRPr="000E7BAE" w:rsidTr="001B2EB4">
        <w:trPr>
          <w:jc w:val="center"/>
        </w:trPr>
        <w:tc>
          <w:tcPr>
            <w:tcW w:w="736" w:type="dxa"/>
            <w:shd w:val="clear" w:color="auto" w:fill="auto"/>
          </w:tcPr>
          <w:p w:rsidR="000E7BAE" w:rsidRPr="000E7BAE" w:rsidRDefault="000E7BAE" w:rsidP="000E7BAE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7" w:type="dxa"/>
            <w:shd w:val="clear" w:color="auto" w:fill="auto"/>
          </w:tcPr>
          <w:p w:rsidR="000E7BAE" w:rsidRPr="000E7BAE" w:rsidRDefault="000E7BAE" w:rsidP="000E7BAE">
            <w:pPr>
              <w:suppressAutoHyphens/>
              <w:snapToGri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</w:t>
            </w:r>
          </w:p>
        </w:tc>
        <w:tc>
          <w:tcPr>
            <w:tcW w:w="4243" w:type="dxa"/>
            <w:shd w:val="clear" w:color="auto" w:fill="auto"/>
          </w:tcPr>
          <w:p w:rsidR="000E7BAE" w:rsidRPr="000E7BAE" w:rsidRDefault="000E7BAE" w:rsidP="000E7BAE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160 л</w:t>
            </w:r>
          </w:p>
        </w:tc>
      </w:tr>
      <w:tr w:rsidR="000E7BAE" w:rsidRPr="000E7BAE" w:rsidTr="001B2EB4">
        <w:trPr>
          <w:jc w:val="center"/>
        </w:trPr>
        <w:tc>
          <w:tcPr>
            <w:tcW w:w="736" w:type="dxa"/>
            <w:shd w:val="clear" w:color="auto" w:fill="auto"/>
          </w:tcPr>
          <w:p w:rsidR="000E7BAE" w:rsidRPr="000E7BAE" w:rsidRDefault="000E7BAE" w:rsidP="000E7BAE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7" w:type="dxa"/>
            <w:shd w:val="clear" w:color="auto" w:fill="auto"/>
          </w:tcPr>
          <w:p w:rsidR="000E7BAE" w:rsidRPr="000E7BAE" w:rsidRDefault="000E7BAE" w:rsidP="000E7BAE">
            <w:pPr>
              <w:suppressAutoHyphens/>
              <w:snapToGri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Полезный объем</w:t>
            </w:r>
          </w:p>
        </w:tc>
        <w:tc>
          <w:tcPr>
            <w:tcW w:w="4243" w:type="dxa"/>
            <w:shd w:val="clear" w:color="auto" w:fill="auto"/>
          </w:tcPr>
          <w:p w:rsidR="000E7BAE" w:rsidRPr="000E7BAE" w:rsidRDefault="000E7BAE" w:rsidP="000E7BAE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130 л</w:t>
            </w:r>
          </w:p>
        </w:tc>
      </w:tr>
      <w:tr w:rsidR="000E7BAE" w:rsidRPr="000E7BAE" w:rsidTr="001B2EB4">
        <w:trPr>
          <w:jc w:val="center"/>
        </w:trPr>
        <w:tc>
          <w:tcPr>
            <w:tcW w:w="736" w:type="dxa"/>
            <w:shd w:val="clear" w:color="auto" w:fill="auto"/>
          </w:tcPr>
          <w:p w:rsidR="000E7BAE" w:rsidRPr="000E7BAE" w:rsidRDefault="000E7BAE" w:rsidP="000E7BAE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7" w:type="dxa"/>
            <w:shd w:val="clear" w:color="auto" w:fill="auto"/>
          </w:tcPr>
          <w:p w:rsidR="000E7BAE" w:rsidRPr="000E7BAE" w:rsidRDefault="000E7BAE" w:rsidP="000E7BAE">
            <w:pPr>
              <w:autoSpaceDE w:val="0"/>
              <w:autoSpaceDN w:val="0"/>
              <w:adjustRightInd w:val="0"/>
              <w:spacing w:after="0" w:line="201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Габаритные размеры </w:t>
            </w:r>
          </w:p>
          <w:p w:rsidR="000E7BAE" w:rsidRPr="000E7BAE" w:rsidRDefault="000E7BAE" w:rsidP="000E7BAE">
            <w:pPr>
              <w:autoSpaceDE w:val="0"/>
              <w:autoSpaceDN w:val="0"/>
              <w:adjustRightInd w:val="0"/>
              <w:spacing w:after="0" w:line="20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высота без колёс </w:t>
            </w:r>
          </w:p>
          <w:p w:rsidR="000E7BAE" w:rsidRPr="000E7BAE" w:rsidRDefault="000E7BAE" w:rsidP="000E7BAE">
            <w:pPr>
              <w:autoSpaceDE w:val="0"/>
              <w:autoSpaceDN w:val="0"/>
              <w:adjustRightInd w:val="0"/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высота с колёсами </w:t>
            </w:r>
          </w:p>
          <w:p w:rsidR="000E7BAE" w:rsidRPr="000E7BAE" w:rsidRDefault="000E7BAE" w:rsidP="000E7BAE">
            <w:pPr>
              <w:autoSpaceDE w:val="0"/>
              <w:autoSpaceDN w:val="0"/>
              <w:adjustRightInd w:val="0"/>
              <w:spacing w:after="0" w:line="20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ширина </w:t>
            </w:r>
          </w:p>
          <w:p w:rsidR="000E7BAE" w:rsidRPr="000E7BAE" w:rsidRDefault="000E7BAE" w:rsidP="000E7BAE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7B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глубина</w:t>
            </w:r>
          </w:p>
        </w:tc>
        <w:tc>
          <w:tcPr>
            <w:tcW w:w="4243" w:type="dxa"/>
            <w:shd w:val="clear" w:color="auto" w:fill="auto"/>
          </w:tcPr>
          <w:p w:rsidR="000E7BAE" w:rsidRPr="000E7BAE" w:rsidRDefault="000E7BAE" w:rsidP="000E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E7BAE" w:rsidRPr="000E7BAE" w:rsidRDefault="000E7BAE" w:rsidP="000E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850 мм</w:t>
            </w:r>
          </w:p>
          <w:p w:rsidR="000E7BAE" w:rsidRPr="000E7BAE" w:rsidRDefault="000E7BAE" w:rsidP="000E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920 мм</w:t>
            </w:r>
          </w:p>
          <w:p w:rsidR="000E7BAE" w:rsidRPr="000E7BAE" w:rsidRDefault="000E7BAE" w:rsidP="000E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1300 мм </w:t>
            </w:r>
          </w:p>
          <w:p w:rsidR="000E7BAE" w:rsidRPr="000E7BAE" w:rsidRDefault="000E7BAE" w:rsidP="000E7B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7B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700 мм</w:t>
            </w:r>
          </w:p>
        </w:tc>
      </w:tr>
      <w:tr w:rsidR="000E7BAE" w:rsidRPr="000E7BAE" w:rsidTr="001B2EB4">
        <w:trPr>
          <w:jc w:val="center"/>
        </w:trPr>
        <w:tc>
          <w:tcPr>
            <w:tcW w:w="736" w:type="dxa"/>
            <w:shd w:val="clear" w:color="auto" w:fill="auto"/>
          </w:tcPr>
          <w:p w:rsidR="000E7BAE" w:rsidRPr="000E7BAE" w:rsidRDefault="000E7BAE" w:rsidP="000E7BAE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7" w:type="dxa"/>
            <w:shd w:val="clear" w:color="auto" w:fill="auto"/>
          </w:tcPr>
          <w:p w:rsidR="000E7BAE" w:rsidRPr="000E7BAE" w:rsidRDefault="000E7BAE" w:rsidP="000E7BAE">
            <w:pPr>
              <w:autoSpaceDE w:val="0"/>
              <w:autoSpaceDN w:val="0"/>
              <w:adjustRightInd w:val="0"/>
              <w:spacing w:after="0" w:line="20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Температура </w:t>
            </w:r>
          </w:p>
        </w:tc>
        <w:tc>
          <w:tcPr>
            <w:tcW w:w="4243" w:type="dxa"/>
            <w:shd w:val="clear" w:color="auto" w:fill="auto"/>
          </w:tcPr>
          <w:p w:rsidR="000E7BAE" w:rsidRPr="000E7BAE" w:rsidRDefault="000E7BAE" w:rsidP="000E7BAE">
            <w:pPr>
              <w:autoSpaceDE w:val="0"/>
              <w:autoSpaceDN w:val="0"/>
              <w:adjustRightInd w:val="0"/>
              <w:spacing w:after="0" w:line="20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минус 45 до минус 18 </w:t>
            </w:r>
            <w:r w:rsidRPr="000E7B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°С</w:t>
            </w:r>
          </w:p>
        </w:tc>
      </w:tr>
      <w:tr w:rsidR="000E7BAE" w:rsidRPr="000E7BAE" w:rsidTr="001B2EB4">
        <w:trPr>
          <w:jc w:val="center"/>
        </w:trPr>
        <w:tc>
          <w:tcPr>
            <w:tcW w:w="736" w:type="dxa"/>
            <w:shd w:val="clear" w:color="auto" w:fill="auto"/>
          </w:tcPr>
          <w:p w:rsidR="000E7BAE" w:rsidRPr="000E7BAE" w:rsidRDefault="000E7BAE" w:rsidP="000E7BAE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7" w:type="dxa"/>
            <w:shd w:val="clear" w:color="auto" w:fill="auto"/>
          </w:tcPr>
          <w:p w:rsidR="000E7BAE" w:rsidRPr="000E7BAE" w:rsidRDefault="000E7BAE" w:rsidP="000E7BAE">
            <w:pPr>
              <w:autoSpaceDE w:val="0"/>
              <w:autoSpaceDN w:val="0"/>
              <w:adjustRightInd w:val="0"/>
              <w:spacing w:after="0" w:line="201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сохранения температурного режима внутри морозильника при пользовании под дверью находятся две крышки из вспененного полистирола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0E7BAE" w:rsidRPr="000E7BAE" w:rsidRDefault="000E7BAE" w:rsidP="000E7BAE">
            <w:pPr>
              <w:autoSpaceDE w:val="0"/>
              <w:autoSpaceDN w:val="0"/>
              <w:adjustRightInd w:val="0"/>
              <w:spacing w:after="0" w:line="20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0E7BAE" w:rsidRPr="000E7BAE" w:rsidTr="001B2EB4">
        <w:trPr>
          <w:jc w:val="center"/>
        </w:trPr>
        <w:tc>
          <w:tcPr>
            <w:tcW w:w="736" w:type="dxa"/>
            <w:shd w:val="clear" w:color="auto" w:fill="auto"/>
          </w:tcPr>
          <w:p w:rsidR="000E7BAE" w:rsidRPr="000E7BAE" w:rsidRDefault="000E7BAE" w:rsidP="000E7BAE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7" w:type="dxa"/>
            <w:shd w:val="clear" w:color="auto" w:fill="auto"/>
          </w:tcPr>
          <w:p w:rsidR="000E7BAE" w:rsidRPr="000E7BAE" w:rsidRDefault="000E7BAE" w:rsidP="000E7BAE">
            <w:pPr>
              <w:suppressAutoHyphens/>
              <w:snapToGri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Точность поддержания температуры в морозильной камере</w:t>
            </w:r>
          </w:p>
        </w:tc>
        <w:tc>
          <w:tcPr>
            <w:tcW w:w="4243" w:type="dxa"/>
            <w:shd w:val="clear" w:color="auto" w:fill="auto"/>
          </w:tcPr>
          <w:p w:rsidR="000E7BAE" w:rsidRPr="000E7BAE" w:rsidRDefault="000E7BAE" w:rsidP="000E7BAE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± 2 </w:t>
            </w:r>
            <w:r w:rsidRPr="000E7B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°С</w:t>
            </w:r>
          </w:p>
        </w:tc>
      </w:tr>
      <w:tr w:rsidR="000E7BAE" w:rsidRPr="000E7BAE" w:rsidTr="001B2EB4">
        <w:trPr>
          <w:jc w:val="center"/>
        </w:trPr>
        <w:tc>
          <w:tcPr>
            <w:tcW w:w="736" w:type="dxa"/>
            <w:shd w:val="clear" w:color="auto" w:fill="auto"/>
          </w:tcPr>
          <w:p w:rsidR="000E7BAE" w:rsidRPr="000E7BAE" w:rsidRDefault="000E7BAE" w:rsidP="000E7BAE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7" w:type="dxa"/>
            <w:shd w:val="clear" w:color="auto" w:fill="auto"/>
          </w:tcPr>
          <w:p w:rsidR="000E7BAE" w:rsidRPr="000E7BAE" w:rsidRDefault="000E7BAE" w:rsidP="000E7BAE">
            <w:pPr>
              <w:suppressAutoHyphens/>
              <w:snapToGri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Энергопотребление при температуре хранения -40°С </w:t>
            </w:r>
          </w:p>
        </w:tc>
        <w:tc>
          <w:tcPr>
            <w:tcW w:w="4243" w:type="dxa"/>
            <w:shd w:val="clear" w:color="auto" w:fill="auto"/>
          </w:tcPr>
          <w:p w:rsidR="000E7BAE" w:rsidRPr="000E7BAE" w:rsidRDefault="000E7BAE" w:rsidP="000E7BAE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1,83 кВт*ч/сутки</w:t>
            </w:r>
          </w:p>
        </w:tc>
      </w:tr>
      <w:tr w:rsidR="000E7BAE" w:rsidRPr="000E7BAE" w:rsidTr="001B2EB4">
        <w:trPr>
          <w:jc w:val="center"/>
        </w:trPr>
        <w:tc>
          <w:tcPr>
            <w:tcW w:w="736" w:type="dxa"/>
            <w:shd w:val="clear" w:color="auto" w:fill="auto"/>
          </w:tcPr>
          <w:p w:rsidR="000E7BAE" w:rsidRPr="000E7BAE" w:rsidRDefault="000E7BAE" w:rsidP="000E7BAE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7" w:type="dxa"/>
            <w:shd w:val="clear" w:color="auto" w:fill="auto"/>
          </w:tcPr>
          <w:p w:rsidR="000E7BAE" w:rsidRPr="000E7BAE" w:rsidRDefault="000E7BAE" w:rsidP="000E7BA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корзин</w:t>
            </w:r>
          </w:p>
        </w:tc>
        <w:tc>
          <w:tcPr>
            <w:tcW w:w="4243" w:type="dxa"/>
            <w:shd w:val="clear" w:color="auto" w:fill="auto"/>
          </w:tcPr>
          <w:p w:rsidR="000E7BAE" w:rsidRPr="000E7BAE" w:rsidRDefault="000E7BAE" w:rsidP="000E7BAE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7 шт.</w:t>
            </w:r>
          </w:p>
        </w:tc>
      </w:tr>
      <w:tr w:rsidR="000E7BAE" w:rsidRPr="000E7BAE" w:rsidTr="001B2EB4">
        <w:trPr>
          <w:trHeight w:val="20"/>
          <w:jc w:val="center"/>
        </w:trPr>
        <w:tc>
          <w:tcPr>
            <w:tcW w:w="736" w:type="dxa"/>
            <w:shd w:val="clear" w:color="auto" w:fill="auto"/>
          </w:tcPr>
          <w:p w:rsidR="000E7BAE" w:rsidRPr="000E7BAE" w:rsidRDefault="000E7BAE" w:rsidP="000E7BAE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7" w:type="dxa"/>
            <w:shd w:val="clear" w:color="auto" w:fill="auto"/>
          </w:tcPr>
          <w:p w:rsidR="000E7BAE" w:rsidRPr="000E7BAE" w:rsidRDefault="000E7BAE" w:rsidP="000E7BAE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Вместимость контейнеров 500 мл.</w:t>
            </w:r>
          </w:p>
        </w:tc>
        <w:tc>
          <w:tcPr>
            <w:tcW w:w="4243" w:type="dxa"/>
            <w:shd w:val="clear" w:color="auto" w:fill="auto"/>
          </w:tcPr>
          <w:p w:rsidR="000E7BAE" w:rsidRPr="000E7BAE" w:rsidRDefault="000E7BAE" w:rsidP="000E7BAE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150 шт.</w:t>
            </w:r>
          </w:p>
        </w:tc>
      </w:tr>
      <w:tr w:rsidR="000E7BAE" w:rsidRPr="000E7BAE" w:rsidTr="001B2EB4">
        <w:trPr>
          <w:jc w:val="center"/>
        </w:trPr>
        <w:tc>
          <w:tcPr>
            <w:tcW w:w="736" w:type="dxa"/>
            <w:shd w:val="clear" w:color="auto" w:fill="auto"/>
          </w:tcPr>
          <w:p w:rsidR="000E7BAE" w:rsidRPr="000E7BAE" w:rsidRDefault="000E7BAE" w:rsidP="000E7BAE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7" w:type="dxa"/>
            <w:shd w:val="clear" w:color="auto" w:fill="auto"/>
          </w:tcPr>
          <w:p w:rsidR="000E7BAE" w:rsidRPr="000E7BAE" w:rsidRDefault="000E7BAE" w:rsidP="000E7BA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7B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Срабатывание аварийной звуковой и световой (мигание экрана) сигнализации происходит при отклонении от установленной температуры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0E7BAE" w:rsidRPr="000E7BAE" w:rsidRDefault="000E7BAE" w:rsidP="000E7BAE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0E7BAE" w:rsidRPr="000E7BAE" w:rsidTr="001B2EB4">
        <w:trPr>
          <w:jc w:val="center"/>
        </w:trPr>
        <w:tc>
          <w:tcPr>
            <w:tcW w:w="736" w:type="dxa"/>
            <w:shd w:val="clear" w:color="auto" w:fill="auto"/>
          </w:tcPr>
          <w:p w:rsidR="000E7BAE" w:rsidRPr="000E7BAE" w:rsidRDefault="000E7BAE" w:rsidP="000E7BAE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7" w:type="dxa"/>
            <w:shd w:val="clear" w:color="auto" w:fill="auto"/>
          </w:tcPr>
          <w:p w:rsidR="000E7BAE" w:rsidRPr="000E7BAE" w:rsidRDefault="000E7BAE" w:rsidP="000E7BA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7B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Панель с кнопками управления и экраном расположена на передней стенке наружного шкафа морозильника</w:t>
            </w:r>
          </w:p>
        </w:tc>
        <w:tc>
          <w:tcPr>
            <w:tcW w:w="4243" w:type="dxa"/>
            <w:shd w:val="clear" w:color="auto" w:fill="auto"/>
          </w:tcPr>
          <w:p w:rsidR="000E7BAE" w:rsidRPr="000E7BAE" w:rsidRDefault="000E7BAE" w:rsidP="000E7BAE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0E7BAE" w:rsidRPr="000E7BAE" w:rsidTr="001B2EB4">
        <w:trPr>
          <w:trHeight w:val="20"/>
          <w:jc w:val="center"/>
        </w:trPr>
        <w:tc>
          <w:tcPr>
            <w:tcW w:w="736" w:type="dxa"/>
            <w:shd w:val="clear" w:color="auto" w:fill="auto"/>
          </w:tcPr>
          <w:p w:rsidR="000E7BAE" w:rsidRPr="000E7BAE" w:rsidRDefault="000E7BAE" w:rsidP="000E7BAE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7" w:type="dxa"/>
            <w:shd w:val="clear" w:color="auto" w:fill="auto"/>
          </w:tcPr>
          <w:p w:rsidR="000E7BAE" w:rsidRPr="000E7BAE" w:rsidRDefault="000E7BAE" w:rsidP="000E7BAE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 морозильника</w:t>
            </w:r>
          </w:p>
        </w:tc>
        <w:tc>
          <w:tcPr>
            <w:tcW w:w="4243" w:type="dxa"/>
            <w:shd w:val="clear" w:color="auto" w:fill="auto"/>
          </w:tcPr>
          <w:p w:rsidR="000E7BAE" w:rsidRPr="000E7BAE" w:rsidRDefault="000E7BAE" w:rsidP="000E7BAE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белый</w:t>
            </w:r>
          </w:p>
        </w:tc>
      </w:tr>
      <w:tr w:rsidR="000E7BAE" w:rsidRPr="000E7BAE" w:rsidTr="001B2EB4">
        <w:trPr>
          <w:jc w:val="center"/>
        </w:trPr>
        <w:tc>
          <w:tcPr>
            <w:tcW w:w="736" w:type="dxa"/>
            <w:shd w:val="clear" w:color="auto" w:fill="auto"/>
          </w:tcPr>
          <w:p w:rsidR="000E7BAE" w:rsidRPr="000E7BAE" w:rsidRDefault="000E7BAE" w:rsidP="000E7BAE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7" w:type="dxa"/>
            <w:shd w:val="clear" w:color="auto" w:fill="auto"/>
          </w:tcPr>
          <w:p w:rsidR="000E7BAE" w:rsidRPr="000E7BAE" w:rsidRDefault="000E7BAE" w:rsidP="000E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Регистрационное удостоверение Минздрава РФ</w:t>
            </w:r>
          </w:p>
        </w:tc>
        <w:tc>
          <w:tcPr>
            <w:tcW w:w="4243" w:type="dxa"/>
            <w:shd w:val="clear" w:color="auto" w:fill="auto"/>
          </w:tcPr>
          <w:p w:rsidR="000E7BAE" w:rsidRPr="000E7BAE" w:rsidRDefault="000E7BAE" w:rsidP="000E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</w:t>
            </w:r>
          </w:p>
        </w:tc>
      </w:tr>
      <w:tr w:rsidR="000E7BAE" w:rsidRPr="000E7BAE" w:rsidTr="001B2EB4">
        <w:trPr>
          <w:jc w:val="center"/>
        </w:trPr>
        <w:tc>
          <w:tcPr>
            <w:tcW w:w="736" w:type="dxa"/>
            <w:shd w:val="clear" w:color="auto" w:fill="auto"/>
          </w:tcPr>
          <w:p w:rsidR="000E7BAE" w:rsidRPr="000E7BAE" w:rsidRDefault="000E7BAE" w:rsidP="000E7BAE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7" w:type="dxa"/>
            <w:shd w:val="clear" w:color="auto" w:fill="auto"/>
          </w:tcPr>
          <w:p w:rsidR="000E7BAE" w:rsidRPr="000E7BAE" w:rsidRDefault="000E7BAE" w:rsidP="000E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Сертификат/ декларация о соответствии</w:t>
            </w:r>
          </w:p>
        </w:tc>
        <w:tc>
          <w:tcPr>
            <w:tcW w:w="4243" w:type="dxa"/>
            <w:shd w:val="clear" w:color="auto" w:fill="auto"/>
          </w:tcPr>
          <w:p w:rsidR="000E7BAE" w:rsidRPr="000E7BAE" w:rsidRDefault="000E7BAE" w:rsidP="000E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0E7BAE" w:rsidRPr="000E7BAE" w:rsidTr="001B2EB4">
        <w:trPr>
          <w:jc w:val="center"/>
        </w:trPr>
        <w:tc>
          <w:tcPr>
            <w:tcW w:w="736" w:type="dxa"/>
            <w:shd w:val="clear" w:color="auto" w:fill="auto"/>
          </w:tcPr>
          <w:p w:rsidR="000E7BAE" w:rsidRPr="000E7BAE" w:rsidRDefault="000E7BAE" w:rsidP="000E7BAE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7" w:type="dxa"/>
            <w:shd w:val="clear" w:color="auto" w:fill="auto"/>
          </w:tcPr>
          <w:p w:rsidR="000E7BAE" w:rsidRPr="000E7BAE" w:rsidRDefault="000E7BAE" w:rsidP="000E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Гарантийный период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0E7BAE" w:rsidRPr="000E7BAE" w:rsidRDefault="000E7BAE" w:rsidP="000E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12 месяцев</w:t>
            </w:r>
          </w:p>
        </w:tc>
      </w:tr>
      <w:tr w:rsidR="000E7BAE" w:rsidRPr="000E7BAE" w:rsidTr="001B2EB4">
        <w:trPr>
          <w:jc w:val="center"/>
        </w:trPr>
        <w:tc>
          <w:tcPr>
            <w:tcW w:w="736" w:type="dxa"/>
            <w:shd w:val="clear" w:color="auto" w:fill="auto"/>
          </w:tcPr>
          <w:p w:rsidR="000E7BAE" w:rsidRPr="000E7BAE" w:rsidRDefault="000E7BAE" w:rsidP="000E7BAE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7" w:type="dxa"/>
            <w:shd w:val="clear" w:color="auto" w:fill="auto"/>
          </w:tcPr>
          <w:p w:rsidR="000E7BAE" w:rsidRPr="000E7BAE" w:rsidRDefault="000E7BAE" w:rsidP="000E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Сервисная служба 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0E7BAE" w:rsidRPr="000E7BAE" w:rsidRDefault="000E7BAE" w:rsidP="000E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</w:tbl>
    <w:p w:rsidR="000E7BAE" w:rsidRPr="000E7BAE" w:rsidRDefault="000E7BAE" w:rsidP="000E7BAE">
      <w:pPr>
        <w:spacing w:after="60" w:line="240" w:lineRule="auto"/>
        <w:contextualSpacing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0E7BAE" w:rsidRPr="000E7BAE" w:rsidRDefault="000E7BAE" w:rsidP="000E7BAE">
      <w:pPr>
        <w:numPr>
          <w:ilvl w:val="0"/>
          <w:numId w:val="28"/>
        </w:numPr>
        <w:spacing w:after="60" w:line="240" w:lineRule="auto"/>
        <w:contextualSpacing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0E7BAE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Наименование: Холодильник для хранения вакцин активный на 200 литров-2 шт </w:t>
      </w:r>
    </w:p>
    <w:p w:rsidR="000E7BAE" w:rsidRPr="000E7BAE" w:rsidRDefault="000E7BAE" w:rsidP="000E7BAE">
      <w:pPr>
        <w:spacing w:after="60" w:line="240" w:lineRule="auto"/>
        <w:contextualSpacing/>
        <w:rPr>
          <w:rFonts w:ascii="Times New Roman" w:eastAsia="Times New Roman" w:hAnsi="Times New Roman" w:cs="Times New Roman"/>
          <w:sz w:val="20"/>
          <w:lang w:eastAsia="ru-RU"/>
        </w:rPr>
      </w:pPr>
      <w:r w:rsidRPr="000E7BAE">
        <w:rPr>
          <w:rFonts w:ascii="Times New Roman" w:eastAsia="Times New Roman" w:hAnsi="Times New Roman" w:cs="Times New Roman"/>
          <w:sz w:val="20"/>
          <w:lang w:eastAsia="ru-RU"/>
        </w:rPr>
        <w:t>Пункт 586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7212"/>
        <w:gridCol w:w="2284"/>
      </w:tblGrid>
      <w:tr w:rsidR="000E7BAE" w:rsidRPr="000E7BAE" w:rsidTr="001B2EB4">
        <w:trPr>
          <w:jc w:val="center"/>
        </w:trPr>
        <w:tc>
          <w:tcPr>
            <w:tcW w:w="710" w:type="dxa"/>
          </w:tcPr>
          <w:p w:rsidR="000E7BAE" w:rsidRPr="000E7BAE" w:rsidRDefault="000E7BAE" w:rsidP="000E7BA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0E7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№</w:t>
            </w:r>
          </w:p>
          <w:p w:rsidR="000E7BAE" w:rsidRPr="000E7BAE" w:rsidRDefault="000E7BAE" w:rsidP="000E7BA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0E7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п/п</w:t>
            </w:r>
          </w:p>
        </w:tc>
        <w:tc>
          <w:tcPr>
            <w:tcW w:w="7212" w:type="dxa"/>
            <w:vAlign w:val="center"/>
          </w:tcPr>
          <w:p w:rsidR="000E7BAE" w:rsidRPr="000E7BAE" w:rsidRDefault="000E7BAE" w:rsidP="000E7BA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0E7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Характеристика</w:t>
            </w:r>
          </w:p>
          <w:p w:rsidR="000E7BAE" w:rsidRPr="000E7BAE" w:rsidRDefault="000E7BAE" w:rsidP="000E7BA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0E7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закупаемого оборудования</w:t>
            </w:r>
          </w:p>
        </w:tc>
        <w:tc>
          <w:tcPr>
            <w:tcW w:w="2284" w:type="dxa"/>
            <w:vAlign w:val="center"/>
          </w:tcPr>
          <w:p w:rsidR="000E7BAE" w:rsidRPr="000E7BAE" w:rsidRDefault="000E7BAE" w:rsidP="000E7BA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0E7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Требования, </w:t>
            </w:r>
          </w:p>
          <w:p w:rsidR="000E7BAE" w:rsidRPr="000E7BAE" w:rsidRDefault="000E7BAE" w:rsidP="000E7BA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0E7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установленные Заказчиком</w:t>
            </w:r>
          </w:p>
        </w:tc>
      </w:tr>
      <w:tr w:rsidR="000E7BAE" w:rsidRPr="000E7BAE" w:rsidTr="001B2EB4">
        <w:trPr>
          <w:jc w:val="center"/>
        </w:trPr>
        <w:tc>
          <w:tcPr>
            <w:tcW w:w="710" w:type="dxa"/>
          </w:tcPr>
          <w:p w:rsidR="000E7BAE" w:rsidRPr="000E7BAE" w:rsidRDefault="000E7BAE" w:rsidP="000E7BAE">
            <w:pPr>
              <w:numPr>
                <w:ilvl w:val="0"/>
                <w:numId w:val="24"/>
              </w:numPr>
              <w:suppressAutoHyphens/>
              <w:snapToGrid w:val="0"/>
              <w:spacing w:after="0" w:line="276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2" w:type="dxa"/>
          </w:tcPr>
          <w:p w:rsidR="000E7BAE" w:rsidRPr="000E7BAE" w:rsidRDefault="000E7BAE" w:rsidP="000E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Панель двери и рамка шкафа холодильного прибора изготовлены из полимерных материалов с антимикробным покрытием</w:t>
            </w:r>
          </w:p>
        </w:tc>
        <w:tc>
          <w:tcPr>
            <w:tcW w:w="2284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0E7BAE" w:rsidRPr="000E7BAE" w:rsidTr="001B2EB4">
        <w:trPr>
          <w:jc w:val="center"/>
        </w:trPr>
        <w:tc>
          <w:tcPr>
            <w:tcW w:w="710" w:type="dxa"/>
          </w:tcPr>
          <w:p w:rsidR="000E7BAE" w:rsidRPr="000E7BAE" w:rsidRDefault="000E7BAE" w:rsidP="000E7BAE">
            <w:pPr>
              <w:numPr>
                <w:ilvl w:val="0"/>
                <w:numId w:val="24"/>
              </w:numPr>
              <w:suppressAutoHyphens/>
              <w:snapToGrid w:val="0"/>
              <w:spacing w:after="0" w:line="276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2" w:type="dxa"/>
          </w:tcPr>
          <w:p w:rsidR="000E7BAE" w:rsidRPr="000E7BAE" w:rsidRDefault="000E7BAE" w:rsidP="000E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 xml:space="preserve">Антимикробная добавка добавляется в глянцевый слой полистирола применяемый при производстве </w:t>
            </w:r>
          </w:p>
        </w:tc>
        <w:tc>
          <w:tcPr>
            <w:tcW w:w="2284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0E7BAE" w:rsidRPr="000E7BAE" w:rsidTr="001B2EB4">
        <w:trPr>
          <w:trHeight w:val="293"/>
          <w:jc w:val="center"/>
        </w:trPr>
        <w:tc>
          <w:tcPr>
            <w:tcW w:w="710" w:type="dxa"/>
          </w:tcPr>
          <w:p w:rsidR="000E7BAE" w:rsidRPr="000E7BAE" w:rsidRDefault="000E7BAE" w:rsidP="000E7BAE">
            <w:pPr>
              <w:numPr>
                <w:ilvl w:val="0"/>
                <w:numId w:val="24"/>
              </w:numPr>
              <w:suppressAutoHyphens/>
              <w:snapToGrid w:val="0"/>
              <w:spacing w:after="0" w:line="276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2" w:type="dxa"/>
          </w:tcPr>
          <w:p w:rsidR="000E7BAE" w:rsidRPr="000E7BAE" w:rsidRDefault="000E7BAE" w:rsidP="000E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Холодильник предназначен для хранения вакцин</w:t>
            </w:r>
          </w:p>
        </w:tc>
        <w:tc>
          <w:tcPr>
            <w:tcW w:w="2284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0E7BAE" w:rsidRPr="000E7BAE" w:rsidTr="001B2EB4">
        <w:trPr>
          <w:jc w:val="center"/>
        </w:trPr>
        <w:tc>
          <w:tcPr>
            <w:tcW w:w="710" w:type="dxa"/>
          </w:tcPr>
          <w:p w:rsidR="000E7BAE" w:rsidRPr="000E7BAE" w:rsidRDefault="000E7BAE" w:rsidP="000E7BAE">
            <w:pPr>
              <w:numPr>
                <w:ilvl w:val="0"/>
                <w:numId w:val="24"/>
              </w:numPr>
              <w:suppressAutoHyphens/>
              <w:snapToGrid w:val="0"/>
              <w:spacing w:after="0" w:line="276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2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 xml:space="preserve">Холодильник заправлен озонобезопасным хладагентом </w:t>
            </w:r>
          </w:p>
        </w:tc>
        <w:tc>
          <w:tcPr>
            <w:tcW w:w="2284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R600а</w:t>
            </w:r>
          </w:p>
        </w:tc>
      </w:tr>
      <w:tr w:rsidR="000E7BAE" w:rsidRPr="000E7BAE" w:rsidTr="001B2EB4">
        <w:trPr>
          <w:jc w:val="center"/>
        </w:trPr>
        <w:tc>
          <w:tcPr>
            <w:tcW w:w="710" w:type="dxa"/>
          </w:tcPr>
          <w:p w:rsidR="000E7BAE" w:rsidRPr="000E7BAE" w:rsidRDefault="000E7BAE" w:rsidP="000E7BAE">
            <w:pPr>
              <w:numPr>
                <w:ilvl w:val="0"/>
                <w:numId w:val="24"/>
              </w:numPr>
              <w:suppressAutoHyphens/>
              <w:snapToGrid w:val="0"/>
              <w:spacing w:after="0" w:line="276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2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Общий объем, дм3</w:t>
            </w:r>
          </w:p>
        </w:tc>
        <w:tc>
          <w:tcPr>
            <w:tcW w:w="2284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не менее 200</w:t>
            </w:r>
          </w:p>
        </w:tc>
      </w:tr>
      <w:tr w:rsidR="000E7BAE" w:rsidRPr="000E7BAE" w:rsidTr="001B2EB4">
        <w:trPr>
          <w:jc w:val="center"/>
        </w:trPr>
        <w:tc>
          <w:tcPr>
            <w:tcW w:w="710" w:type="dxa"/>
          </w:tcPr>
          <w:p w:rsidR="000E7BAE" w:rsidRPr="000E7BAE" w:rsidRDefault="000E7BAE" w:rsidP="000E7BAE">
            <w:pPr>
              <w:numPr>
                <w:ilvl w:val="0"/>
                <w:numId w:val="24"/>
              </w:numPr>
              <w:suppressAutoHyphens/>
              <w:snapToGrid w:val="0"/>
              <w:spacing w:after="0" w:line="276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2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Полезный объем, дм3</w:t>
            </w:r>
          </w:p>
        </w:tc>
        <w:tc>
          <w:tcPr>
            <w:tcW w:w="2284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не менее 185</w:t>
            </w:r>
          </w:p>
        </w:tc>
      </w:tr>
      <w:tr w:rsidR="000E7BAE" w:rsidRPr="000E7BAE" w:rsidTr="001B2EB4">
        <w:trPr>
          <w:jc w:val="center"/>
        </w:trPr>
        <w:tc>
          <w:tcPr>
            <w:tcW w:w="710" w:type="dxa"/>
          </w:tcPr>
          <w:p w:rsidR="000E7BAE" w:rsidRPr="000E7BAE" w:rsidRDefault="000E7BAE" w:rsidP="000E7BAE">
            <w:pPr>
              <w:numPr>
                <w:ilvl w:val="0"/>
                <w:numId w:val="24"/>
              </w:numPr>
              <w:suppressAutoHyphens/>
              <w:snapToGrid w:val="0"/>
              <w:spacing w:after="0" w:line="276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2" w:type="dxa"/>
          </w:tcPr>
          <w:p w:rsidR="000E7BAE" w:rsidRPr="000E7BAE" w:rsidRDefault="000E7BAE" w:rsidP="000E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Габаритные размеры, мм:</w:t>
            </w:r>
          </w:p>
          <w:p w:rsidR="000E7BAE" w:rsidRPr="000E7BAE" w:rsidRDefault="000E7BAE" w:rsidP="000E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высота</w:t>
            </w:r>
          </w:p>
          <w:p w:rsidR="000E7BAE" w:rsidRPr="000E7BAE" w:rsidRDefault="000E7BAE" w:rsidP="000E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ширина</w:t>
            </w:r>
          </w:p>
          <w:p w:rsidR="000E7BAE" w:rsidRPr="000E7BAE" w:rsidRDefault="000E7BAE" w:rsidP="000E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глубина</w:t>
            </w:r>
          </w:p>
        </w:tc>
        <w:tc>
          <w:tcPr>
            <w:tcW w:w="2284" w:type="dxa"/>
          </w:tcPr>
          <w:p w:rsidR="000E7BAE" w:rsidRPr="000E7BAE" w:rsidRDefault="000E7BAE" w:rsidP="000E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7BAE" w:rsidRPr="000E7BAE" w:rsidRDefault="000E7BAE" w:rsidP="000E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0E7BAE"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1 600</w:t>
            </w:r>
          </w:p>
          <w:p w:rsidR="000E7BAE" w:rsidRPr="000E7BAE" w:rsidRDefault="000E7BAE" w:rsidP="000E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0E7BAE"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700</w:t>
            </w:r>
          </w:p>
          <w:p w:rsidR="000E7BAE" w:rsidRPr="000E7BAE" w:rsidRDefault="000E7BAE" w:rsidP="000E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0E7BAE"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</w:tr>
      <w:tr w:rsidR="000E7BAE" w:rsidRPr="000E7BAE" w:rsidTr="001B2EB4">
        <w:trPr>
          <w:jc w:val="center"/>
        </w:trPr>
        <w:tc>
          <w:tcPr>
            <w:tcW w:w="710" w:type="dxa"/>
          </w:tcPr>
          <w:p w:rsidR="000E7BAE" w:rsidRPr="000E7BAE" w:rsidRDefault="000E7BAE" w:rsidP="000E7BAE">
            <w:pPr>
              <w:numPr>
                <w:ilvl w:val="0"/>
                <w:numId w:val="24"/>
              </w:numPr>
              <w:suppressAutoHyphens/>
              <w:snapToGrid w:val="0"/>
              <w:spacing w:after="0" w:line="276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2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Максимальная номинальная мощность, Вт</w:t>
            </w:r>
          </w:p>
        </w:tc>
        <w:tc>
          <w:tcPr>
            <w:tcW w:w="2284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170</w:t>
            </w:r>
          </w:p>
        </w:tc>
      </w:tr>
      <w:tr w:rsidR="000E7BAE" w:rsidRPr="000E7BAE" w:rsidTr="001B2EB4">
        <w:trPr>
          <w:jc w:val="center"/>
        </w:trPr>
        <w:tc>
          <w:tcPr>
            <w:tcW w:w="710" w:type="dxa"/>
          </w:tcPr>
          <w:p w:rsidR="000E7BAE" w:rsidRPr="000E7BAE" w:rsidRDefault="000E7BAE" w:rsidP="000E7BAE">
            <w:pPr>
              <w:numPr>
                <w:ilvl w:val="0"/>
                <w:numId w:val="24"/>
              </w:numPr>
              <w:suppressAutoHyphens/>
              <w:snapToGrid w:val="0"/>
              <w:spacing w:after="0" w:line="276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2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Энергопотребление, кВт*ч/сутки</w:t>
            </w:r>
          </w:p>
        </w:tc>
        <w:tc>
          <w:tcPr>
            <w:tcW w:w="2284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0,45</w:t>
            </w:r>
          </w:p>
        </w:tc>
      </w:tr>
      <w:tr w:rsidR="000E7BAE" w:rsidRPr="000E7BAE" w:rsidTr="001B2EB4">
        <w:trPr>
          <w:jc w:val="center"/>
        </w:trPr>
        <w:tc>
          <w:tcPr>
            <w:tcW w:w="710" w:type="dxa"/>
          </w:tcPr>
          <w:p w:rsidR="000E7BAE" w:rsidRPr="000E7BAE" w:rsidRDefault="000E7BAE" w:rsidP="000E7BAE">
            <w:pPr>
              <w:numPr>
                <w:ilvl w:val="0"/>
                <w:numId w:val="24"/>
              </w:numPr>
              <w:suppressAutoHyphens/>
              <w:snapToGrid w:val="0"/>
              <w:spacing w:after="0" w:line="276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2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Диапазон рабочих температур, °С</w:t>
            </w:r>
          </w:p>
        </w:tc>
        <w:tc>
          <w:tcPr>
            <w:tcW w:w="2284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от +2 до +8</w:t>
            </w:r>
          </w:p>
        </w:tc>
      </w:tr>
      <w:tr w:rsidR="000E7BAE" w:rsidRPr="000E7BAE" w:rsidTr="001B2EB4">
        <w:trPr>
          <w:jc w:val="center"/>
        </w:trPr>
        <w:tc>
          <w:tcPr>
            <w:tcW w:w="710" w:type="dxa"/>
          </w:tcPr>
          <w:p w:rsidR="000E7BAE" w:rsidRPr="000E7BAE" w:rsidRDefault="000E7BAE" w:rsidP="000E7BAE">
            <w:pPr>
              <w:numPr>
                <w:ilvl w:val="0"/>
                <w:numId w:val="24"/>
              </w:numPr>
              <w:suppressAutoHyphens/>
              <w:snapToGrid w:val="0"/>
              <w:spacing w:after="0" w:line="276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2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Холодильник выполнен в виде напольного шкафа.</w:t>
            </w:r>
          </w:p>
        </w:tc>
        <w:tc>
          <w:tcPr>
            <w:tcW w:w="2284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0E7BAE" w:rsidRPr="000E7BAE" w:rsidTr="001B2EB4">
        <w:trPr>
          <w:jc w:val="center"/>
        </w:trPr>
        <w:tc>
          <w:tcPr>
            <w:tcW w:w="710" w:type="dxa"/>
          </w:tcPr>
          <w:p w:rsidR="000E7BAE" w:rsidRPr="000E7BAE" w:rsidRDefault="000E7BAE" w:rsidP="000E7BAE">
            <w:pPr>
              <w:numPr>
                <w:ilvl w:val="0"/>
                <w:numId w:val="24"/>
              </w:numPr>
              <w:suppressAutoHyphens/>
              <w:snapToGrid w:val="0"/>
              <w:spacing w:after="0" w:line="276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2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Теплоизоляционная металлическая дверь с замком</w:t>
            </w:r>
          </w:p>
        </w:tc>
        <w:tc>
          <w:tcPr>
            <w:tcW w:w="2284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0E7BAE" w:rsidRPr="000E7BAE" w:rsidTr="001B2EB4">
        <w:trPr>
          <w:jc w:val="center"/>
        </w:trPr>
        <w:tc>
          <w:tcPr>
            <w:tcW w:w="710" w:type="dxa"/>
          </w:tcPr>
          <w:p w:rsidR="000E7BAE" w:rsidRPr="000E7BAE" w:rsidRDefault="000E7BAE" w:rsidP="000E7BAE">
            <w:pPr>
              <w:numPr>
                <w:ilvl w:val="0"/>
                <w:numId w:val="24"/>
              </w:numPr>
              <w:suppressAutoHyphens/>
              <w:snapToGrid w:val="0"/>
              <w:spacing w:after="0" w:line="276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2" w:type="dxa"/>
          </w:tcPr>
          <w:p w:rsidR="000E7BAE" w:rsidRPr="000E7BAE" w:rsidRDefault="000E7BAE" w:rsidP="000E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 xml:space="preserve">Микропроцессорный блок управления, предназначенный для установки, поддержания заданного режима, отображения значения температуры в рабочей камере на экране блока управления. </w:t>
            </w:r>
          </w:p>
        </w:tc>
        <w:tc>
          <w:tcPr>
            <w:tcW w:w="2284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0E7BAE" w:rsidRPr="000E7BAE" w:rsidTr="001B2EB4">
        <w:trPr>
          <w:trHeight w:val="365"/>
          <w:jc w:val="center"/>
        </w:trPr>
        <w:tc>
          <w:tcPr>
            <w:tcW w:w="710" w:type="dxa"/>
          </w:tcPr>
          <w:p w:rsidR="000E7BAE" w:rsidRPr="000E7BAE" w:rsidRDefault="000E7BAE" w:rsidP="000E7BAE">
            <w:pPr>
              <w:numPr>
                <w:ilvl w:val="0"/>
                <w:numId w:val="24"/>
              </w:numPr>
              <w:suppressAutoHyphens/>
              <w:snapToGrid w:val="0"/>
              <w:spacing w:after="0" w:line="276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2" w:type="dxa"/>
          </w:tcPr>
          <w:p w:rsidR="000E7BAE" w:rsidRPr="000E7BAE" w:rsidRDefault="000E7BAE" w:rsidP="000E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Срабатывание аварийной звуковой и световой (мигание экрана) сигнализации происходит при отклонении от установленной</w:t>
            </w:r>
          </w:p>
          <w:p w:rsidR="000E7BAE" w:rsidRPr="000E7BAE" w:rsidRDefault="000E7BAE" w:rsidP="000E7B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температуры.</w:t>
            </w:r>
          </w:p>
        </w:tc>
        <w:tc>
          <w:tcPr>
            <w:tcW w:w="2284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0E7BAE" w:rsidRPr="000E7BAE" w:rsidTr="001B2EB4">
        <w:trPr>
          <w:trHeight w:val="588"/>
          <w:jc w:val="center"/>
        </w:trPr>
        <w:tc>
          <w:tcPr>
            <w:tcW w:w="710" w:type="dxa"/>
          </w:tcPr>
          <w:p w:rsidR="000E7BAE" w:rsidRPr="000E7BAE" w:rsidRDefault="000E7BAE" w:rsidP="000E7BAE">
            <w:pPr>
              <w:numPr>
                <w:ilvl w:val="0"/>
                <w:numId w:val="24"/>
              </w:numPr>
              <w:suppressAutoHyphens/>
              <w:snapToGrid w:val="0"/>
              <w:spacing w:after="0" w:line="276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2" w:type="dxa"/>
          </w:tcPr>
          <w:p w:rsidR="000E7BAE" w:rsidRPr="000E7BAE" w:rsidRDefault="000E7BAE" w:rsidP="000E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Панель с кнопками управления и экраном расположена в нижней части передней стенки наружного холодильника</w:t>
            </w:r>
          </w:p>
        </w:tc>
        <w:tc>
          <w:tcPr>
            <w:tcW w:w="2284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0E7BAE" w:rsidRPr="000E7BAE" w:rsidTr="001B2EB4">
        <w:trPr>
          <w:trHeight w:val="588"/>
          <w:jc w:val="center"/>
        </w:trPr>
        <w:tc>
          <w:tcPr>
            <w:tcW w:w="710" w:type="dxa"/>
          </w:tcPr>
          <w:p w:rsidR="000E7BAE" w:rsidRPr="000E7BAE" w:rsidRDefault="000E7BAE" w:rsidP="000E7BAE">
            <w:pPr>
              <w:numPr>
                <w:ilvl w:val="0"/>
                <w:numId w:val="24"/>
              </w:numPr>
              <w:suppressAutoHyphens/>
              <w:snapToGrid w:val="0"/>
              <w:spacing w:after="0" w:line="276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2" w:type="dxa"/>
          </w:tcPr>
          <w:p w:rsidR="000E7BAE" w:rsidRPr="000E7BAE" w:rsidRDefault="000E7BAE" w:rsidP="000E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 xml:space="preserve">Герметизация дверного проема холодильника </w:t>
            </w:r>
          </w:p>
        </w:tc>
        <w:tc>
          <w:tcPr>
            <w:tcW w:w="2284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эластичный уплотнитель с магнитной вставкой</w:t>
            </w: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E7BAE" w:rsidRPr="000E7BAE" w:rsidTr="001B2EB4">
        <w:trPr>
          <w:jc w:val="center"/>
        </w:trPr>
        <w:tc>
          <w:tcPr>
            <w:tcW w:w="710" w:type="dxa"/>
          </w:tcPr>
          <w:p w:rsidR="000E7BAE" w:rsidRPr="000E7BAE" w:rsidRDefault="000E7BAE" w:rsidP="000E7BAE">
            <w:pPr>
              <w:numPr>
                <w:ilvl w:val="0"/>
                <w:numId w:val="24"/>
              </w:numPr>
              <w:suppressAutoHyphens/>
              <w:snapToGrid w:val="0"/>
              <w:spacing w:after="0" w:line="276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2" w:type="dxa"/>
          </w:tcPr>
          <w:p w:rsidR="000E7BAE" w:rsidRPr="000E7BAE" w:rsidRDefault="000E7BAE" w:rsidP="000E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Длительность поддержания заданной температуры в камере холодильника при отключении электроэнергии</w:t>
            </w:r>
          </w:p>
        </w:tc>
        <w:tc>
          <w:tcPr>
            <w:tcW w:w="2284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24 ч</w:t>
            </w:r>
          </w:p>
        </w:tc>
      </w:tr>
      <w:tr w:rsidR="000E7BAE" w:rsidRPr="000E7BAE" w:rsidTr="001B2EB4">
        <w:trPr>
          <w:jc w:val="center"/>
        </w:trPr>
        <w:tc>
          <w:tcPr>
            <w:tcW w:w="710" w:type="dxa"/>
          </w:tcPr>
          <w:p w:rsidR="000E7BAE" w:rsidRPr="000E7BAE" w:rsidRDefault="000E7BAE" w:rsidP="000E7BAE">
            <w:pPr>
              <w:numPr>
                <w:ilvl w:val="0"/>
                <w:numId w:val="24"/>
              </w:numPr>
              <w:suppressAutoHyphens/>
              <w:snapToGrid w:val="0"/>
              <w:spacing w:after="0" w:line="276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2" w:type="dxa"/>
          </w:tcPr>
          <w:p w:rsidR="000E7BAE" w:rsidRPr="000E7BAE" w:rsidRDefault="000E7BAE" w:rsidP="000E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 xml:space="preserve">Увеличенный слой теплоизоляции холодильной камеры из пенополиуретана </w:t>
            </w:r>
          </w:p>
        </w:tc>
        <w:tc>
          <w:tcPr>
            <w:tcW w:w="2284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0E7BAE" w:rsidRPr="000E7BAE" w:rsidTr="001B2EB4">
        <w:trPr>
          <w:jc w:val="center"/>
        </w:trPr>
        <w:tc>
          <w:tcPr>
            <w:tcW w:w="710" w:type="dxa"/>
          </w:tcPr>
          <w:p w:rsidR="000E7BAE" w:rsidRPr="000E7BAE" w:rsidRDefault="000E7BAE" w:rsidP="000E7BAE">
            <w:pPr>
              <w:numPr>
                <w:ilvl w:val="0"/>
                <w:numId w:val="24"/>
              </w:numPr>
              <w:suppressAutoHyphens/>
              <w:snapToGrid w:val="0"/>
              <w:spacing w:after="0" w:line="276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2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Для облегчения перемещения холодильника предусмотрены колеса поворотные в количестве 4 шт. (на 2 передних колесах предусмотрены тормоза</w:t>
            </w:r>
          </w:p>
        </w:tc>
        <w:tc>
          <w:tcPr>
            <w:tcW w:w="2284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0E7BAE" w:rsidRPr="000E7BAE" w:rsidTr="001B2EB4">
        <w:trPr>
          <w:jc w:val="center"/>
        </w:trPr>
        <w:tc>
          <w:tcPr>
            <w:tcW w:w="710" w:type="dxa"/>
          </w:tcPr>
          <w:p w:rsidR="000E7BAE" w:rsidRPr="000E7BAE" w:rsidRDefault="000E7BAE" w:rsidP="000E7BAE">
            <w:pPr>
              <w:numPr>
                <w:ilvl w:val="0"/>
                <w:numId w:val="24"/>
              </w:numPr>
              <w:suppressAutoHyphens/>
              <w:snapToGrid w:val="0"/>
              <w:spacing w:after="0" w:line="276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2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Гарантийный срок эксплуатации</w:t>
            </w:r>
          </w:p>
        </w:tc>
        <w:tc>
          <w:tcPr>
            <w:tcW w:w="2284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</w:tr>
      <w:tr w:rsidR="000E7BAE" w:rsidRPr="000E7BAE" w:rsidTr="001B2EB4">
        <w:trPr>
          <w:jc w:val="center"/>
        </w:trPr>
        <w:tc>
          <w:tcPr>
            <w:tcW w:w="710" w:type="dxa"/>
          </w:tcPr>
          <w:p w:rsidR="000E7BAE" w:rsidRPr="000E7BAE" w:rsidRDefault="000E7BAE" w:rsidP="000E7BAE">
            <w:pPr>
              <w:numPr>
                <w:ilvl w:val="0"/>
                <w:numId w:val="24"/>
              </w:numPr>
              <w:suppressAutoHyphens/>
              <w:snapToGrid w:val="0"/>
              <w:spacing w:after="0" w:line="276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2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Термокарта</w:t>
            </w:r>
          </w:p>
        </w:tc>
        <w:tc>
          <w:tcPr>
            <w:tcW w:w="2284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0E7BAE" w:rsidRPr="000E7BAE" w:rsidTr="001B2EB4">
        <w:trPr>
          <w:jc w:val="center"/>
        </w:trPr>
        <w:tc>
          <w:tcPr>
            <w:tcW w:w="710" w:type="dxa"/>
          </w:tcPr>
          <w:p w:rsidR="000E7BAE" w:rsidRPr="000E7BAE" w:rsidRDefault="000E7BAE" w:rsidP="000E7BAE">
            <w:pPr>
              <w:numPr>
                <w:ilvl w:val="0"/>
                <w:numId w:val="24"/>
              </w:numPr>
              <w:suppressAutoHyphens/>
              <w:snapToGrid w:val="0"/>
              <w:spacing w:after="0" w:line="276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2" w:type="dxa"/>
          </w:tcPr>
          <w:p w:rsidR="000E7BAE" w:rsidRPr="000E7BAE" w:rsidRDefault="000E7BAE" w:rsidP="000E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Соответствует ГОСТ Р 50444-92 «Приборы, аппараты и оборудование медицинские. Общие технические условия»</w:t>
            </w:r>
          </w:p>
        </w:tc>
        <w:tc>
          <w:tcPr>
            <w:tcW w:w="2284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0E7BAE" w:rsidRPr="000E7BAE" w:rsidTr="001B2EB4">
        <w:trPr>
          <w:jc w:val="center"/>
        </w:trPr>
        <w:tc>
          <w:tcPr>
            <w:tcW w:w="710" w:type="dxa"/>
          </w:tcPr>
          <w:p w:rsidR="000E7BAE" w:rsidRPr="000E7BAE" w:rsidRDefault="000E7BAE" w:rsidP="000E7BAE">
            <w:pPr>
              <w:numPr>
                <w:ilvl w:val="0"/>
                <w:numId w:val="24"/>
              </w:numPr>
              <w:suppressAutoHyphens/>
              <w:snapToGrid w:val="0"/>
              <w:spacing w:after="0" w:line="276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2" w:type="dxa"/>
          </w:tcPr>
          <w:p w:rsidR="000E7BAE" w:rsidRPr="000E7BAE" w:rsidRDefault="000E7BAE" w:rsidP="000E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 xml:space="preserve">Ключ </w:t>
            </w:r>
          </w:p>
        </w:tc>
        <w:tc>
          <w:tcPr>
            <w:tcW w:w="2284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 шт.</w:t>
            </w:r>
          </w:p>
        </w:tc>
      </w:tr>
      <w:tr w:rsidR="000E7BAE" w:rsidRPr="000E7BAE" w:rsidTr="001B2EB4">
        <w:trPr>
          <w:jc w:val="center"/>
        </w:trPr>
        <w:tc>
          <w:tcPr>
            <w:tcW w:w="710" w:type="dxa"/>
          </w:tcPr>
          <w:p w:rsidR="000E7BAE" w:rsidRPr="000E7BAE" w:rsidRDefault="000E7BAE" w:rsidP="000E7BAE">
            <w:pPr>
              <w:numPr>
                <w:ilvl w:val="0"/>
                <w:numId w:val="24"/>
              </w:numPr>
              <w:suppressAutoHyphens/>
              <w:snapToGrid w:val="0"/>
              <w:spacing w:after="0" w:line="276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2" w:type="dxa"/>
          </w:tcPr>
          <w:p w:rsidR="000E7BAE" w:rsidRPr="000E7BAE" w:rsidRDefault="000E7BAE" w:rsidP="000E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Аккумулятор холода</w:t>
            </w:r>
          </w:p>
        </w:tc>
        <w:tc>
          <w:tcPr>
            <w:tcW w:w="2284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50 шт.</w:t>
            </w:r>
          </w:p>
        </w:tc>
      </w:tr>
    </w:tbl>
    <w:p w:rsidR="000E7BAE" w:rsidRPr="000E7BAE" w:rsidRDefault="000E7BAE" w:rsidP="000E7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BAE" w:rsidRPr="000E7BAE" w:rsidRDefault="000E7BAE" w:rsidP="000E7BAE">
      <w:pPr>
        <w:numPr>
          <w:ilvl w:val="0"/>
          <w:numId w:val="28"/>
        </w:numPr>
        <w:spacing w:after="60" w:line="240" w:lineRule="auto"/>
        <w:contextualSpacing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0E7BAE">
        <w:rPr>
          <w:rFonts w:ascii="Times New Roman" w:eastAsia="Times New Roman" w:hAnsi="Times New Roman" w:cs="Times New Roman"/>
          <w:b/>
          <w:sz w:val="20"/>
          <w:lang w:eastAsia="ru-RU"/>
        </w:rPr>
        <w:t>Наименование:</w:t>
      </w:r>
      <w:r w:rsidRPr="000E7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7BAE">
        <w:rPr>
          <w:rFonts w:ascii="Times New Roman" w:eastAsia="Times New Roman" w:hAnsi="Times New Roman" w:cs="Times New Roman"/>
          <w:b/>
          <w:sz w:val="20"/>
          <w:lang w:eastAsia="ru-RU"/>
        </w:rPr>
        <w:t>Холодильник фармацевтический- 2шт.</w:t>
      </w:r>
    </w:p>
    <w:p w:rsidR="000E7BAE" w:rsidRPr="000E7BAE" w:rsidRDefault="000E7BAE" w:rsidP="000E7BAE">
      <w:pPr>
        <w:spacing w:after="60" w:line="240" w:lineRule="auto"/>
        <w:contextualSpacing/>
        <w:rPr>
          <w:rFonts w:ascii="Times New Roman" w:eastAsia="Times New Roman" w:hAnsi="Times New Roman" w:cs="Times New Roman"/>
          <w:sz w:val="20"/>
          <w:lang w:eastAsia="ru-RU"/>
        </w:rPr>
      </w:pPr>
      <w:r w:rsidRPr="000E7BAE">
        <w:rPr>
          <w:rFonts w:ascii="Times New Roman" w:eastAsia="Times New Roman" w:hAnsi="Times New Roman" w:cs="Times New Roman"/>
          <w:sz w:val="20"/>
          <w:lang w:eastAsia="ru-RU"/>
        </w:rPr>
        <w:t>Пункт 588</w:t>
      </w:r>
    </w:p>
    <w:p w:rsidR="000E7BAE" w:rsidRPr="000E7BAE" w:rsidRDefault="000E7BAE" w:rsidP="000E7BAE">
      <w:pPr>
        <w:spacing w:after="0" w:line="240" w:lineRule="auto"/>
        <w:rPr>
          <w:rFonts w:ascii="Calibri" w:eastAsia="Calibri" w:hAnsi="Calibri" w:cs="Calibri"/>
          <w:lang w:eastAsia="ar-SA"/>
        </w:rPr>
      </w:pPr>
    </w:p>
    <w:tbl>
      <w:tblPr>
        <w:tblpPr w:leftFromText="180" w:rightFromText="180" w:vertAnchor="text" w:tblpXSpec="center" w:tblpY="1"/>
        <w:tblOverlap w:val="never"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5545"/>
        <w:gridCol w:w="3842"/>
      </w:tblGrid>
      <w:tr w:rsidR="000E7BAE" w:rsidRPr="000E7BAE" w:rsidTr="001B2EB4">
        <w:trPr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0E7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№</w:t>
            </w:r>
          </w:p>
          <w:p w:rsidR="000E7BAE" w:rsidRPr="000E7BAE" w:rsidRDefault="000E7BAE" w:rsidP="000E7BA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0E7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п/п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AE" w:rsidRPr="000E7BAE" w:rsidRDefault="000E7BAE" w:rsidP="000E7BA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0E7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Характеристика</w:t>
            </w:r>
          </w:p>
          <w:p w:rsidR="000E7BAE" w:rsidRPr="000E7BAE" w:rsidRDefault="000E7BAE" w:rsidP="000E7BA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0E7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закупаемого оборудования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AE" w:rsidRPr="000E7BAE" w:rsidRDefault="000E7BAE" w:rsidP="000E7BA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0E7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Требования, </w:t>
            </w:r>
          </w:p>
          <w:p w:rsidR="000E7BAE" w:rsidRPr="000E7BAE" w:rsidRDefault="000E7BAE" w:rsidP="000E7BA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0E7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установленные Заказчиком</w:t>
            </w:r>
          </w:p>
        </w:tc>
      </w:tr>
      <w:tr w:rsidR="000E7BAE" w:rsidRPr="000E7BAE" w:rsidTr="001B2EB4">
        <w:trPr>
          <w:trHeight w:val="42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numPr>
                <w:ilvl w:val="0"/>
                <w:numId w:val="39"/>
              </w:num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AE" w:rsidRPr="000E7BAE" w:rsidRDefault="000E7BAE" w:rsidP="000E7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AE" w:rsidRPr="000E7BAE" w:rsidRDefault="000E7BAE" w:rsidP="000E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Вертикальное</w:t>
            </w:r>
          </w:p>
        </w:tc>
      </w:tr>
      <w:tr w:rsidR="000E7BAE" w:rsidRPr="000E7BAE" w:rsidTr="001B2EB4">
        <w:trPr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numPr>
                <w:ilvl w:val="0"/>
                <w:numId w:val="39"/>
              </w:numPr>
              <w:suppressAutoHyphens/>
              <w:snapToGrid w:val="0"/>
              <w:spacing w:after="0" w:line="276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AE" w:rsidRPr="000E7BAE" w:rsidRDefault="000E7BAE" w:rsidP="000E7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Объём внутренней камеры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AE" w:rsidRPr="000E7BAE" w:rsidRDefault="000E7BAE" w:rsidP="000E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390 л</w:t>
            </w:r>
          </w:p>
        </w:tc>
      </w:tr>
      <w:tr w:rsidR="000E7BAE" w:rsidRPr="000E7BAE" w:rsidTr="001B2EB4">
        <w:trPr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numPr>
                <w:ilvl w:val="0"/>
                <w:numId w:val="39"/>
              </w:numPr>
              <w:suppressAutoHyphens/>
              <w:snapToGrid w:val="0"/>
              <w:spacing w:after="0" w:line="276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AE" w:rsidRPr="000E7BAE" w:rsidRDefault="000E7BAE" w:rsidP="000E7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Диапазон регулируемой температуры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AE" w:rsidRPr="000E7BAE" w:rsidRDefault="000E7BAE" w:rsidP="000E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+ 2° до +8°С</w:t>
            </w:r>
          </w:p>
        </w:tc>
      </w:tr>
      <w:tr w:rsidR="000E7BAE" w:rsidRPr="000E7BAE" w:rsidTr="001B2EB4">
        <w:trPr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numPr>
                <w:ilvl w:val="0"/>
                <w:numId w:val="39"/>
              </w:numPr>
              <w:suppressAutoHyphens/>
              <w:snapToGrid w:val="0"/>
              <w:spacing w:after="0" w:line="276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AE" w:rsidRPr="000E7BAE" w:rsidRDefault="000E7BAE" w:rsidP="000E7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 регулировки температуры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AE" w:rsidRPr="000E7BAE" w:rsidRDefault="000E7BAE" w:rsidP="000E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 °С</w:t>
            </w:r>
          </w:p>
        </w:tc>
      </w:tr>
      <w:tr w:rsidR="000E7BAE" w:rsidRPr="000E7BAE" w:rsidTr="001B2EB4">
        <w:trPr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numPr>
                <w:ilvl w:val="0"/>
                <w:numId w:val="39"/>
              </w:numPr>
              <w:suppressAutoHyphens/>
              <w:snapToGrid w:val="0"/>
              <w:spacing w:after="0" w:line="276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AE" w:rsidRPr="000E7BAE" w:rsidRDefault="000E7BAE" w:rsidP="000E7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Размеры внутренней камеры (ШхГхВ)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AE" w:rsidRPr="000E7BAE" w:rsidRDefault="000E7BAE" w:rsidP="000E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530х555х1380 мм</w:t>
            </w:r>
          </w:p>
        </w:tc>
      </w:tr>
      <w:tr w:rsidR="000E7BAE" w:rsidRPr="000E7BAE" w:rsidTr="001B2EB4">
        <w:trPr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numPr>
                <w:ilvl w:val="0"/>
                <w:numId w:val="39"/>
              </w:numPr>
              <w:suppressAutoHyphens/>
              <w:snapToGrid w:val="0"/>
              <w:spacing w:after="0" w:line="276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AE" w:rsidRPr="000E7BAE" w:rsidRDefault="000E7BAE" w:rsidP="000E7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Размеры наружные (ШхГхВ)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7BAE" w:rsidRPr="000E7BAE" w:rsidRDefault="000E7BAE" w:rsidP="000E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665х710х1965 мм</w:t>
            </w:r>
          </w:p>
        </w:tc>
      </w:tr>
      <w:tr w:rsidR="000E7BAE" w:rsidRPr="000E7BAE" w:rsidTr="001B2EB4">
        <w:trPr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numPr>
                <w:ilvl w:val="0"/>
                <w:numId w:val="39"/>
              </w:numPr>
              <w:suppressAutoHyphens/>
              <w:snapToGrid w:val="0"/>
              <w:spacing w:after="0" w:line="276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AE" w:rsidRPr="000E7BAE" w:rsidRDefault="000E7BAE" w:rsidP="000E7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Наружная отделка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AE" w:rsidRPr="000E7BAE" w:rsidRDefault="000E7BAE" w:rsidP="000E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Окрашенная сталь</w:t>
            </w:r>
          </w:p>
        </w:tc>
      </w:tr>
      <w:tr w:rsidR="000E7BAE" w:rsidRPr="000E7BAE" w:rsidTr="001B2EB4">
        <w:trPr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numPr>
                <w:ilvl w:val="0"/>
                <w:numId w:val="39"/>
              </w:numPr>
              <w:suppressAutoHyphens/>
              <w:snapToGrid w:val="0"/>
              <w:spacing w:after="0" w:line="276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AE" w:rsidRPr="000E7BAE" w:rsidRDefault="000E7BAE" w:rsidP="000E7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полок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AE" w:rsidRPr="000E7BAE" w:rsidRDefault="000E7BAE" w:rsidP="000E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7 шт.</w:t>
            </w:r>
          </w:p>
        </w:tc>
      </w:tr>
      <w:tr w:rsidR="000E7BAE" w:rsidRPr="000E7BAE" w:rsidTr="001B2EB4">
        <w:trPr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numPr>
                <w:ilvl w:val="0"/>
                <w:numId w:val="39"/>
              </w:numPr>
              <w:suppressAutoHyphens/>
              <w:snapToGrid w:val="0"/>
              <w:spacing w:after="0" w:line="276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AE" w:rsidRPr="000E7BAE" w:rsidRDefault="000E7BAE" w:rsidP="000E7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Максимальная нагрузка на полку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AE" w:rsidRPr="000E7BAE" w:rsidRDefault="000E7BAE" w:rsidP="000E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20 кг</w:t>
            </w:r>
          </w:p>
        </w:tc>
      </w:tr>
      <w:tr w:rsidR="000E7BAE" w:rsidRPr="000E7BAE" w:rsidTr="001B2EB4">
        <w:trPr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numPr>
                <w:ilvl w:val="0"/>
                <w:numId w:val="39"/>
              </w:numPr>
              <w:suppressAutoHyphens/>
              <w:snapToGrid w:val="0"/>
              <w:spacing w:after="0" w:line="276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AE" w:rsidRPr="000E7BAE" w:rsidRDefault="000E7BAE" w:rsidP="000E7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Вес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AE" w:rsidRPr="000E7BAE" w:rsidRDefault="000E7BAE" w:rsidP="000E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116кг</w:t>
            </w:r>
          </w:p>
        </w:tc>
      </w:tr>
      <w:tr w:rsidR="000E7BAE" w:rsidRPr="000E7BAE" w:rsidTr="001B2EB4">
        <w:trPr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numPr>
                <w:ilvl w:val="0"/>
                <w:numId w:val="39"/>
              </w:numPr>
              <w:suppressAutoHyphens/>
              <w:snapToGrid w:val="0"/>
              <w:spacing w:after="0" w:line="276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AE" w:rsidRPr="000E7BAE" w:rsidRDefault="000E7BAE" w:rsidP="000E7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охлаждения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AE" w:rsidRPr="000E7BAE" w:rsidRDefault="000E7BAE" w:rsidP="000E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Принудительная циркуляция холодного воздуха</w:t>
            </w:r>
          </w:p>
        </w:tc>
      </w:tr>
      <w:tr w:rsidR="000E7BAE" w:rsidRPr="000E7BAE" w:rsidTr="001B2EB4">
        <w:trPr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numPr>
                <w:ilvl w:val="0"/>
                <w:numId w:val="39"/>
              </w:numPr>
              <w:suppressAutoHyphens/>
              <w:snapToGrid w:val="0"/>
              <w:spacing w:after="0" w:line="276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AE" w:rsidRPr="000E7BAE" w:rsidRDefault="000E7BAE" w:rsidP="000E7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Дверь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AE" w:rsidRPr="000E7BAE" w:rsidRDefault="000E7BAE" w:rsidP="000E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Стеклопакет с электроподогревом</w:t>
            </w:r>
          </w:p>
        </w:tc>
      </w:tr>
      <w:tr w:rsidR="000E7BAE" w:rsidRPr="000E7BAE" w:rsidTr="001B2EB4">
        <w:trPr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numPr>
                <w:ilvl w:val="0"/>
                <w:numId w:val="39"/>
              </w:numPr>
              <w:suppressAutoHyphens/>
              <w:snapToGrid w:val="0"/>
              <w:spacing w:after="0" w:line="276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AE" w:rsidRPr="000E7BAE" w:rsidRDefault="000E7BAE" w:rsidP="000E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Освещение камеры 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AE" w:rsidRPr="000E7BAE" w:rsidRDefault="000E7BAE" w:rsidP="000E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Наличие, светодиодное</w:t>
            </w:r>
          </w:p>
        </w:tc>
      </w:tr>
      <w:tr w:rsidR="000E7BAE" w:rsidRPr="000E7BAE" w:rsidTr="001B2EB4">
        <w:trPr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numPr>
                <w:ilvl w:val="0"/>
                <w:numId w:val="39"/>
              </w:numPr>
              <w:suppressAutoHyphens/>
              <w:snapToGrid w:val="0"/>
              <w:spacing w:after="0" w:line="276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AE" w:rsidRPr="000E7BAE" w:rsidRDefault="000E7BAE" w:rsidP="000E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 освещения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AE" w:rsidRPr="000E7BAE" w:rsidRDefault="000E7BAE" w:rsidP="000E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0E7BAE" w:rsidRPr="000E7BAE" w:rsidTr="001B2EB4">
        <w:trPr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numPr>
                <w:ilvl w:val="0"/>
                <w:numId w:val="39"/>
              </w:numPr>
              <w:suppressAutoHyphens/>
              <w:snapToGrid w:val="0"/>
              <w:spacing w:after="0" w:line="276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AE" w:rsidRPr="000E7BAE" w:rsidRDefault="000E7BAE" w:rsidP="000E7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Микропроцессорный контроллер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AE" w:rsidRPr="000E7BAE" w:rsidRDefault="000E7BAE" w:rsidP="000E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0E7BAE" w:rsidRPr="000E7BAE" w:rsidTr="001B2EB4">
        <w:trPr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numPr>
                <w:ilvl w:val="0"/>
                <w:numId w:val="39"/>
              </w:numPr>
              <w:suppressAutoHyphens/>
              <w:snapToGrid w:val="0"/>
              <w:spacing w:after="0" w:line="276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AE" w:rsidRPr="000E7BAE" w:rsidRDefault="000E7BAE" w:rsidP="000E7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Цифровой дисплей, отображающий температуру внутри камеры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AE" w:rsidRPr="000E7BAE" w:rsidRDefault="000E7BAE" w:rsidP="000E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0E7BAE" w:rsidRPr="000E7BAE" w:rsidTr="001B2EB4">
        <w:trPr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numPr>
                <w:ilvl w:val="0"/>
                <w:numId w:val="39"/>
              </w:numPr>
              <w:suppressAutoHyphens/>
              <w:snapToGrid w:val="0"/>
              <w:spacing w:after="0" w:line="276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AE" w:rsidRPr="000E7BAE" w:rsidRDefault="000E7BAE" w:rsidP="000E7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шума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AE" w:rsidRPr="000E7BAE" w:rsidRDefault="000E7BAE" w:rsidP="000E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43 дБ</w:t>
            </w:r>
          </w:p>
        </w:tc>
      </w:tr>
      <w:tr w:rsidR="000E7BAE" w:rsidRPr="000E7BAE" w:rsidTr="001B2EB4">
        <w:trPr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numPr>
                <w:ilvl w:val="0"/>
                <w:numId w:val="39"/>
              </w:numPr>
              <w:suppressAutoHyphens/>
              <w:snapToGrid w:val="0"/>
              <w:spacing w:after="0" w:line="276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AE" w:rsidRPr="000E7BAE" w:rsidRDefault="000E7BAE" w:rsidP="000E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Компрессор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AE" w:rsidRPr="000E7BAE" w:rsidRDefault="000E7BAE" w:rsidP="000E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Герметичного типа</w:t>
            </w:r>
          </w:p>
        </w:tc>
      </w:tr>
      <w:tr w:rsidR="000E7BAE" w:rsidRPr="000E7BAE" w:rsidTr="001B2EB4">
        <w:trPr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numPr>
                <w:ilvl w:val="0"/>
                <w:numId w:val="39"/>
              </w:numPr>
              <w:suppressAutoHyphens/>
              <w:snapToGrid w:val="0"/>
              <w:spacing w:after="0" w:line="276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AE" w:rsidRPr="000E7BAE" w:rsidRDefault="000E7BAE" w:rsidP="000E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Размораживание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AE" w:rsidRPr="000E7BAE" w:rsidRDefault="000E7BAE" w:rsidP="000E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Автоматическое</w:t>
            </w:r>
          </w:p>
        </w:tc>
      </w:tr>
      <w:tr w:rsidR="000E7BAE" w:rsidRPr="000E7BAE" w:rsidTr="001B2EB4">
        <w:trPr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numPr>
                <w:ilvl w:val="0"/>
                <w:numId w:val="39"/>
              </w:numPr>
              <w:suppressAutoHyphens/>
              <w:snapToGrid w:val="0"/>
              <w:spacing w:after="0" w:line="276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AE" w:rsidRPr="000E7BAE" w:rsidRDefault="000E7BAE" w:rsidP="000E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Автоматическое удаление конденсата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AE" w:rsidRPr="000E7BAE" w:rsidRDefault="000E7BAE" w:rsidP="000E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0E7BAE" w:rsidRPr="000E7BAE" w:rsidTr="001B2EB4">
        <w:trPr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numPr>
                <w:ilvl w:val="0"/>
                <w:numId w:val="39"/>
              </w:numPr>
              <w:suppressAutoHyphens/>
              <w:snapToGrid w:val="0"/>
              <w:spacing w:after="0" w:line="276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AE" w:rsidRPr="000E7BAE" w:rsidRDefault="000E7BAE" w:rsidP="000E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Сигнализация: </w:t>
            </w:r>
          </w:p>
          <w:p w:rsidR="000E7BAE" w:rsidRPr="000E7BAE" w:rsidRDefault="000E7BAE" w:rsidP="000E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Сигнал высокого и низкого значения температуры;</w:t>
            </w:r>
          </w:p>
          <w:p w:rsidR="000E7BAE" w:rsidRPr="000E7BAE" w:rsidRDefault="000E7BAE" w:rsidP="000E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Сигнал ошибки датчика;</w:t>
            </w:r>
          </w:p>
          <w:p w:rsidR="000E7BAE" w:rsidRPr="000E7BAE" w:rsidRDefault="000E7BAE" w:rsidP="000E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Сигнал сбоя питания; </w:t>
            </w:r>
          </w:p>
          <w:p w:rsidR="000E7BAE" w:rsidRPr="000E7BAE" w:rsidRDefault="000E7BAE" w:rsidP="000E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Сигнал низкого заряда аккумуляторной батареи;</w:t>
            </w:r>
          </w:p>
          <w:p w:rsidR="000E7BAE" w:rsidRPr="000E7BAE" w:rsidRDefault="000E7BAE" w:rsidP="000E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Сигнал предупреждения об открытой двери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AE" w:rsidRPr="000E7BAE" w:rsidRDefault="000E7BAE" w:rsidP="000E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0E7BAE" w:rsidRPr="000E7BAE" w:rsidTr="001B2EB4">
        <w:trPr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numPr>
                <w:ilvl w:val="0"/>
                <w:numId w:val="39"/>
              </w:numPr>
              <w:suppressAutoHyphens/>
              <w:snapToGrid w:val="0"/>
              <w:spacing w:after="0" w:line="276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Клеммы дистанционной сигнализации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AE" w:rsidRPr="000E7BAE" w:rsidRDefault="000E7BAE" w:rsidP="000E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0E7BAE" w:rsidRPr="000E7BAE" w:rsidTr="001B2EB4">
        <w:trPr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numPr>
                <w:ilvl w:val="0"/>
                <w:numId w:val="39"/>
              </w:numPr>
              <w:suppressAutoHyphens/>
              <w:snapToGrid w:val="0"/>
              <w:spacing w:after="0" w:line="276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Изоляция 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AE" w:rsidRPr="000E7BAE" w:rsidRDefault="000E7BAE" w:rsidP="000E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Полиуретан, не содержащий фтористых соединений </w:t>
            </w:r>
          </w:p>
        </w:tc>
      </w:tr>
      <w:tr w:rsidR="000E7BAE" w:rsidRPr="000E7BAE" w:rsidTr="001B2EB4">
        <w:trPr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numPr>
                <w:ilvl w:val="0"/>
                <w:numId w:val="39"/>
              </w:numPr>
              <w:suppressAutoHyphens/>
              <w:snapToGrid w:val="0"/>
              <w:spacing w:after="0" w:line="276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Встроенный резервный аккумулятор 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AE" w:rsidRPr="000E7BAE" w:rsidRDefault="000E7BAE" w:rsidP="000E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0E7BAE" w:rsidRPr="000E7BAE" w:rsidTr="001B2EB4">
        <w:trPr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numPr>
                <w:ilvl w:val="0"/>
                <w:numId w:val="39"/>
              </w:numPr>
              <w:suppressAutoHyphens/>
              <w:snapToGrid w:val="0"/>
              <w:spacing w:after="0" w:line="276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AE" w:rsidRPr="000E7BAE" w:rsidRDefault="000E7BAE" w:rsidP="000E7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Возможность отключения пользователем звуковой сигнализации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AE" w:rsidRPr="000E7BAE" w:rsidRDefault="000E7BAE" w:rsidP="000E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0E7BAE" w:rsidRPr="000E7BAE" w:rsidTr="001B2EB4">
        <w:trPr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numPr>
                <w:ilvl w:val="0"/>
                <w:numId w:val="39"/>
              </w:numPr>
              <w:suppressAutoHyphens/>
              <w:snapToGrid w:val="0"/>
              <w:spacing w:after="0" w:line="276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AE" w:rsidRPr="000E7BAE" w:rsidRDefault="000E7BAE" w:rsidP="000E7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Роликовые опоры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AE" w:rsidRPr="000E7BAE" w:rsidRDefault="000E7BAE" w:rsidP="000E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Наличие, не менее 2 шт.</w:t>
            </w:r>
          </w:p>
        </w:tc>
      </w:tr>
      <w:tr w:rsidR="000E7BAE" w:rsidRPr="000E7BAE" w:rsidTr="001B2EB4">
        <w:trPr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numPr>
                <w:ilvl w:val="0"/>
                <w:numId w:val="39"/>
              </w:numPr>
              <w:suppressAutoHyphens/>
              <w:snapToGrid w:val="0"/>
              <w:spacing w:after="0" w:line="276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AE" w:rsidRPr="000E7BAE" w:rsidRDefault="000E7BAE" w:rsidP="000E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Регистрационное удостоверение Росздравнадзора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AE" w:rsidRPr="000E7BAE" w:rsidRDefault="000E7BAE" w:rsidP="000E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</w:tbl>
    <w:p w:rsidR="000E7BAE" w:rsidRPr="000E7BAE" w:rsidRDefault="000E7BAE" w:rsidP="000E7BAE">
      <w:pPr>
        <w:spacing w:after="60" w:line="240" w:lineRule="auto"/>
        <w:contextualSpacing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0E7BAE" w:rsidRPr="000E7BAE" w:rsidRDefault="000E7BAE" w:rsidP="000E7BAE">
      <w:pPr>
        <w:numPr>
          <w:ilvl w:val="0"/>
          <w:numId w:val="28"/>
        </w:numPr>
        <w:spacing w:after="60" w:line="240" w:lineRule="auto"/>
        <w:contextualSpacing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0E7BAE">
        <w:rPr>
          <w:rFonts w:ascii="Times New Roman" w:eastAsia="Times New Roman" w:hAnsi="Times New Roman" w:cs="Times New Roman"/>
          <w:b/>
          <w:sz w:val="20"/>
          <w:lang w:eastAsia="ru-RU"/>
        </w:rPr>
        <w:t>Наименование: Холодильник фармацевтический двухкамерный, с металлическими дверками -4 шт.</w:t>
      </w:r>
    </w:p>
    <w:p w:rsidR="000E7BAE" w:rsidRPr="000E7BAE" w:rsidRDefault="000E7BAE" w:rsidP="000E7BAE">
      <w:pPr>
        <w:spacing w:after="60" w:line="240" w:lineRule="auto"/>
        <w:contextualSpacing/>
        <w:rPr>
          <w:rFonts w:ascii="Times New Roman" w:eastAsia="Times New Roman" w:hAnsi="Times New Roman" w:cs="Times New Roman"/>
          <w:sz w:val="20"/>
          <w:lang w:eastAsia="ru-RU"/>
        </w:rPr>
      </w:pPr>
      <w:r w:rsidRPr="000E7BAE">
        <w:rPr>
          <w:rFonts w:ascii="Times New Roman" w:eastAsia="Times New Roman" w:hAnsi="Times New Roman" w:cs="Times New Roman"/>
          <w:sz w:val="20"/>
          <w:lang w:eastAsia="ru-RU"/>
        </w:rPr>
        <w:t>Пункт 590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815"/>
        <w:gridCol w:w="5565"/>
        <w:gridCol w:w="3826"/>
      </w:tblGrid>
      <w:tr w:rsidR="000E7BAE" w:rsidRPr="000E7BAE" w:rsidTr="001B2EB4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BAE" w:rsidRPr="000E7BAE" w:rsidRDefault="000E7BAE" w:rsidP="000E7BA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0E7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№</w:t>
            </w:r>
          </w:p>
          <w:p w:rsidR="000E7BAE" w:rsidRPr="000E7BAE" w:rsidRDefault="000E7BAE" w:rsidP="000E7BA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0E7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п/п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7BAE" w:rsidRPr="000E7BAE" w:rsidRDefault="000E7BAE" w:rsidP="000E7BA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0E7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Характеристика</w:t>
            </w:r>
          </w:p>
          <w:p w:rsidR="000E7BAE" w:rsidRPr="000E7BAE" w:rsidRDefault="000E7BAE" w:rsidP="000E7BA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0E7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закупаемого оборудования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AE" w:rsidRPr="000E7BAE" w:rsidRDefault="000E7BAE" w:rsidP="000E7BA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0E7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Требования, </w:t>
            </w:r>
          </w:p>
          <w:p w:rsidR="000E7BAE" w:rsidRPr="000E7BAE" w:rsidRDefault="000E7BAE" w:rsidP="000E7BA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0E7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установленные Заказчиком</w:t>
            </w:r>
          </w:p>
        </w:tc>
      </w:tr>
      <w:tr w:rsidR="000E7BAE" w:rsidRPr="000E7BAE" w:rsidTr="001B2EB4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BAE" w:rsidRPr="000E7BAE" w:rsidRDefault="000E7BAE" w:rsidP="000E7BAE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BAE" w:rsidRPr="000E7BAE" w:rsidRDefault="000E7BAE" w:rsidP="000E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 для хранения лекарственных препаратов, вакцин, реагентов и биологических препаратов в помещениях аптек, клиник, больниц, научно- исследовательских институтов и других учреждений здравоохранения.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</w:t>
            </w:r>
          </w:p>
        </w:tc>
      </w:tr>
      <w:tr w:rsidR="000E7BAE" w:rsidRPr="000E7BAE" w:rsidTr="001B2EB4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BAE" w:rsidRPr="000E7BAE" w:rsidRDefault="000E7BAE" w:rsidP="000E7BAE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BAE" w:rsidRPr="000E7BAE" w:rsidRDefault="000E7BAE" w:rsidP="000E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Холодильник выполнен в виде напольного шкафа и состоит из двух автономно работающих холодильных камер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</w:t>
            </w:r>
          </w:p>
        </w:tc>
      </w:tr>
      <w:tr w:rsidR="000E7BAE" w:rsidRPr="000E7BAE" w:rsidTr="001B2EB4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BAE" w:rsidRPr="000E7BAE" w:rsidRDefault="000E7BAE" w:rsidP="000E7BAE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BAE" w:rsidRPr="000E7BAE" w:rsidRDefault="000E7BAE" w:rsidP="000E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Двери холодильных камер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металлические</w:t>
            </w:r>
          </w:p>
        </w:tc>
      </w:tr>
      <w:tr w:rsidR="000E7BAE" w:rsidRPr="000E7BAE" w:rsidTr="001B2EB4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BAE" w:rsidRPr="000E7BAE" w:rsidRDefault="000E7BAE" w:rsidP="000E7BAE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BAE" w:rsidRPr="000E7BAE" w:rsidRDefault="000E7BAE" w:rsidP="000E7B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Двери холодильных камер снабжены замками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0E7BAE" w:rsidRPr="000E7BAE" w:rsidTr="001B2EB4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BAE" w:rsidRPr="000E7BAE" w:rsidRDefault="000E7BAE" w:rsidP="000E7BAE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BAE" w:rsidRPr="000E7BAE" w:rsidRDefault="000E7BAE" w:rsidP="000E7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Холодильник заправлен озонобезопасным хладагентом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R600а (изобутан)</w:t>
            </w:r>
          </w:p>
        </w:tc>
      </w:tr>
      <w:tr w:rsidR="000E7BAE" w:rsidRPr="000E7BAE" w:rsidTr="001B2EB4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BAE" w:rsidRPr="000E7BAE" w:rsidRDefault="000E7BAE" w:rsidP="000E7BAE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BAE" w:rsidRPr="000E7BAE" w:rsidRDefault="000E7BAE" w:rsidP="000E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Температура в камере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 до +15 °С</w:t>
            </w:r>
          </w:p>
        </w:tc>
      </w:tr>
      <w:tr w:rsidR="000E7BAE" w:rsidRPr="000E7BAE" w:rsidTr="001B2EB4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BAE" w:rsidRPr="000E7BAE" w:rsidRDefault="000E7BAE" w:rsidP="000E7BAE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BAE" w:rsidRPr="000E7BAE" w:rsidRDefault="000E7BAE" w:rsidP="000E7B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Точность поддержания температуры в холодильной камере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± 2 °С</w:t>
            </w:r>
          </w:p>
        </w:tc>
      </w:tr>
      <w:tr w:rsidR="000E7BAE" w:rsidRPr="000E7BAE" w:rsidTr="001B2EB4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BAE" w:rsidRPr="000E7BAE" w:rsidRDefault="000E7BAE" w:rsidP="000E7BAE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BAE" w:rsidRPr="000E7BAE" w:rsidRDefault="000E7BAE" w:rsidP="000E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Возможность установки своей температуры в каждой камере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0E7BAE" w:rsidRPr="000E7BAE" w:rsidTr="001B2EB4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BAE" w:rsidRPr="000E7BAE" w:rsidRDefault="000E7BAE" w:rsidP="000E7BAE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BAE" w:rsidRPr="000E7BAE" w:rsidRDefault="000E7BAE" w:rsidP="000E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Габаритные размеры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1720х600х650 мм</w:t>
            </w:r>
          </w:p>
        </w:tc>
      </w:tr>
      <w:tr w:rsidR="000E7BAE" w:rsidRPr="000E7BAE" w:rsidTr="001B2EB4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BAE" w:rsidRPr="000E7BAE" w:rsidRDefault="000E7BAE" w:rsidP="000E7BAE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BAE" w:rsidRPr="000E7BAE" w:rsidRDefault="000E7BAE" w:rsidP="000E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Не менее 280 дм</w:t>
            </w: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vertAlign w:val="superscript"/>
                <w:lang w:eastAsia="ru-RU"/>
              </w:rPr>
              <w:t>3</w:t>
            </w:r>
          </w:p>
        </w:tc>
      </w:tr>
      <w:tr w:rsidR="000E7BAE" w:rsidRPr="000E7BAE" w:rsidTr="001B2EB4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BAE" w:rsidRPr="000E7BAE" w:rsidRDefault="000E7BAE" w:rsidP="000E7BAE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BAE" w:rsidRPr="000E7BAE" w:rsidRDefault="000E7BAE" w:rsidP="000E7B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Холодильник оснащен системой мониторинга температуры с записью параметров на </w:t>
            </w: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microSD</w:t>
            </w: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карту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</w:t>
            </w:r>
          </w:p>
        </w:tc>
      </w:tr>
      <w:tr w:rsidR="000E7BAE" w:rsidRPr="000E7BAE" w:rsidTr="001B2EB4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BAE" w:rsidRPr="000E7BAE" w:rsidRDefault="000E7BAE" w:rsidP="000E7BAE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BAE" w:rsidRPr="000E7BAE" w:rsidRDefault="000E7BAE" w:rsidP="000E7B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Блок управления холодильника комплектуется картой памяти (установлена в блок управления) для записи показаний в энергонезависимую память в формате “.txt“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</w:t>
            </w:r>
          </w:p>
        </w:tc>
      </w:tr>
      <w:tr w:rsidR="000E7BAE" w:rsidRPr="000E7BAE" w:rsidTr="001B2EB4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BAE" w:rsidRPr="000E7BAE" w:rsidRDefault="000E7BAE" w:rsidP="000E7BAE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BAE" w:rsidRPr="000E7BAE" w:rsidRDefault="000E7BAE" w:rsidP="000E7B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Слот на передней панели холодильника для подключения карты памяти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</w:t>
            </w:r>
          </w:p>
        </w:tc>
      </w:tr>
      <w:tr w:rsidR="000E7BAE" w:rsidRPr="000E7BAE" w:rsidTr="001B2EB4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BAE" w:rsidRPr="000E7BAE" w:rsidRDefault="000E7BAE" w:rsidP="000E7BAE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управления холодильника комплектуется аккумуляторными элементами питания для обеспечения фиксации температурных параметров в отсутствии электропитания в течении 24 часов.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0E7BAE" w:rsidRPr="000E7BAE" w:rsidTr="001B2EB4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BAE" w:rsidRPr="000E7BAE" w:rsidRDefault="000E7BAE" w:rsidP="000E7BAE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BAE" w:rsidRPr="000E7BAE" w:rsidRDefault="000E7BAE" w:rsidP="000E7B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Перенос данных в ЭВМ производится через Картридер, который входит в комплектацию холодильника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0E7BAE" w:rsidRPr="000E7BAE" w:rsidTr="001B2EB4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BAE" w:rsidRPr="000E7BAE" w:rsidRDefault="000E7BAE" w:rsidP="000E7BAE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BAE" w:rsidRPr="000E7BAE" w:rsidRDefault="000E7BAE" w:rsidP="000E7BAE">
            <w:pPr>
              <w:snapToGrid w:val="0"/>
              <w:spacing w:after="0" w:line="240" w:lineRule="auto"/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Полезный объём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230 л</w:t>
            </w:r>
          </w:p>
        </w:tc>
      </w:tr>
      <w:tr w:rsidR="000E7BAE" w:rsidRPr="000E7BAE" w:rsidTr="001B2EB4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BAE" w:rsidRPr="000E7BAE" w:rsidRDefault="000E7BAE" w:rsidP="000E7BAE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BAE" w:rsidRPr="000E7BAE" w:rsidRDefault="000E7BAE" w:rsidP="000E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Общий объем верхней холодильной камеры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120 л</w:t>
            </w:r>
          </w:p>
        </w:tc>
      </w:tr>
      <w:tr w:rsidR="000E7BAE" w:rsidRPr="000E7BAE" w:rsidTr="001B2EB4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BAE" w:rsidRPr="000E7BAE" w:rsidRDefault="000E7BAE" w:rsidP="000E7BAE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нижней холодильной камеры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130 л</w:t>
            </w:r>
          </w:p>
        </w:tc>
      </w:tr>
      <w:tr w:rsidR="000E7BAE" w:rsidRPr="000E7BAE" w:rsidTr="001B2EB4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BAE" w:rsidRPr="000E7BAE" w:rsidRDefault="000E7BAE" w:rsidP="000E7BAE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BAE" w:rsidRPr="000E7BAE" w:rsidRDefault="000E7BAE" w:rsidP="000E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Номинальная потребляемая мощность</w:t>
            </w:r>
          </w:p>
          <w:p w:rsidR="000E7BAE" w:rsidRPr="000E7BAE" w:rsidRDefault="000E7BAE" w:rsidP="000E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верхней холодильной камеры</w:t>
            </w:r>
          </w:p>
          <w:p w:rsidR="000E7BAE" w:rsidRPr="000E7BAE" w:rsidRDefault="000E7BAE" w:rsidP="000E7BA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нижней холодильной камеры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AE" w:rsidRPr="000E7BAE" w:rsidRDefault="000E7BAE" w:rsidP="000E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7BAE" w:rsidRPr="000E7BAE" w:rsidRDefault="000E7BAE" w:rsidP="000E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170 Вт</w:t>
            </w:r>
          </w:p>
          <w:p w:rsidR="000E7BAE" w:rsidRPr="000E7BAE" w:rsidRDefault="000E7BAE" w:rsidP="000E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170 Вт</w:t>
            </w:r>
          </w:p>
        </w:tc>
      </w:tr>
      <w:tr w:rsidR="000E7BAE" w:rsidRPr="000E7BAE" w:rsidTr="001B2EB4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BAE" w:rsidRPr="000E7BAE" w:rsidRDefault="000E7BAE" w:rsidP="000E7BAE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BAE" w:rsidRPr="000E7BAE" w:rsidRDefault="000E7BAE" w:rsidP="000E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Энергопотребление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1,50 кВт*ч/сутки</w:t>
            </w:r>
          </w:p>
        </w:tc>
      </w:tr>
      <w:tr w:rsidR="000E7BAE" w:rsidRPr="000E7BAE" w:rsidTr="001B2EB4">
        <w:trPr>
          <w:trHeight w:val="20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BAE" w:rsidRPr="000E7BAE" w:rsidRDefault="000E7BAE" w:rsidP="000E7BAE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компрессоров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 шт.</w:t>
            </w:r>
          </w:p>
        </w:tc>
      </w:tr>
      <w:tr w:rsidR="000E7BAE" w:rsidRPr="000E7BAE" w:rsidTr="001B2EB4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BAE" w:rsidRPr="000E7BAE" w:rsidRDefault="000E7BAE" w:rsidP="000E7BAE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полок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E7BAE" w:rsidRPr="000E7BAE" w:rsidTr="001B2EB4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BAE" w:rsidRPr="000E7BAE" w:rsidRDefault="000E7BAE" w:rsidP="000E7BAE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BAE" w:rsidRPr="000E7BAE" w:rsidRDefault="000E7BAE" w:rsidP="000E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Сосуд верхней камеры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E7BAE" w:rsidRPr="000E7BAE" w:rsidTr="001B2EB4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BAE" w:rsidRPr="000E7BAE" w:rsidRDefault="000E7BAE" w:rsidP="000E7BAE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BAE" w:rsidRPr="000E7BAE" w:rsidRDefault="000E7BAE" w:rsidP="000E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Сосуд нижней камеры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E7BAE" w:rsidRPr="000E7BAE" w:rsidTr="001B2EB4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BAE" w:rsidRPr="000E7BAE" w:rsidRDefault="000E7BAE" w:rsidP="000E7BAE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BAE" w:rsidRPr="000E7BAE" w:rsidRDefault="000E7BAE" w:rsidP="000E7B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регистрационного удостоверения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0E7BAE" w:rsidRPr="000E7BAE" w:rsidTr="001B2EB4">
        <w:trPr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BAE" w:rsidRPr="000E7BAE" w:rsidRDefault="000E7BAE" w:rsidP="000E7BAE">
            <w:pPr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BAE" w:rsidRPr="000E7BAE" w:rsidRDefault="000E7BAE" w:rsidP="000E7B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Гарантийный срок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24 месяцев</w:t>
            </w:r>
          </w:p>
        </w:tc>
      </w:tr>
    </w:tbl>
    <w:p w:rsidR="000E7BAE" w:rsidRPr="000E7BAE" w:rsidRDefault="000E7BAE" w:rsidP="000E7BAE">
      <w:pPr>
        <w:spacing w:after="60" w:line="240" w:lineRule="auto"/>
        <w:contextualSpacing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0E7BAE" w:rsidRPr="000E7BAE" w:rsidRDefault="000E7BAE" w:rsidP="000E7BAE">
      <w:pPr>
        <w:numPr>
          <w:ilvl w:val="0"/>
          <w:numId w:val="28"/>
        </w:numPr>
        <w:spacing w:after="60" w:line="240" w:lineRule="auto"/>
        <w:contextualSpacing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0E7BAE">
        <w:rPr>
          <w:rFonts w:ascii="Times New Roman" w:eastAsia="Times New Roman" w:hAnsi="Times New Roman" w:cs="Times New Roman"/>
          <w:b/>
          <w:sz w:val="20"/>
          <w:lang w:eastAsia="ru-RU"/>
        </w:rPr>
        <w:t>Наименование: Холодильник фармацевтический на 250 литров-18 шт.</w:t>
      </w:r>
    </w:p>
    <w:p w:rsidR="000E7BAE" w:rsidRPr="000E7BAE" w:rsidRDefault="000E7BAE" w:rsidP="000E7BAE">
      <w:pPr>
        <w:spacing w:after="60" w:line="240" w:lineRule="auto"/>
        <w:contextualSpacing/>
        <w:rPr>
          <w:rFonts w:ascii="Times New Roman" w:eastAsia="Times New Roman" w:hAnsi="Times New Roman" w:cs="Times New Roman"/>
          <w:sz w:val="20"/>
          <w:lang w:eastAsia="ru-RU"/>
        </w:rPr>
      </w:pPr>
      <w:r w:rsidRPr="000E7BAE">
        <w:rPr>
          <w:rFonts w:ascii="Times New Roman" w:eastAsia="Times New Roman" w:hAnsi="Times New Roman" w:cs="Times New Roman"/>
          <w:sz w:val="20"/>
          <w:lang w:eastAsia="ru-RU"/>
        </w:rPr>
        <w:t>Пункт 592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6237"/>
        <w:gridCol w:w="3117"/>
      </w:tblGrid>
      <w:tr w:rsidR="000E7BAE" w:rsidRPr="000E7BAE" w:rsidTr="001B2EB4">
        <w:trPr>
          <w:jc w:val="center"/>
        </w:trPr>
        <w:tc>
          <w:tcPr>
            <w:tcW w:w="852" w:type="dxa"/>
          </w:tcPr>
          <w:p w:rsidR="000E7BAE" w:rsidRPr="000E7BAE" w:rsidRDefault="000E7BAE" w:rsidP="000E7BA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0E7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№</w:t>
            </w:r>
          </w:p>
          <w:p w:rsidR="000E7BAE" w:rsidRPr="000E7BAE" w:rsidRDefault="000E7BAE" w:rsidP="000E7BA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0E7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п/п</w:t>
            </w:r>
          </w:p>
        </w:tc>
        <w:tc>
          <w:tcPr>
            <w:tcW w:w="6237" w:type="dxa"/>
            <w:vAlign w:val="center"/>
          </w:tcPr>
          <w:p w:rsidR="000E7BAE" w:rsidRPr="000E7BAE" w:rsidRDefault="000E7BAE" w:rsidP="000E7BA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0E7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Характеристика</w:t>
            </w:r>
          </w:p>
          <w:p w:rsidR="000E7BAE" w:rsidRPr="000E7BAE" w:rsidRDefault="000E7BAE" w:rsidP="000E7BA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0E7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закупаемого оборудования</w:t>
            </w:r>
          </w:p>
        </w:tc>
        <w:tc>
          <w:tcPr>
            <w:tcW w:w="3117" w:type="dxa"/>
            <w:vAlign w:val="center"/>
          </w:tcPr>
          <w:p w:rsidR="000E7BAE" w:rsidRPr="000E7BAE" w:rsidRDefault="000E7BAE" w:rsidP="000E7BA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0E7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Требования, </w:t>
            </w:r>
          </w:p>
          <w:p w:rsidR="000E7BAE" w:rsidRPr="000E7BAE" w:rsidRDefault="000E7BAE" w:rsidP="000E7BA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0E7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установленные Заказчиком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</w:tcPr>
          <w:p w:rsidR="000E7BAE" w:rsidRPr="000E7BAE" w:rsidRDefault="000E7BAE" w:rsidP="000E7BAE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</w:tcPr>
          <w:p w:rsidR="000E7BAE" w:rsidRPr="000E7BAE" w:rsidRDefault="000E7BAE" w:rsidP="000E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Холодильник отдельностоящий фармацевтический </w:t>
            </w:r>
          </w:p>
        </w:tc>
        <w:tc>
          <w:tcPr>
            <w:tcW w:w="3117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</w:tcPr>
          <w:p w:rsidR="000E7BAE" w:rsidRPr="000E7BAE" w:rsidRDefault="000E7BAE" w:rsidP="000E7BAE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</w:tcPr>
          <w:p w:rsidR="000E7BAE" w:rsidRPr="000E7BAE" w:rsidRDefault="000E7BAE" w:rsidP="000E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Внутренний шкаф и панели дверей холодильника изготовлены из полимерных материалов со специальным антимикробным покрытием</w:t>
            </w:r>
          </w:p>
        </w:tc>
        <w:tc>
          <w:tcPr>
            <w:tcW w:w="3117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0E7BAE" w:rsidRPr="000E7BAE" w:rsidTr="001B2EB4">
        <w:trPr>
          <w:trHeight w:val="644"/>
          <w:jc w:val="center"/>
        </w:trPr>
        <w:tc>
          <w:tcPr>
            <w:tcW w:w="852" w:type="dxa"/>
          </w:tcPr>
          <w:p w:rsidR="000E7BAE" w:rsidRPr="000E7BAE" w:rsidRDefault="000E7BAE" w:rsidP="000E7BAE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</w:tcPr>
          <w:p w:rsidR="000E7BAE" w:rsidRPr="000E7BAE" w:rsidRDefault="000E7BAE" w:rsidP="000E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 xml:space="preserve">Антимикробная добавка добавляется в глянцевый слой полистирола, применяемого при производстве холодильника </w:t>
            </w:r>
          </w:p>
        </w:tc>
        <w:tc>
          <w:tcPr>
            <w:tcW w:w="3117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</w:tcPr>
          <w:p w:rsidR="000E7BAE" w:rsidRPr="000E7BAE" w:rsidRDefault="000E7BAE" w:rsidP="000E7BAE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электронное</w:t>
            </w:r>
          </w:p>
        </w:tc>
        <w:tc>
          <w:tcPr>
            <w:tcW w:w="3117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</w:tcPr>
          <w:p w:rsidR="000E7BAE" w:rsidRPr="000E7BAE" w:rsidRDefault="000E7BAE" w:rsidP="000E7BAE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Дверь металлическая с</w:t>
            </w: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замком для запирания двери</w:t>
            </w:r>
          </w:p>
        </w:tc>
        <w:tc>
          <w:tcPr>
            <w:tcW w:w="3117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</w:tcPr>
          <w:p w:rsidR="000E7BAE" w:rsidRPr="000E7BAE" w:rsidRDefault="000E7BAE" w:rsidP="000E7BAE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полок</w:t>
            </w:r>
          </w:p>
        </w:tc>
        <w:tc>
          <w:tcPr>
            <w:tcW w:w="3117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5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</w:tcPr>
          <w:p w:rsidR="000E7BAE" w:rsidRPr="000E7BAE" w:rsidRDefault="000E7BAE" w:rsidP="000E7BAE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принудительной циркуляции воздуха</w:t>
            </w:r>
          </w:p>
        </w:tc>
        <w:tc>
          <w:tcPr>
            <w:tcW w:w="3117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</w:tcPr>
          <w:p w:rsidR="000E7BAE" w:rsidRPr="000E7BAE" w:rsidRDefault="000E7BAE" w:rsidP="000E7BAE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Автоматическое поддержание температуры в камере</w:t>
            </w:r>
          </w:p>
        </w:tc>
        <w:tc>
          <w:tcPr>
            <w:tcW w:w="3117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</w:tcPr>
          <w:p w:rsidR="000E7BAE" w:rsidRPr="000E7BAE" w:rsidRDefault="000E7BAE" w:rsidP="000E7BAE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Сигнализация при отклонении температуры от заданной</w:t>
            </w:r>
          </w:p>
        </w:tc>
        <w:tc>
          <w:tcPr>
            <w:tcW w:w="3117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</w:tcPr>
          <w:p w:rsidR="000E7BAE" w:rsidRPr="000E7BAE" w:rsidRDefault="000E7BAE" w:rsidP="000E7BAE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Отображение температуры на табло панели управления в верхней части холодильника для удобства работы персонала</w:t>
            </w:r>
          </w:p>
        </w:tc>
        <w:tc>
          <w:tcPr>
            <w:tcW w:w="3117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</w:tcPr>
          <w:p w:rsidR="000E7BAE" w:rsidRPr="000E7BAE" w:rsidRDefault="000E7BAE" w:rsidP="000E7BAE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Холодильник оснащен системой мониторинга температуры с записью параметров на </w:t>
            </w: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microSD</w:t>
            </w: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карту</w:t>
            </w:r>
          </w:p>
        </w:tc>
        <w:tc>
          <w:tcPr>
            <w:tcW w:w="3117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</w:tcPr>
          <w:p w:rsidR="000E7BAE" w:rsidRPr="000E7BAE" w:rsidRDefault="000E7BAE" w:rsidP="000E7BAE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Блок управления холодильника комплектуется картой памяти (установлена в блок управления) для записи показаний в энергонезависимую память в формате “.txt“ </w:t>
            </w:r>
          </w:p>
        </w:tc>
        <w:tc>
          <w:tcPr>
            <w:tcW w:w="3117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</w:tcPr>
          <w:p w:rsidR="000E7BAE" w:rsidRPr="000E7BAE" w:rsidRDefault="000E7BAE" w:rsidP="000E7BAE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Слот на передней панели холодильника для подключения карты памяти</w:t>
            </w:r>
          </w:p>
        </w:tc>
        <w:tc>
          <w:tcPr>
            <w:tcW w:w="3117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</w:tcPr>
          <w:p w:rsidR="000E7BAE" w:rsidRPr="000E7BAE" w:rsidRDefault="000E7BAE" w:rsidP="000E7BAE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управления холодильника комплектуется аккумуляторными элементами питания для обеспечения фиксации температурных параметров в отсутствии электропитания в течении 24 часов.</w:t>
            </w:r>
          </w:p>
        </w:tc>
        <w:tc>
          <w:tcPr>
            <w:tcW w:w="3117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</w:tcPr>
          <w:p w:rsidR="000E7BAE" w:rsidRPr="000E7BAE" w:rsidRDefault="000E7BAE" w:rsidP="000E7BAE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Перенос данных в ЭВМ производится через Картридер, который входит в комплектацию холодильника</w:t>
            </w:r>
          </w:p>
        </w:tc>
        <w:tc>
          <w:tcPr>
            <w:tcW w:w="3117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</w:tcPr>
          <w:p w:rsidR="000E7BAE" w:rsidRPr="000E7BAE" w:rsidRDefault="000E7BAE" w:rsidP="000E7BAE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Отключение вентилятора при открывании двери</w:t>
            </w:r>
          </w:p>
        </w:tc>
        <w:tc>
          <w:tcPr>
            <w:tcW w:w="3117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</w:tcPr>
          <w:p w:rsidR="000E7BAE" w:rsidRPr="000E7BAE" w:rsidRDefault="000E7BAE" w:rsidP="000E7BAE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Емкости для хранения в нижней части холодильника</w:t>
            </w:r>
          </w:p>
        </w:tc>
        <w:tc>
          <w:tcPr>
            <w:tcW w:w="3117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 шт.</w:t>
            </w:r>
          </w:p>
        </w:tc>
      </w:tr>
      <w:tr w:rsidR="000E7BAE" w:rsidRPr="000E7BAE" w:rsidTr="001B2EB4">
        <w:trPr>
          <w:trHeight w:val="290"/>
          <w:jc w:val="center"/>
        </w:trPr>
        <w:tc>
          <w:tcPr>
            <w:tcW w:w="852" w:type="dxa"/>
          </w:tcPr>
          <w:p w:rsidR="000E7BAE" w:rsidRPr="000E7BAE" w:rsidRDefault="000E7BAE" w:rsidP="000E7BAE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</w:tcPr>
          <w:p w:rsidR="000E7BAE" w:rsidRPr="000E7BAE" w:rsidRDefault="000E7BAE" w:rsidP="000E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Роликовые опоры для обеспечения перемещения холодильника</w:t>
            </w:r>
          </w:p>
        </w:tc>
        <w:tc>
          <w:tcPr>
            <w:tcW w:w="3117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шт.</w:t>
            </w:r>
          </w:p>
        </w:tc>
      </w:tr>
      <w:tr w:rsidR="000E7BAE" w:rsidRPr="000E7BAE" w:rsidTr="001B2EB4">
        <w:trPr>
          <w:trHeight w:val="588"/>
          <w:jc w:val="center"/>
        </w:trPr>
        <w:tc>
          <w:tcPr>
            <w:tcW w:w="852" w:type="dxa"/>
          </w:tcPr>
          <w:p w:rsidR="000E7BAE" w:rsidRPr="000E7BAE" w:rsidRDefault="000E7BAE" w:rsidP="000E7BAE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</w:tcPr>
          <w:p w:rsidR="000E7BAE" w:rsidRPr="000E7BAE" w:rsidRDefault="000E7BAE" w:rsidP="000E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Опоры для регулирования (выравнивания) положения холодильника на полу</w:t>
            </w:r>
          </w:p>
        </w:tc>
        <w:tc>
          <w:tcPr>
            <w:tcW w:w="3117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шт.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</w:tcPr>
          <w:p w:rsidR="000E7BAE" w:rsidRPr="000E7BAE" w:rsidRDefault="000E7BAE" w:rsidP="000E7BAE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Общий объем</w:t>
            </w:r>
          </w:p>
        </w:tc>
        <w:tc>
          <w:tcPr>
            <w:tcW w:w="3117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250 </w:t>
            </w:r>
            <w:r w:rsidRPr="000E7BAE"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дм</w:t>
            </w:r>
            <w:r w:rsidRPr="000E7BAE">
              <w:rPr>
                <w:rFonts w:ascii="Times New Roman" w:eastAsia="ArialMT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</w:tcPr>
          <w:p w:rsidR="000E7BAE" w:rsidRPr="000E7BAE" w:rsidRDefault="000E7BAE" w:rsidP="000E7BAE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Полезный объём</w:t>
            </w:r>
          </w:p>
        </w:tc>
        <w:tc>
          <w:tcPr>
            <w:tcW w:w="3117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190 </w:t>
            </w:r>
            <w:r w:rsidRPr="000E7BAE"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дм</w:t>
            </w:r>
            <w:r w:rsidRPr="000E7BAE">
              <w:rPr>
                <w:rFonts w:ascii="Times New Roman" w:eastAsia="ArialMT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</w:tcPr>
          <w:p w:rsidR="000E7BAE" w:rsidRPr="000E7BAE" w:rsidRDefault="000E7BAE" w:rsidP="000E7BAE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Диапазон рабочих температур</w:t>
            </w:r>
          </w:p>
        </w:tc>
        <w:tc>
          <w:tcPr>
            <w:tcW w:w="3117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+2...+15 °C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</w:tcPr>
          <w:p w:rsidR="000E7BAE" w:rsidRPr="000E7BAE" w:rsidRDefault="000E7BAE" w:rsidP="000E7BAE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Точность поддержания температуры в холодильной камере</w:t>
            </w:r>
          </w:p>
        </w:tc>
        <w:tc>
          <w:tcPr>
            <w:tcW w:w="3117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± 2 °С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</w:tcPr>
          <w:p w:rsidR="000E7BAE" w:rsidRPr="000E7BAE" w:rsidRDefault="000E7BAE" w:rsidP="000E7BAE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Максимальная номинальная мощность, Вт</w:t>
            </w:r>
          </w:p>
        </w:tc>
        <w:tc>
          <w:tcPr>
            <w:tcW w:w="3117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90 Вт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</w:tcPr>
          <w:p w:rsidR="000E7BAE" w:rsidRPr="000E7BAE" w:rsidRDefault="000E7BAE" w:rsidP="000E7BAE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</w:tcPr>
          <w:p w:rsidR="000E7BAE" w:rsidRPr="000E7BAE" w:rsidRDefault="000E7BAE" w:rsidP="000E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 электроэнергии при температуре окружающего воздуха 25°С</w:t>
            </w:r>
          </w:p>
        </w:tc>
        <w:tc>
          <w:tcPr>
            <w:tcW w:w="3117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0,60 кВт*ч/сутки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</w:tcPr>
          <w:p w:rsidR="000E7BAE" w:rsidRPr="000E7BAE" w:rsidRDefault="000E7BAE" w:rsidP="000E7BAE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shd w:val="clear" w:color="auto" w:fill="FFFFFF"/>
          </w:tcPr>
          <w:p w:rsidR="000E7BAE" w:rsidRPr="000E7BAE" w:rsidRDefault="000E7BAE" w:rsidP="000E7B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000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Цвет </w:t>
            </w: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белый</w:t>
            </w: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0000"/>
                <w:lang w:eastAsia="ru-RU"/>
              </w:rPr>
              <w:t xml:space="preserve"> </w:t>
            </w:r>
          </w:p>
        </w:tc>
        <w:tc>
          <w:tcPr>
            <w:tcW w:w="3117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</w:tcPr>
          <w:p w:rsidR="000E7BAE" w:rsidRPr="000E7BAE" w:rsidRDefault="000E7BAE" w:rsidP="000E7BAE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Габаритные размеры </w:t>
            </w:r>
          </w:p>
          <w:p w:rsidR="000E7BAE" w:rsidRPr="000E7BAE" w:rsidRDefault="000E7BAE" w:rsidP="000E7B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Высота </w:t>
            </w:r>
          </w:p>
          <w:p w:rsidR="000E7BAE" w:rsidRPr="000E7BAE" w:rsidRDefault="000E7BAE" w:rsidP="000E7B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Ширина</w:t>
            </w:r>
          </w:p>
          <w:p w:rsidR="000E7BAE" w:rsidRPr="000E7BAE" w:rsidRDefault="000E7BAE" w:rsidP="000E7B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Глубина</w:t>
            </w:r>
          </w:p>
        </w:tc>
        <w:tc>
          <w:tcPr>
            <w:tcW w:w="3117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1 400 мм</w:t>
            </w:r>
          </w:p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620 мм</w:t>
            </w:r>
          </w:p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620 мм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</w:tcPr>
          <w:p w:rsidR="000E7BAE" w:rsidRPr="000E7BAE" w:rsidRDefault="000E7BAE" w:rsidP="000E7BAE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Гарантия</w:t>
            </w:r>
          </w:p>
        </w:tc>
        <w:tc>
          <w:tcPr>
            <w:tcW w:w="3117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24 месяцев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</w:tcPr>
          <w:p w:rsidR="000E7BAE" w:rsidRPr="000E7BAE" w:rsidRDefault="000E7BAE" w:rsidP="000E7BAE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Регистрационное удостоверение</w:t>
            </w:r>
          </w:p>
        </w:tc>
        <w:tc>
          <w:tcPr>
            <w:tcW w:w="3117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</w:tbl>
    <w:p w:rsidR="000E7BAE" w:rsidRPr="000E7BAE" w:rsidRDefault="000E7BAE" w:rsidP="000E7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BAE" w:rsidRPr="000E7BAE" w:rsidRDefault="000E7BAE" w:rsidP="000E7BAE">
      <w:pPr>
        <w:numPr>
          <w:ilvl w:val="0"/>
          <w:numId w:val="28"/>
        </w:numPr>
        <w:spacing w:after="60" w:line="240" w:lineRule="auto"/>
        <w:contextualSpacing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0E7BAE">
        <w:rPr>
          <w:rFonts w:ascii="Times New Roman" w:eastAsia="Times New Roman" w:hAnsi="Times New Roman" w:cs="Times New Roman"/>
          <w:b/>
          <w:sz w:val="20"/>
          <w:lang w:eastAsia="ru-RU"/>
        </w:rPr>
        <w:t>Наименование: Холодильник фармацевтический на 400 литров– 18 шт.</w:t>
      </w:r>
    </w:p>
    <w:p w:rsidR="000E7BAE" w:rsidRPr="000E7BAE" w:rsidRDefault="000E7BAE" w:rsidP="000E7BAE">
      <w:pPr>
        <w:spacing w:after="60" w:line="240" w:lineRule="auto"/>
        <w:contextualSpacing/>
        <w:rPr>
          <w:rFonts w:ascii="Times New Roman" w:eastAsia="Times New Roman" w:hAnsi="Times New Roman" w:cs="Times New Roman"/>
          <w:sz w:val="20"/>
          <w:lang w:eastAsia="ru-RU"/>
        </w:rPr>
      </w:pPr>
      <w:r w:rsidRPr="000E7BAE">
        <w:rPr>
          <w:rFonts w:ascii="Times New Roman" w:eastAsia="Times New Roman" w:hAnsi="Times New Roman" w:cs="Times New Roman"/>
          <w:sz w:val="20"/>
          <w:lang w:eastAsia="ru-RU"/>
        </w:rPr>
        <w:t>Пункт 593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7096"/>
        <w:gridCol w:w="2258"/>
      </w:tblGrid>
      <w:tr w:rsidR="000E7BAE" w:rsidRPr="000E7BAE" w:rsidTr="001B2EB4">
        <w:trPr>
          <w:jc w:val="center"/>
        </w:trPr>
        <w:tc>
          <w:tcPr>
            <w:tcW w:w="852" w:type="dxa"/>
          </w:tcPr>
          <w:p w:rsidR="000E7BAE" w:rsidRPr="000E7BAE" w:rsidRDefault="000E7BAE" w:rsidP="000E7BA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0E7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№</w:t>
            </w:r>
          </w:p>
          <w:p w:rsidR="000E7BAE" w:rsidRPr="000E7BAE" w:rsidRDefault="000E7BAE" w:rsidP="000E7BA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0E7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п/п</w:t>
            </w:r>
          </w:p>
        </w:tc>
        <w:tc>
          <w:tcPr>
            <w:tcW w:w="7096" w:type="dxa"/>
            <w:vAlign w:val="center"/>
          </w:tcPr>
          <w:p w:rsidR="000E7BAE" w:rsidRPr="000E7BAE" w:rsidRDefault="000E7BAE" w:rsidP="000E7BA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0E7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Характеристика</w:t>
            </w:r>
          </w:p>
          <w:p w:rsidR="000E7BAE" w:rsidRPr="000E7BAE" w:rsidRDefault="000E7BAE" w:rsidP="000E7BA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0E7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закупаемого оборудования</w:t>
            </w:r>
          </w:p>
        </w:tc>
        <w:tc>
          <w:tcPr>
            <w:tcW w:w="2258" w:type="dxa"/>
            <w:vAlign w:val="center"/>
          </w:tcPr>
          <w:p w:rsidR="000E7BAE" w:rsidRPr="000E7BAE" w:rsidRDefault="000E7BAE" w:rsidP="000E7BA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0E7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Требования, </w:t>
            </w:r>
          </w:p>
          <w:p w:rsidR="000E7BAE" w:rsidRPr="000E7BAE" w:rsidRDefault="000E7BAE" w:rsidP="000E7BA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0E7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установленные Заказчиком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</w:tcPr>
          <w:p w:rsidR="000E7BAE" w:rsidRPr="000E7BAE" w:rsidRDefault="000E7BAE" w:rsidP="000E7BAE">
            <w:pPr>
              <w:numPr>
                <w:ilvl w:val="0"/>
                <w:numId w:val="44"/>
              </w:num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6" w:type="dxa"/>
          </w:tcPr>
          <w:p w:rsidR="000E7BAE" w:rsidRPr="000E7BAE" w:rsidRDefault="000E7BAE" w:rsidP="000E7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Холодильник отдельностоящий фармацевтический </w:t>
            </w:r>
          </w:p>
        </w:tc>
        <w:tc>
          <w:tcPr>
            <w:tcW w:w="2258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</w:tcPr>
          <w:p w:rsidR="000E7BAE" w:rsidRPr="000E7BAE" w:rsidRDefault="000E7BAE" w:rsidP="000E7BAE">
            <w:pPr>
              <w:numPr>
                <w:ilvl w:val="0"/>
                <w:numId w:val="44"/>
              </w:num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6" w:type="dxa"/>
          </w:tcPr>
          <w:p w:rsidR="000E7BAE" w:rsidRPr="000E7BAE" w:rsidRDefault="000E7BAE" w:rsidP="000E7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Внутренний шкаф и панели дверей холодильника изготовлены из полимерных материалов со специальным антимикробным покрытием</w:t>
            </w:r>
          </w:p>
        </w:tc>
        <w:tc>
          <w:tcPr>
            <w:tcW w:w="2258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0E7BAE" w:rsidRPr="000E7BAE" w:rsidTr="001B2EB4">
        <w:trPr>
          <w:trHeight w:val="644"/>
          <w:jc w:val="center"/>
        </w:trPr>
        <w:tc>
          <w:tcPr>
            <w:tcW w:w="852" w:type="dxa"/>
          </w:tcPr>
          <w:p w:rsidR="000E7BAE" w:rsidRPr="000E7BAE" w:rsidRDefault="000E7BAE" w:rsidP="000E7BAE">
            <w:pPr>
              <w:numPr>
                <w:ilvl w:val="0"/>
                <w:numId w:val="44"/>
              </w:num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6" w:type="dxa"/>
          </w:tcPr>
          <w:p w:rsidR="000E7BAE" w:rsidRPr="000E7BAE" w:rsidRDefault="000E7BAE" w:rsidP="000E7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 xml:space="preserve">Антимикробная добавка добавляется в глянцевый слой полистирола, применяемого при производстве холодильника </w:t>
            </w:r>
          </w:p>
        </w:tc>
        <w:tc>
          <w:tcPr>
            <w:tcW w:w="2258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</w:tcPr>
          <w:p w:rsidR="000E7BAE" w:rsidRPr="000E7BAE" w:rsidRDefault="000E7BAE" w:rsidP="000E7BAE">
            <w:pPr>
              <w:numPr>
                <w:ilvl w:val="0"/>
                <w:numId w:val="44"/>
              </w:num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6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электронное</w:t>
            </w:r>
          </w:p>
        </w:tc>
        <w:tc>
          <w:tcPr>
            <w:tcW w:w="2258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</w:tcPr>
          <w:p w:rsidR="000E7BAE" w:rsidRPr="000E7BAE" w:rsidRDefault="000E7BAE" w:rsidP="000E7BAE">
            <w:pPr>
              <w:numPr>
                <w:ilvl w:val="0"/>
                <w:numId w:val="44"/>
              </w:num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6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Дверь с</w:t>
            </w: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замком для запирания двери</w:t>
            </w:r>
          </w:p>
        </w:tc>
        <w:tc>
          <w:tcPr>
            <w:tcW w:w="2258" w:type="dxa"/>
          </w:tcPr>
          <w:p w:rsidR="000E7BAE" w:rsidRPr="000E7BAE" w:rsidRDefault="000E7BAE" w:rsidP="000E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</w:tcPr>
          <w:p w:rsidR="000E7BAE" w:rsidRPr="000E7BAE" w:rsidRDefault="000E7BAE" w:rsidP="000E7BAE">
            <w:pPr>
              <w:numPr>
                <w:ilvl w:val="0"/>
                <w:numId w:val="44"/>
              </w:num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6" w:type="dxa"/>
          </w:tcPr>
          <w:p w:rsidR="000E7BAE" w:rsidRPr="000E7BAE" w:rsidRDefault="000E7BAE" w:rsidP="000E7BAE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двери - металлопласт</w:t>
            </w:r>
          </w:p>
        </w:tc>
        <w:tc>
          <w:tcPr>
            <w:tcW w:w="2258" w:type="dxa"/>
          </w:tcPr>
          <w:p w:rsidR="000E7BAE" w:rsidRPr="000E7BAE" w:rsidRDefault="000E7BAE" w:rsidP="000E7BAE">
            <w:pPr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стальной лист с глянцевым полиэфирным защитно-декоративным покрытием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</w:tcPr>
          <w:p w:rsidR="000E7BAE" w:rsidRPr="000E7BAE" w:rsidRDefault="000E7BAE" w:rsidP="000E7BAE">
            <w:pPr>
              <w:numPr>
                <w:ilvl w:val="0"/>
                <w:numId w:val="44"/>
              </w:num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6" w:type="dxa"/>
          </w:tcPr>
          <w:p w:rsidR="000E7BAE" w:rsidRPr="000E7BAE" w:rsidRDefault="000E7BAE" w:rsidP="000E7BAE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Уменьшенная толщина покрытия должна обеспечивать равномерность и однородность покраски, а также отсутствие разнотолщинности, низкой эластичности и эффекта «шагрени» присущих стандартным эпоксидному и полиэфирно-эпоксидному покрытиям</w:t>
            </w:r>
          </w:p>
        </w:tc>
        <w:tc>
          <w:tcPr>
            <w:tcW w:w="2258" w:type="dxa"/>
          </w:tcPr>
          <w:p w:rsidR="000E7BAE" w:rsidRPr="000E7BAE" w:rsidRDefault="000E7BAE" w:rsidP="000E7BAE">
            <w:pPr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33 мкм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</w:tcPr>
          <w:p w:rsidR="000E7BAE" w:rsidRPr="000E7BAE" w:rsidRDefault="000E7BAE" w:rsidP="000E7BAE">
            <w:pPr>
              <w:numPr>
                <w:ilvl w:val="0"/>
                <w:numId w:val="44"/>
              </w:num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6" w:type="dxa"/>
          </w:tcPr>
          <w:p w:rsidR="000E7BAE" w:rsidRPr="000E7BAE" w:rsidRDefault="000E7BAE" w:rsidP="000E7BAE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допускаются гибридные покрытия содержащие эпоксидные компоненты во избежание ухудшения антикоррозионных свойств, устойчивости к химическому воздействию, трению и воздействию абразивных частиц, а также из-за предрасположенности указанных покрытий к пожелтению с течением времени и высокой чувствительности к УФ-излучению. </w:t>
            </w:r>
          </w:p>
        </w:tc>
        <w:tc>
          <w:tcPr>
            <w:tcW w:w="2258" w:type="dxa"/>
          </w:tcPr>
          <w:p w:rsidR="000E7BAE" w:rsidRPr="000E7BAE" w:rsidRDefault="000E7BAE" w:rsidP="000E7BAE">
            <w:pPr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</w:tcPr>
          <w:p w:rsidR="000E7BAE" w:rsidRPr="000E7BAE" w:rsidRDefault="000E7BAE" w:rsidP="000E7BAE">
            <w:pPr>
              <w:numPr>
                <w:ilvl w:val="0"/>
                <w:numId w:val="44"/>
              </w:num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6" w:type="dxa"/>
          </w:tcPr>
          <w:p w:rsidR="000E7BAE" w:rsidRPr="000E7BAE" w:rsidRDefault="000E7BAE" w:rsidP="000E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Полиэфирное покрытие</w:t>
            </w:r>
          </w:p>
          <w:p w:rsidR="000E7BAE" w:rsidRPr="000E7BAE" w:rsidRDefault="000E7BAE" w:rsidP="000E7BAE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</w:tcPr>
          <w:p w:rsidR="000E7BAE" w:rsidRPr="000E7BAE" w:rsidRDefault="000E7BAE" w:rsidP="000E7BAE">
            <w:pPr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должно быть токсично, пожароопасно, неустойчиво к ударам, сколам, обработке медицинскими дезинфицирующими и моющими средствами (включая средства с содержанием хлора), не должно быть подвержено растрескиванию в следствие статических нагрузок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</w:tcPr>
          <w:p w:rsidR="000E7BAE" w:rsidRPr="000E7BAE" w:rsidRDefault="000E7BAE" w:rsidP="000E7BAE">
            <w:pPr>
              <w:numPr>
                <w:ilvl w:val="0"/>
                <w:numId w:val="44"/>
              </w:num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6" w:type="dxa"/>
          </w:tcPr>
          <w:p w:rsidR="000E7BAE" w:rsidRPr="000E7BAE" w:rsidRDefault="000E7BAE" w:rsidP="000E7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Металлопласт обладает свойствами защиты от жирных кислот и других загрязнений, а так же легко очищается от различного вида загрязнений.</w:t>
            </w:r>
          </w:p>
        </w:tc>
        <w:tc>
          <w:tcPr>
            <w:tcW w:w="2258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</w:tcPr>
          <w:p w:rsidR="000E7BAE" w:rsidRPr="000E7BAE" w:rsidRDefault="000E7BAE" w:rsidP="000E7BAE">
            <w:pPr>
              <w:numPr>
                <w:ilvl w:val="0"/>
                <w:numId w:val="44"/>
              </w:num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6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полок</w:t>
            </w:r>
          </w:p>
        </w:tc>
        <w:tc>
          <w:tcPr>
            <w:tcW w:w="2258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7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</w:tcPr>
          <w:p w:rsidR="000E7BAE" w:rsidRPr="000E7BAE" w:rsidRDefault="000E7BAE" w:rsidP="000E7BAE">
            <w:pPr>
              <w:numPr>
                <w:ilvl w:val="0"/>
                <w:numId w:val="44"/>
              </w:num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6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Холодильник оснащен системой мониторинга температуры с записью параметров на </w:t>
            </w: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microSD</w:t>
            </w: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карту</w:t>
            </w:r>
          </w:p>
        </w:tc>
        <w:tc>
          <w:tcPr>
            <w:tcW w:w="2258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</w:tcPr>
          <w:p w:rsidR="000E7BAE" w:rsidRPr="000E7BAE" w:rsidRDefault="000E7BAE" w:rsidP="000E7BAE">
            <w:pPr>
              <w:numPr>
                <w:ilvl w:val="0"/>
                <w:numId w:val="44"/>
              </w:num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6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Блок управления холодильника комплектуется картой памяти (установлена в блок управления) для записи показаний в энергонезависимую память в формате “.txt“ </w:t>
            </w:r>
          </w:p>
        </w:tc>
        <w:tc>
          <w:tcPr>
            <w:tcW w:w="2258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</w:tcPr>
          <w:p w:rsidR="000E7BAE" w:rsidRPr="000E7BAE" w:rsidRDefault="000E7BAE" w:rsidP="000E7BAE">
            <w:pPr>
              <w:numPr>
                <w:ilvl w:val="0"/>
                <w:numId w:val="44"/>
              </w:num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6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Слот на передней панели холодильника для подключения карты памяти</w:t>
            </w:r>
          </w:p>
        </w:tc>
        <w:tc>
          <w:tcPr>
            <w:tcW w:w="2258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</w:tcPr>
          <w:p w:rsidR="000E7BAE" w:rsidRPr="000E7BAE" w:rsidRDefault="000E7BAE" w:rsidP="000E7BAE">
            <w:pPr>
              <w:numPr>
                <w:ilvl w:val="0"/>
                <w:numId w:val="44"/>
              </w:num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6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управления холодильника комплектуется аккумуляторными элементами питания для обеспечения фиксации температурных параметров в отсутствии электропитания в течении 24 часов.</w:t>
            </w:r>
          </w:p>
        </w:tc>
        <w:tc>
          <w:tcPr>
            <w:tcW w:w="2258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</w:tcPr>
          <w:p w:rsidR="000E7BAE" w:rsidRPr="000E7BAE" w:rsidRDefault="000E7BAE" w:rsidP="000E7BAE">
            <w:pPr>
              <w:numPr>
                <w:ilvl w:val="0"/>
                <w:numId w:val="44"/>
              </w:num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6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Перенос данных в ЭВМ производится через Картридер, который входит в комплектацию холодильника</w:t>
            </w:r>
          </w:p>
        </w:tc>
        <w:tc>
          <w:tcPr>
            <w:tcW w:w="2258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</w:tcPr>
          <w:p w:rsidR="000E7BAE" w:rsidRPr="000E7BAE" w:rsidRDefault="000E7BAE" w:rsidP="000E7BAE">
            <w:pPr>
              <w:numPr>
                <w:ilvl w:val="0"/>
                <w:numId w:val="44"/>
              </w:num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6" w:type="dxa"/>
          </w:tcPr>
          <w:p w:rsidR="000E7BAE" w:rsidRPr="000E7BAE" w:rsidRDefault="000E7BAE" w:rsidP="000E7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внутренние прозрачные дверки, препятствующие нежелательному воздухообмену между отделениями по всему объему камеры и сводящие к минимуму изменение температуры в отделениях, доступ в которые не осуществляется при открывании общей двери</w:t>
            </w:r>
          </w:p>
        </w:tc>
        <w:tc>
          <w:tcPr>
            <w:tcW w:w="2258" w:type="dxa"/>
          </w:tcPr>
          <w:p w:rsidR="000E7BAE" w:rsidRPr="000E7BAE" w:rsidRDefault="000E7BAE" w:rsidP="000E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</w:tcPr>
          <w:p w:rsidR="000E7BAE" w:rsidRPr="000E7BAE" w:rsidRDefault="000E7BAE" w:rsidP="000E7BAE">
            <w:pPr>
              <w:numPr>
                <w:ilvl w:val="0"/>
                <w:numId w:val="44"/>
              </w:num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6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принудительной циркуляции воздуха</w:t>
            </w:r>
          </w:p>
        </w:tc>
        <w:tc>
          <w:tcPr>
            <w:tcW w:w="2258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</w:tcPr>
          <w:p w:rsidR="000E7BAE" w:rsidRPr="000E7BAE" w:rsidRDefault="000E7BAE" w:rsidP="000E7BAE">
            <w:pPr>
              <w:numPr>
                <w:ilvl w:val="0"/>
                <w:numId w:val="44"/>
              </w:num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6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Автоматическое поддержание температуры в камере</w:t>
            </w:r>
          </w:p>
        </w:tc>
        <w:tc>
          <w:tcPr>
            <w:tcW w:w="2258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</w:tcPr>
          <w:p w:rsidR="000E7BAE" w:rsidRPr="000E7BAE" w:rsidRDefault="000E7BAE" w:rsidP="000E7BAE">
            <w:pPr>
              <w:numPr>
                <w:ilvl w:val="0"/>
                <w:numId w:val="44"/>
              </w:num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6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Сигнализация при отклонении температуры от заданной</w:t>
            </w:r>
          </w:p>
        </w:tc>
        <w:tc>
          <w:tcPr>
            <w:tcW w:w="2258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</w:tcPr>
          <w:p w:rsidR="000E7BAE" w:rsidRPr="000E7BAE" w:rsidRDefault="000E7BAE" w:rsidP="000E7BAE">
            <w:pPr>
              <w:numPr>
                <w:ilvl w:val="0"/>
                <w:numId w:val="44"/>
              </w:num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6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Отображение температуры на табло панели управления в верхней части холодильника для удобства работы персонала</w:t>
            </w:r>
          </w:p>
        </w:tc>
        <w:tc>
          <w:tcPr>
            <w:tcW w:w="2258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</w:tcPr>
          <w:p w:rsidR="000E7BAE" w:rsidRPr="000E7BAE" w:rsidRDefault="000E7BAE" w:rsidP="000E7BAE">
            <w:pPr>
              <w:numPr>
                <w:ilvl w:val="0"/>
                <w:numId w:val="44"/>
              </w:num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6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Отключение вентилятора при открывании двери</w:t>
            </w:r>
          </w:p>
        </w:tc>
        <w:tc>
          <w:tcPr>
            <w:tcW w:w="2258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</w:tcPr>
          <w:p w:rsidR="000E7BAE" w:rsidRPr="000E7BAE" w:rsidRDefault="000E7BAE" w:rsidP="000E7BAE">
            <w:pPr>
              <w:numPr>
                <w:ilvl w:val="0"/>
                <w:numId w:val="44"/>
              </w:num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6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Емкости для хранения в нижней части холодильника</w:t>
            </w:r>
          </w:p>
        </w:tc>
        <w:tc>
          <w:tcPr>
            <w:tcW w:w="2258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 шт.</w:t>
            </w:r>
          </w:p>
        </w:tc>
      </w:tr>
      <w:tr w:rsidR="000E7BAE" w:rsidRPr="000E7BAE" w:rsidTr="001B2EB4">
        <w:trPr>
          <w:trHeight w:val="588"/>
          <w:jc w:val="center"/>
        </w:trPr>
        <w:tc>
          <w:tcPr>
            <w:tcW w:w="852" w:type="dxa"/>
          </w:tcPr>
          <w:p w:rsidR="000E7BAE" w:rsidRPr="000E7BAE" w:rsidRDefault="000E7BAE" w:rsidP="000E7BAE">
            <w:pPr>
              <w:numPr>
                <w:ilvl w:val="0"/>
                <w:numId w:val="44"/>
              </w:num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6" w:type="dxa"/>
          </w:tcPr>
          <w:p w:rsidR="000E7BAE" w:rsidRPr="000E7BAE" w:rsidRDefault="000E7BAE" w:rsidP="000E7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Роликовые опоры для обеспечения перемещения холодильника</w:t>
            </w:r>
          </w:p>
        </w:tc>
        <w:tc>
          <w:tcPr>
            <w:tcW w:w="2258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шт.</w:t>
            </w:r>
          </w:p>
        </w:tc>
      </w:tr>
      <w:tr w:rsidR="000E7BAE" w:rsidRPr="000E7BAE" w:rsidTr="001B2EB4">
        <w:trPr>
          <w:trHeight w:val="588"/>
          <w:jc w:val="center"/>
        </w:trPr>
        <w:tc>
          <w:tcPr>
            <w:tcW w:w="852" w:type="dxa"/>
          </w:tcPr>
          <w:p w:rsidR="000E7BAE" w:rsidRPr="000E7BAE" w:rsidRDefault="000E7BAE" w:rsidP="000E7BAE">
            <w:pPr>
              <w:numPr>
                <w:ilvl w:val="0"/>
                <w:numId w:val="44"/>
              </w:num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6" w:type="dxa"/>
          </w:tcPr>
          <w:p w:rsidR="000E7BAE" w:rsidRPr="000E7BAE" w:rsidRDefault="000E7BAE" w:rsidP="000E7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Опоры для регулирования (выравнивания) положения холодильника на полу</w:t>
            </w:r>
          </w:p>
        </w:tc>
        <w:tc>
          <w:tcPr>
            <w:tcW w:w="2258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не менее</w:t>
            </w: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шт.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</w:tcPr>
          <w:p w:rsidR="000E7BAE" w:rsidRPr="000E7BAE" w:rsidRDefault="000E7BAE" w:rsidP="000E7BAE">
            <w:pPr>
              <w:numPr>
                <w:ilvl w:val="0"/>
                <w:numId w:val="44"/>
              </w:num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6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Общий объем</w:t>
            </w:r>
          </w:p>
        </w:tc>
        <w:tc>
          <w:tcPr>
            <w:tcW w:w="2258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400 </w:t>
            </w:r>
            <w:r w:rsidRPr="000E7BAE"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дм</w:t>
            </w:r>
            <w:r w:rsidRPr="000E7BAE">
              <w:rPr>
                <w:rFonts w:ascii="Times New Roman" w:eastAsia="ArialMT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</w:tcPr>
          <w:p w:rsidR="000E7BAE" w:rsidRPr="000E7BAE" w:rsidRDefault="000E7BAE" w:rsidP="000E7BAE">
            <w:pPr>
              <w:numPr>
                <w:ilvl w:val="0"/>
                <w:numId w:val="44"/>
              </w:num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6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Полезный объём</w:t>
            </w:r>
          </w:p>
        </w:tc>
        <w:tc>
          <w:tcPr>
            <w:tcW w:w="2258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362 </w:t>
            </w:r>
            <w:r w:rsidRPr="000E7BAE"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дм</w:t>
            </w:r>
            <w:r w:rsidRPr="000E7BAE">
              <w:rPr>
                <w:rFonts w:ascii="Times New Roman" w:eastAsia="ArialMT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</w:tcPr>
          <w:p w:rsidR="000E7BAE" w:rsidRPr="000E7BAE" w:rsidRDefault="000E7BAE" w:rsidP="000E7BAE">
            <w:pPr>
              <w:numPr>
                <w:ilvl w:val="0"/>
                <w:numId w:val="44"/>
              </w:num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6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Диапазон рабочих температур</w:t>
            </w:r>
          </w:p>
        </w:tc>
        <w:tc>
          <w:tcPr>
            <w:tcW w:w="2258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+2...+15 °C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</w:tcPr>
          <w:p w:rsidR="000E7BAE" w:rsidRPr="000E7BAE" w:rsidRDefault="000E7BAE" w:rsidP="000E7BAE">
            <w:pPr>
              <w:numPr>
                <w:ilvl w:val="0"/>
                <w:numId w:val="44"/>
              </w:num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6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Точность поддержания температуры в холодильной камере</w:t>
            </w:r>
          </w:p>
        </w:tc>
        <w:tc>
          <w:tcPr>
            <w:tcW w:w="2258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± 2 °С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</w:tcPr>
          <w:p w:rsidR="000E7BAE" w:rsidRPr="000E7BAE" w:rsidRDefault="000E7BAE" w:rsidP="000E7BAE">
            <w:pPr>
              <w:numPr>
                <w:ilvl w:val="0"/>
                <w:numId w:val="44"/>
              </w:num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6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  <w:t>Полная мощность</w:t>
            </w:r>
          </w:p>
        </w:tc>
        <w:tc>
          <w:tcPr>
            <w:tcW w:w="2258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230 ВА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</w:tcPr>
          <w:p w:rsidR="000E7BAE" w:rsidRPr="000E7BAE" w:rsidRDefault="000E7BAE" w:rsidP="000E7BAE">
            <w:pPr>
              <w:numPr>
                <w:ilvl w:val="0"/>
                <w:numId w:val="44"/>
              </w:num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6" w:type="dxa"/>
          </w:tcPr>
          <w:p w:rsidR="000E7BAE" w:rsidRPr="000E7BAE" w:rsidRDefault="000E7BAE" w:rsidP="000E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 электроэнергии при температуре окружающего воздуха 25°С </w:t>
            </w:r>
          </w:p>
        </w:tc>
        <w:tc>
          <w:tcPr>
            <w:tcW w:w="2258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1,50 кВт*ч/сутки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</w:tcPr>
          <w:p w:rsidR="000E7BAE" w:rsidRPr="000E7BAE" w:rsidRDefault="000E7BAE" w:rsidP="000E7BAE">
            <w:pPr>
              <w:numPr>
                <w:ilvl w:val="0"/>
                <w:numId w:val="44"/>
              </w:num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6" w:type="dxa"/>
            <w:shd w:val="clear" w:color="auto" w:fill="FFFFFF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000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Цвет </w:t>
            </w: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серебристый</w:t>
            </w: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0000"/>
                <w:lang w:eastAsia="ru-RU"/>
              </w:rPr>
              <w:t xml:space="preserve"> </w:t>
            </w:r>
          </w:p>
        </w:tc>
        <w:tc>
          <w:tcPr>
            <w:tcW w:w="2258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</w:tcPr>
          <w:p w:rsidR="000E7BAE" w:rsidRPr="000E7BAE" w:rsidRDefault="000E7BAE" w:rsidP="000E7BAE">
            <w:pPr>
              <w:numPr>
                <w:ilvl w:val="0"/>
                <w:numId w:val="44"/>
              </w:num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6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Габаритные размеры </w:t>
            </w:r>
          </w:p>
          <w:p w:rsidR="000E7BAE" w:rsidRPr="000E7BAE" w:rsidRDefault="000E7BAE" w:rsidP="000E7BA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</w:t>
            </w:r>
          </w:p>
          <w:p w:rsidR="000E7BAE" w:rsidRPr="000E7BAE" w:rsidRDefault="000E7BAE" w:rsidP="000E7BA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Ширина</w:t>
            </w:r>
          </w:p>
          <w:p w:rsidR="000E7BAE" w:rsidRPr="000E7BAE" w:rsidRDefault="000E7BAE" w:rsidP="000E7BA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Глубина</w:t>
            </w:r>
          </w:p>
        </w:tc>
        <w:tc>
          <w:tcPr>
            <w:tcW w:w="2258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2 000 мм</w:t>
            </w:r>
          </w:p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620 мм</w:t>
            </w:r>
          </w:p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620 мм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</w:tcPr>
          <w:p w:rsidR="000E7BAE" w:rsidRPr="000E7BAE" w:rsidRDefault="000E7BAE" w:rsidP="000E7BAE">
            <w:pPr>
              <w:numPr>
                <w:ilvl w:val="0"/>
                <w:numId w:val="44"/>
              </w:num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6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Гарантия</w:t>
            </w:r>
          </w:p>
        </w:tc>
        <w:tc>
          <w:tcPr>
            <w:tcW w:w="2258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24 месяцев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</w:tcPr>
          <w:p w:rsidR="000E7BAE" w:rsidRPr="000E7BAE" w:rsidRDefault="000E7BAE" w:rsidP="000E7BAE">
            <w:pPr>
              <w:numPr>
                <w:ilvl w:val="0"/>
                <w:numId w:val="44"/>
              </w:num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6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Регистрационное удостоверение</w:t>
            </w:r>
          </w:p>
        </w:tc>
        <w:tc>
          <w:tcPr>
            <w:tcW w:w="2258" w:type="dxa"/>
          </w:tcPr>
          <w:p w:rsidR="000E7BAE" w:rsidRPr="000E7BAE" w:rsidRDefault="000E7BAE" w:rsidP="000E7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</w:tbl>
    <w:p w:rsidR="000E7BAE" w:rsidRPr="000E7BAE" w:rsidRDefault="000E7BAE" w:rsidP="000E7BAE">
      <w:pPr>
        <w:spacing w:after="60" w:line="240" w:lineRule="auto"/>
        <w:contextualSpacing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0E7BAE" w:rsidRPr="000E7BAE" w:rsidRDefault="000E7BAE" w:rsidP="000E7BAE">
      <w:pPr>
        <w:spacing w:after="60" w:line="240" w:lineRule="auto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0E7BAE" w:rsidRPr="000E7BAE" w:rsidRDefault="000E7BAE" w:rsidP="000E7BAE">
      <w:pPr>
        <w:numPr>
          <w:ilvl w:val="0"/>
          <w:numId w:val="28"/>
        </w:numPr>
        <w:spacing w:after="60" w:line="240" w:lineRule="auto"/>
        <w:contextualSpacing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0E7BAE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Наименование: Холодильник для медицинских отходов на 150л -2 шт </w:t>
      </w:r>
    </w:p>
    <w:p w:rsidR="000E7BAE" w:rsidRPr="000E7BAE" w:rsidRDefault="000E7BAE" w:rsidP="000E7BAE">
      <w:pPr>
        <w:spacing w:after="60"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E7BA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Пункт 592.1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5442"/>
        <w:gridCol w:w="4195"/>
      </w:tblGrid>
      <w:tr w:rsidR="000E7BAE" w:rsidRPr="000E7BAE" w:rsidTr="001B2EB4">
        <w:trPr>
          <w:trHeight w:val="50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0E7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№</w:t>
            </w:r>
          </w:p>
          <w:p w:rsidR="000E7BAE" w:rsidRPr="000E7BAE" w:rsidRDefault="000E7BAE" w:rsidP="000E7BA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0E7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п/п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AE" w:rsidRPr="000E7BAE" w:rsidRDefault="000E7BAE" w:rsidP="000E7BA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0E7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Характеристика</w:t>
            </w:r>
          </w:p>
          <w:p w:rsidR="000E7BAE" w:rsidRPr="000E7BAE" w:rsidRDefault="000E7BAE" w:rsidP="000E7BA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0E7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закупаемого оборудования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AE" w:rsidRPr="000E7BAE" w:rsidRDefault="000E7BAE" w:rsidP="000E7BA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0E7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Требования, </w:t>
            </w:r>
          </w:p>
          <w:p w:rsidR="000E7BAE" w:rsidRPr="000E7BAE" w:rsidRDefault="000E7BAE" w:rsidP="000E7BA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0E7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установленные Заказчиком</w:t>
            </w:r>
          </w:p>
        </w:tc>
      </w:tr>
      <w:tr w:rsidR="000E7BAE" w:rsidRPr="000E7BAE" w:rsidTr="001B2EB4">
        <w:trPr>
          <w:trHeight w:val="29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BAE" w:rsidRPr="000E7BAE" w:rsidRDefault="000E7BAE" w:rsidP="000E7BA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Общие требования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AE" w:rsidRPr="000E7BAE" w:rsidRDefault="000E7BAE" w:rsidP="000E7B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7BAE" w:rsidRPr="000E7BAE" w:rsidTr="001B2EB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numPr>
                <w:ilvl w:val="0"/>
                <w:numId w:val="49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AE" w:rsidRPr="000E7BAE" w:rsidRDefault="000E7BAE" w:rsidP="000E7BA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Климатический класс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AE" w:rsidRPr="000E7BAE" w:rsidRDefault="000E7BAE" w:rsidP="000E7B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N, ST</w:t>
            </w:r>
          </w:p>
        </w:tc>
      </w:tr>
      <w:tr w:rsidR="000E7BAE" w:rsidRPr="000E7BAE" w:rsidTr="001B2EB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numPr>
                <w:ilvl w:val="0"/>
                <w:numId w:val="49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AE" w:rsidRPr="000E7BAE" w:rsidRDefault="000E7BAE" w:rsidP="000E7BA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камер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AE" w:rsidRPr="000E7BAE" w:rsidRDefault="000E7BAE" w:rsidP="000E7B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однокамерный</w:t>
            </w:r>
          </w:p>
        </w:tc>
      </w:tr>
      <w:tr w:rsidR="000E7BAE" w:rsidRPr="000E7BAE" w:rsidTr="001B2EB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numPr>
                <w:ilvl w:val="0"/>
                <w:numId w:val="49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AE" w:rsidRPr="000E7BAE" w:rsidRDefault="000E7BAE" w:rsidP="000E7BA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морозильной камеры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AE" w:rsidRPr="000E7BAE" w:rsidRDefault="000E7BAE" w:rsidP="000E7B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морозильная камера отсутствует</w:t>
            </w:r>
          </w:p>
        </w:tc>
      </w:tr>
      <w:tr w:rsidR="000E7BAE" w:rsidRPr="000E7BAE" w:rsidTr="001B2EB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numPr>
                <w:ilvl w:val="0"/>
                <w:numId w:val="49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AE" w:rsidRPr="000E7BAE" w:rsidRDefault="000E7BAE" w:rsidP="000E7BA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дверей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AE" w:rsidRPr="000E7BAE" w:rsidRDefault="000E7BAE" w:rsidP="000E7B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1 шт</w:t>
            </w:r>
          </w:p>
        </w:tc>
      </w:tr>
      <w:tr w:rsidR="000E7BAE" w:rsidRPr="000E7BAE" w:rsidTr="001B2EB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numPr>
                <w:ilvl w:val="0"/>
                <w:numId w:val="49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AE" w:rsidRPr="000E7BAE" w:rsidRDefault="000E7BAE" w:rsidP="000E7BA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конструкции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AE" w:rsidRPr="000E7BAE" w:rsidRDefault="000E7BAE" w:rsidP="000E7B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перевешиваемые двери</w:t>
            </w:r>
          </w:p>
        </w:tc>
      </w:tr>
      <w:tr w:rsidR="000E7BAE" w:rsidRPr="000E7BAE" w:rsidTr="001B2EB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numPr>
                <w:ilvl w:val="0"/>
                <w:numId w:val="49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AE" w:rsidRPr="000E7BAE" w:rsidRDefault="000E7BAE" w:rsidP="000E7BA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Общий объем холодильника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AE" w:rsidRPr="000E7BAE" w:rsidRDefault="000E7BAE" w:rsidP="000E7B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150 л</w:t>
            </w:r>
          </w:p>
        </w:tc>
      </w:tr>
      <w:tr w:rsidR="000E7BAE" w:rsidRPr="000E7BAE" w:rsidTr="001B2EB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numPr>
                <w:ilvl w:val="0"/>
                <w:numId w:val="49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AE" w:rsidRPr="000E7BAE" w:rsidRDefault="000E7BAE" w:rsidP="000E7BA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Полезный объем холодильника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AE" w:rsidRPr="000E7BAE" w:rsidRDefault="000E7BAE" w:rsidP="000E7B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149 л</w:t>
            </w:r>
          </w:p>
        </w:tc>
      </w:tr>
      <w:tr w:rsidR="000E7BAE" w:rsidRPr="000E7BAE" w:rsidTr="001B2EB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numPr>
                <w:ilvl w:val="0"/>
                <w:numId w:val="49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AE" w:rsidRPr="000E7BAE" w:rsidRDefault="000E7BAE" w:rsidP="000E7BA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Уровень шума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AE" w:rsidRPr="000E7BAE" w:rsidRDefault="000E7BAE" w:rsidP="000E7B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40 дБ</w:t>
            </w:r>
          </w:p>
        </w:tc>
      </w:tr>
      <w:tr w:rsidR="000E7BAE" w:rsidRPr="000E7BAE" w:rsidTr="001B2EB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AE" w:rsidRPr="000E7BAE" w:rsidRDefault="000E7BAE" w:rsidP="000E7BA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Тип управления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AE" w:rsidRPr="000E7BAE" w:rsidRDefault="000E7BAE" w:rsidP="000E7B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механическое</w:t>
            </w:r>
          </w:p>
        </w:tc>
      </w:tr>
      <w:tr w:rsidR="000E7BAE" w:rsidRPr="000E7BAE" w:rsidTr="001B2EB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numPr>
                <w:ilvl w:val="0"/>
                <w:numId w:val="49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AE" w:rsidRPr="000E7BAE" w:rsidRDefault="000E7BAE" w:rsidP="000E7BA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Частота электросети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AE" w:rsidRPr="000E7BAE" w:rsidRDefault="000E7BAE" w:rsidP="000E7B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50 Гц</w:t>
            </w:r>
          </w:p>
        </w:tc>
      </w:tr>
      <w:tr w:rsidR="000E7BAE" w:rsidRPr="000E7BAE" w:rsidTr="001B2EB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numPr>
                <w:ilvl w:val="0"/>
                <w:numId w:val="49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AE" w:rsidRPr="000E7BAE" w:rsidRDefault="000E7BAE" w:rsidP="000E7BA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Входное напряжение (мин)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AE" w:rsidRPr="000E7BAE" w:rsidRDefault="000E7BAE" w:rsidP="000E7B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220 В</w:t>
            </w:r>
          </w:p>
        </w:tc>
      </w:tr>
      <w:tr w:rsidR="000E7BAE" w:rsidRPr="000E7BAE" w:rsidTr="001B2EB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numPr>
                <w:ilvl w:val="0"/>
                <w:numId w:val="49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AE" w:rsidRPr="000E7BAE" w:rsidRDefault="000E7BAE" w:rsidP="000E7BA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Входное напряжение (макс)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AE" w:rsidRPr="000E7BAE" w:rsidRDefault="000E7BAE" w:rsidP="000E7B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240 В</w:t>
            </w:r>
          </w:p>
        </w:tc>
      </w:tr>
      <w:tr w:rsidR="000E7BAE" w:rsidRPr="000E7BAE" w:rsidTr="001B2EB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BAE" w:rsidRPr="000E7BAE" w:rsidRDefault="000E7BAE" w:rsidP="000E7BA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Холодильная камера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7BAE" w:rsidRPr="000E7BAE" w:rsidTr="001B2EB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numPr>
                <w:ilvl w:val="0"/>
                <w:numId w:val="49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AE" w:rsidRPr="000E7BAE" w:rsidRDefault="000E7BAE" w:rsidP="000E7BA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Температура холодильной камеры max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AE" w:rsidRPr="000E7BAE" w:rsidRDefault="000E7BAE" w:rsidP="000E7B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8 °С</w:t>
            </w:r>
          </w:p>
        </w:tc>
      </w:tr>
      <w:tr w:rsidR="000E7BAE" w:rsidRPr="000E7BAE" w:rsidTr="001B2EB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numPr>
                <w:ilvl w:val="0"/>
                <w:numId w:val="49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AE" w:rsidRPr="000E7BAE" w:rsidRDefault="000E7BAE" w:rsidP="000E7BA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Общий объем холодильной камеры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AE" w:rsidRPr="000E7BAE" w:rsidRDefault="000E7BAE" w:rsidP="000E7B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150 л</w:t>
            </w:r>
          </w:p>
        </w:tc>
      </w:tr>
      <w:tr w:rsidR="000E7BAE" w:rsidRPr="000E7BAE" w:rsidTr="001B2EB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numPr>
                <w:ilvl w:val="0"/>
                <w:numId w:val="49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AE" w:rsidRPr="000E7BAE" w:rsidRDefault="000E7BAE" w:rsidP="000E7BA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Полезный объем холодильной камеры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AE" w:rsidRPr="000E7BAE" w:rsidRDefault="000E7BAE" w:rsidP="000E7B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149 л</w:t>
            </w:r>
          </w:p>
        </w:tc>
      </w:tr>
      <w:tr w:rsidR="000E7BAE" w:rsidRPr="000E7BAE" w:rsidTr="001B2EB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AE" w:rsidRPr="000E7BAE" w:rsidRDefault="000E7BAE" w:rsidP="000E7BA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 размораживания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AE" w:rsidRPr="000E7BAE" w:rsidRDefault="000E7BAE" w:rsidP="000E7B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капельное</w:t>
            </w:r>
          </w:p>
        </w:tc>
      </w:tr>
      <w:tr w:rsidR="000E7BAE" w:rsidRPr="000E7BAE" w:rsidTr="001B2EB4">
        <w:trPr>
          <w:trHeight w:val="28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numPr>
                <w:ilvl w:val="0"/>
                <w:numId w:val="49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AE" w:rsidRPr="000E7BAE" w:rsidRDefault="000E7BAE" w:rsidP="000E7BA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полок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AE" w:rsidRPr="000E7BAE" w:rsidRDefault="000E7BAE" w:rsidP="000E7B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E7BAE" w:rsidRPr="000E7BAE" w:rsidTr="001B2EB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BAE" w:rsidRPr="000E7BAE" w:rsidRDefault="000E7BAE" w:rsidP="000E7BA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Компрессор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7BAE" w:rsidRPr="000E7BAE" w:rsidTr="001B2EB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numPr>
                <w:ilvl w:val="0"/>
                <w:numId w:val="49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BAE" w:rsidRPr="000E7BAE" w:rsidRDefault="000E7BAE" w:rsidP="000E7BA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Хладагент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R600a</w:t>
            </w:r>
          </w:p>
        </w:tc>
      </w:tr>
      <w:tr w:rsidR="000E7BAE" w:rsidRPr="000E7BAE" w:rsidTr="001B2EB4">
        <w:trPr>
          <w:trHeight w:val="30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numPr>
                <w:ilvl w:val="0"/>
                <w:numId w:val="49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BAE" w:rsidRPr="000E7BAE" w:rsidRDefault="000E7BAE" w:rsidP="000E7BA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компрессоров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один</w:t>
            </w:r>
          </w:p>
        </w:tc>
      </w:tr>
    </w:tbl>
    <w:p w:rsidR="000E7BAE" w:rsidRPr="000E7BAE" w:rsidRDefault="000E7BAE" w:rsidP="000E7BAE">
      <w:pPr>
        <w:spacing w:after="60" w:line="240" w:lineRule="auto"/>
        <w:contextualSpacing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0E7BAE" w:rsidRPr="000E7BAE" w:rsidRDefault="000E7BAE" w:rsidP="000E7BAE">
      <w:pPr>
        <w:numPr>
          <w:ilvl w:val="0"/>
          <w:numId w:val="28"/>
        </w:numPr>
        <w:spacing w:after="60" w:line="240" w:lineRule="auto"/>
        <w:contextualSpacing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0E7BAE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Наименование: Холодильный шкаф-4 шт. </w:t>
      </w:r>
    </w:p>
    <w:p w:rsidR="000E7BAE" w:rsidRPr="000E7BAE" w:rsidRDefault="000E7BAE" w:rsidP="000E7BAE">
      <w:pPr>
        <w:spacing w:after="60"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E7BA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Пункт 598</w:t>
      </w:r>
    </w:p>
    <w:p w:rsidR="000E7BAE" w:rsidRPr="000E7BAE" w:rsidRDefault="000E7BAE" w:rsidP="000E7BAE">
      <w:pPr>
        <w:spacing w:after="60"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5008"/>
        <w:gridCol w:w="4346"/>
      </w:tblGrid>
      <w:tr w:rsidR="000E7BAE" w:rsidRPr="000E7BAE" w:rsidTr="001B2EB4">
        <w:trPr>
          <w:trHeight w:val="50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0E7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№</w:t>
            </w:r>
          </w:p>
          <w:p w:rsidR="000E7BAE" w:rsidRPr="000E7BAE" w:rsidRDefault="000E7BAE" w:rsidP="000E7BA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0E7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п/п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AE" w:rsidRPr="000E7BAE" w:rsidRDefault="000E7BAE" w:rsidP="000E7BA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0E7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Характеристика</w:t>
            </w:r>
          </w:p>
          <w:p w:rsidR="000E7BAE" w:rsidRPr="000E7BAE" w:rsidRDefault="000E7BAE" w:rsidP="000E7BA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0E7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закупаемого оборудования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AE" w:rsidRPr="000E7BAE" w:rsidRDefault="000E7BAE" w:rsidP="000E7BA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0E7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Требования, </w:t>
            </w:r>
          </w:p>
          <w:p w:rsidR="000E7BAE" w:rsidRPr="000E7BAE" w:rsidRDefault="000E7BAE" w:rsidP="000E7BA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0E7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установленные Заказчиком</w:t>
            </w:r>
          </w:p>
        </w:tc>
      </w:tr>
      <w:tr w:rsidR="000E7BAE" w:rsidRPr="000E7BAE" w:rsidTr="001B2EB4">
        <w:trPr>
          <w:trHeight w:val="22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BAE" w:rsidRPr="000E7BAE" w:rsidRDefault="000E7BAE" w:rsidP="000E7BA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Общие требования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AE" w:rsidRPr="000E7BAE" w:rsidRDefault="000E7BAE" w:rsidP="000E7B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7BAE" w:rsidRPr="000E7BAE" w:rsidTr="001B2EB4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numPr>
                <w:ilvl w:val="0"/>
                <w:numId w:val="48"/>
              </w:num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AE" w:rsidRPr="000E7BAE" w:rsidRDefault="000E7BAE" w:rsidP="000E7B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Применяется в аптеках, клиниках, больницах, лабораториях и других сферах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numPr>
                <w:ilvl w:val="0"/>
                <w:numId w:val="48"/>
              </w:num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 электроэнергии за сутки 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AE" w:rsidRPr="000E7BAE" w:rsidRDefault="000E7BAE" w:rsidP="000E7B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6 кВт/ч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numPr>
                <w:ilvl w:val="0"/>
                <w:numId w:val="48"/>
              </w:num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Габаритные размеры (Д х Ш х В)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AE" w:rsidRPr="000E7BAE" w:rsidRDefault="000E7BAE" w:rsidP="000E7B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(1402х925х1960) ±5 мм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numPr>
                <w:ilvl w:val="0"/>
                <w:numId w:val="48"/>
              </w:num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Корпус цельнозаливной ППУ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AE" w:rsidRPr="000E7BAE" w:rsidRDefault="000E7BAE" w:rsidP="000E7B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numPr>
                <w:ilvl w:val="0"/>
                <w:numId w:val="48"/>
              </w:num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Температурный режим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AE" w:rsidRPr="000E7BAE" w:rsidRDefault="000E7BAE" w:rsidP="000E7B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Не уже, чем диапазон +0…+15 °C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numPr>
                <w:ilvl w:val="0"/>
                <w:numId w:val="48"/>
              </w:num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1400 л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numPr>
                <w:ilvl w:val="0"/>
                <w:numId w:val="48"/>
              </w:num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обшивок корпуса снаружи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 с полимерным покрытием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numPr>
                <w:ilvl w:val="0"/>
                <w:numId w:val="48"/>
              </w:num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обшивок корпуса изнутри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сталь с полимерным покрытием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numPr>
                <w:ilvl w:val="0"/>
                <w:numId w:val="48"/>
              </w:num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Толщина стенки корпуса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43 ±5 мм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numPr>
                <w:ilvl w:val="0"/>
                <w:numId w:val="48"/>
              </w:num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Условия окружающей среды 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до +40/до 80 (t,°C,/вл-сть, %)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numPr>
                <w:ilvl w:val="0"/>
                <w:numId w:val="48"/>
              </w:num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Тип охлаждения динамический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numPr>
                <w:ilvl w:val="0"/>
                <w:numId w:val="48"/>
              </w:num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Хладагент R134a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AE" w:rsidRPr="000E7BAE" w:rsidRDefault="000E7BAE" w:rsidP="000E7B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numPr>
                <w:ilvl w:val="0"/>
                <w:numId w:val="48"/>
              </w:num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Терморегулятор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Электрический блок</w:t>
            </w:r>
          </w:p>
        </w:tc>
      </w:tr>
      <w:tr w:rsidR="000E7BAE" w:rsidRPr="000E7BAE" w:rsidTr="001B2EB4">
        <w:trPr>
          <w:trHeight w:val="26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numPr>
                <w:ilvl w:val="0"/>
                <w:numId w:val="48"/>
              </w:num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Тип оттайки автоматический с системой испарения конденсата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numPr>
                <w:ilvl w:val="0"/>
                <w:numId w:val="48"/>
              </w:num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Клапан Шредера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numPr>
                <w:ilvl w:val="0"/>
                <w:numId w:val="48"/>
              </w:num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электропитания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230 В, 50 </w:t>
            </w: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Гц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numPr>
                <w:ilvl w:val="0"/>
                <w:numId w:val="48"/>
              </w:num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Потребляемая мощность 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550 Вт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numPr>
                <w:ilvl w:val="0"/>
                <w:numId w:val="48"/>
              </w:num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полок в комплекте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E7BAE" w:rsidRPr="000E7BAE" w:rsidTr="001B2EB4">
        <w:trPr>
          <w:trHeight w:val="23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numPr>
                <w:ilvl w:val="0"/>
                <w:numId w:val="48"/>
              </w:num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Допустимая нагрузка на полку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40 кг</w:t>
            </w:r>
          </w:p>
        </w:tc>
      </w:tr>
      <w:tr w:rsidR="000E7BAE" w:rsidRPr="000E7BAE" w:rsidTr="001B2EB4">
        <w:trPr>
          <w:trHeight w:val="316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numPr>
                <w:ilvl w:val="0"/>
                <w:numId w:val="48"/>
              </w:num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полки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(530x650) ±5 мм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numPr>
                <w:ilvl w:val="0"/>
                <w:numId w:val="48"/>
              </w:num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Шаг установки полок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60 ±5 мм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numPr>
                <w:ilvl w:val="0"/>
                <w:numId w:val="48"/>
              </w:num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Подсветка светодиодная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</w:tr>
      <w:tr w:rsidR="000E7BAE" w:rsidRPr="000E7BAE" w:rsidTr="001B2EB4">
        <w:trPr>
          <w:trHeight w:val="28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numPr>
                <w:ilvl w:val="0"/>
                <w:numId w:val="48"/>
              </w:num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Тип ножек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регулируемые по высоте ножки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numPr>
                <w:ilvl w:val="0"/>
                <w:numId w:val="48"/>
              </w:num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Замок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numPr>
                <w:ilvl w:val="0"/>
                <w:numId w:val="48"/>
              </w:num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Тип дверей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Распашные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numPr>
                <w:ilvl w:val="0"/>
                <w:numId w:val="48"/>
              </w:num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Вес нетто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184 ±5 кг</w:t>
            </w:r>
          </w:p>
        </w:tc>
      </w:tr>
      <w:tr w:rsidR="000E7BAE" w:rsidRPr="000E7BAE" w:rsidTr="001B2EB4">
        <w:trPr>
          <w:trHeight w:val="159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numPr>
                <w:ilvl w:val="0"/>
                <w:numId w:val="48"/>
              </w:num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Вес брутто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214 ±5 кг</w:t>
            </w:r>
          </w:p>
        </w:tc>
      </w:tr>
      <w:tr w:rsidR="000E7BAE" w:rsidRPr="000E7BAE" w:rsidTr="001B2EB4">
        <w:trPr>
          <w:trHeight w:val="26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numPr>
                <w:ilvl w:val="0"/>
                <w:numId w:val="48"/>
              </w:num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Габаритные размеры в упаковке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(1490х988х2125) ±5 мм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numPr>
                <w:ilvl w:val="0"/>
                <w:numId w:val="48"/>
              </w:num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Микропереключатель, автоматически отключающий вращение вентилятора воздухоохладителя и включающий подсветку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numPr>
                <w:ilvl w:val="0"/>
                <w:numId w:val="48"/>
              </w:num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Звуковая и световая сигнализация об отклонении температуры от заданной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</w:tr>
      <w:tr w:rsidR="000E7BAE" w:rsidRPr="000E7BAE" w:rsidTr="001B2EB4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numPr>
                <w:ilvl w:val="0"/>
                <w:numId w:val="48"/>
              </w:num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Эластичный уплотнитель с магнитной вставкой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E" w:rsidRPr="000E7BAE" w:rsidRDefault="000E7BAE" w:rsidP="000E7B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BAE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</w:tr>
    </w:tbl>
    <w:p w:rsidR="000E7BAE" w:rsidRPr="000E7BAE" w:rsidRDefault="000E7BAE" w:rsidP="000E7BAE">
      <w:pPr>
        <w:spacing w:after="60" w:line="240" w:lineRule="auto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943C28" w:rsidRPr="00943C28" w:rsidRDefault="00943C28" w:rsidP="00943C28">
      <w:pPr>
        <w:rPr>
          <w:rFonts w:ascii="Times New Roman" w:eastAsia="Times New Roman" w:hAnsi="Times New Roman" w:cs="Times New Roman"/>
          <w:b/>
          <w:lang w:eastAsia="ru-RU"/>
        </w:rPr>
      </w:pPr>
    </w:p>
    <w:p w:rsidR="00943C28" w:rsidRDefault="00943C28" w:rsidP="00386ACC">
      <w:pPr>
        <w:shd w:val="clear" w:color="auto" w:fill="FFFFFF"/>
        <w:tabs>
          <w:tab w:val="left" w:pos="773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bookmarkEnd w:id="5"/>
    <w:p w:rsidR="00943C28" w:rsidRDefault="00943C28" w:rsidP="00386ACC">
      <w:pPr>
        <w:shd w:val="clear" w:color="auto" w:fill="FFFFFF"/>
        <w:tabs>
          <w:tab w:val="left" w:pos="773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  <w:sectPr w:rsidR="00943C28" w:rsidSect="000E7BAE">
          <w:pgSz w:w="11906" w:h="16838"/>
          <w:pgMar w:top="397" w:right="567" w:bottom="720" w:left="567" w:header="0" w:footer="0" w:gutter="0"/>
          <w:cols w:space="1701"/>
          <w:docGrid w:linePitch="360"/>
        </w:sectPr>
      </w:pPr>
    </w:p>
    <w:p w:rsidR="00943C28" w:rsidRDefault="00943C28" w:rsidP="00386ACC">
      <w:pPr>
        <w:shd w:val="clear" w:color="auto" w:fill="FFFFFF"/>
        <w:tabs>
          <w:tab w:val="left" w:pos="773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43C28" w:rsidRDefault="00943C28" w:rsidP="00386ACC">
      <w:pPr>
        <w:shd w:val="clear" w:color="auto" w:fill="FFFFFF"/>
        <w:tabs>
          <w:tab w:val="left" w:pos="773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43C28" w:rsidRDefault="00943C28" w:rsidP="00386ACC">
      <w:pPr>
        <w:shd w:val="clear" w:color="auto" w:fill="FFFFFF"/>
        <w:tabs>
          <w:tab w:val="left" w:pos="773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bookmarkEnd w:id="4"/>
    <w:p w:rsidR="00C8765A" w:rsidRDefault="00C8765A" w:rsidP="00C876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65A" w:rsidRPr="00C8765A" w:rsidRDefault="00C8765A" w:rsidP="00C8765A">
      <w:pPr>
        <w:suppressAutoHyphens/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  <w:r w:rsidRPr="00C8765A">
        <w:rPr>
          <w:rFonts w:ascii="Times New Roman" w:eastAsia="Times New Roman" w:hAnsi="Times New Roman" w:cs="Times New Roman"/>
          <w:sz w:val="21"/>
          <w:szCs w:val="21"/>
          <w:lang w:eastAsia="zh-CN"/>
        </w:rPr>
        <w:t>Приложение №</w:t>
      </w:r>
      <w:r w:rsidRPr="00C8765A">
        <w:rPr>
          <w:rFonts w:ascii="Times New Roman" w:eastAsia="SimSun" w:hAnsi="Times New Roman" w:cs="Times New Roman"/>
          <w:color w:val="00000A"/>
          <w:sz w:val="21"/>
          <w:szCs w:val="21"/>
          <w:lang w:eastAsia="zh-CN" w:bidi="hi-IN"/>
        </w:rPr>
        <w:t>2</w:t>
      </w:r>
      <w:r w:rsidRPr="00C8765A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к запросу о предоставлении</w:t>
      </w:r>
    </w:p>
    <w:p w:rsidR="00C8765A" w:rsidRPr="00C8765A" w:rsidRDefault="00C8765A" w:rsidP="00C8765A">
      <w:pPr>
        <w:suppressAutoHyphens/>
        <w:spacing w:after="0" w:line="240" w:lineRule="auto"/>
        <w:ind w:left="-142" w:right="-143"/>
        <w:jc w:val="right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  <w:r w:rsidRPr="00C8765A">
        <w:rPr>
          <w:rFonts w:ascii="Times New Roman" w:eastAsia="Times New Roman" w:hAnsi="Times New Roman" w:cs="Times New Roman"/>
          <w:sz w:val="21"/>
          <w:szCs w:val="21"/>
          <w:lang w:eastAsia="zh-CN"/>
        </w:rPr>
        <w:t>ценовой информации</w:t>
      </w:r>
    </w:p>
    <w:p w:rsidR="00C8765A" w:rsidRPr="00C8765A" w:rsidRDefault="00C8765A" w:rsidP="00C8765A">
      <w:pPr>
        <w:tabs>
          <w:tab w:val="left" w:pos="74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</w:p>
    <w:p w:rsidR="00C8765A" w:rsidRPr="00C8765A" w:rsidRDefault="00C8765A" w:rsidP="00C8765A">
      <w:pPr>
        <w:tabs>
          <w:tab w:val="left" w:pos="74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  <w:r w:rsidRPr="00C8765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Предлагаемая форма ответа</w:t>
      </w:r>
    </w:p>
    <w:p w:rsidR="00C8765A" w:rsidRPr="00C8765A" w:rsidRDefault="00C8765A" w:rsidP="00C8765A">
      <w:pPr>
        <w:tabs>
          <w:tab w:val="left" w:pos="74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C8765A" w:rsidRPr="00C8765A" w:rsidRDefault="00C8765A" w:rsidP="00C876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7654"/>
          <w:tab w:val="left" w:pos="8070"/>
          <w:tab w:val="left" w:pos="1233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  <w:r w:rsidRPr="00C8765A">
        <w:rPr>
          <w:rFonts w:ascii="Times New Roman" w:eastAsia="Times New Roman" w:hAnsi="Times New Roman" w:cs="Times New Roman"/>
          <w:sz w:val="23"/>
          <w:szCs w:val="23"/>
          <w:lang w:eastAsia="ru-RU"/>
        </w:rPr>
        <w:t>Н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 официальном бланке компании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</w:p>
    <w:p w:rsidR="00C8765A" w:rsidRPr="00C8765A" w:rsidRDefault="00C8765A" w:rsidP="00C8765A">
      <w:pPr>
        <w:tabs>
          <w:tab w:val="left" w:pos="708"/>
          <w:tab w:val="left" w:pos="11199"/>
          <w:tab w:val="left" w:pos="12049"/>
          <w:tab w:val="left" w:pos="1219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н</w:t>
      </w:r>
      <w:r w:rsidRPr="00C8765A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ча</w:t>
      </w:r>
      <w:r w:rsidRPr="00C8765A">
        <w:rPr>
          <w:rFonts w:ascii="Times New Roman" w:eastAsia="Times New Roman" w:hAnsi="Times New Roman" w:cs="Times New Roman"/>
          <w:sz w:val="23"/>
          <w:szCs w:val="23"/>
          <w:lang w:eastAsia="ru-RU"/>
        </w:rPr>
        <w:t>л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ьнику отдела контрактной службы</w:t>
      </w:r>
    </w:p>
    <w:p w:rsidR="00C8765A" w:rsidRPr="00C8765A" w:rsidRDefault="00C8765A" w:rsidP="00C8765A">
      <w:pPr>
        <w:tabs>
          <w:tab w:val="left" w:pos="74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  <w:r w:rsidRPr="00C8765A">
        <w:rPr>
          <w:rFonts w:ascii="Times New Roman" w:eastAsia="Times New Roman" w:hAnsi="Times New Roman" w:cs="Times New Roman"/>
          <w:color w:val="00000A"/>
          <w:sz w:val="23"/>
          <w:szCs w:val="23"/>
          <w:lang w:eastAsia="ru-RU" w:bidi="hi-IN"/>
        </w:rPr>
        <w:t>Главному врачу ГАУЗ СО «</w:t>
      </w:r>
      <w:r>
        <w:rPr>
          <w:rFonts w:ascii="Times New Roman" w:eastAsia="Times New Roman" w:hAnsi="Times New Roman" w:cs="Times New Roman"/>
          <w:color w:val="00000A"/>
          <w:sz w:val="23"/>
          <w:szCs w:val="23"/>
          <w:lang w:eastAsia="ru-RU" w:bidi="hi-IN"/>
        </w:rPr>
        <w:t>ДГБ №15</w:t>
      </w:r>
      <w:r w:rsidRPr="00C8765A">
        <w:rPr>
          <w:rFonts w:ascii="Times New Roman" w:eastAsia="Times New Roman" w:hAnsi="Times New Roman" w:cs="Times New Roman"/>
          <w:color w:val="00000A"/>
          <w:sz w:val="23"/>
          <w:szCs w:val="23"/>
          <w:lang w:eastAsia="ru-RU" w:bidi="hi-IN"/>
        </w:rPr>
        <w:t>»</w:t>
      </w:r>
    </w:p>
    <w:p w:rsidR="00C8765A" w:rsidRPr="00C8765A" w:rsidRDefault="00C8765A" w:rsidP="00C8765A">
      <w:pPr>
        <w:tabs>
          <w:tab w:val="left" w:pos="74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3"/>
          <w:szCs w:val="23"/>
          <w:lang w:eastAsia="ru-RU" w:bidi="hi-IN"/>
        </w:rPr>
        <w:t>Ю. А. Макаровой</w:t>
      </w:r>
    </w:p>
    <w:p w:rsidR="00C8765A" w:rsidRPr="00C8765A" w:rsidRDefault="00C8765A" w:rsidP="00C8765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  <w:r w:rsidRPr="00C8765A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C8765A">
        <w:rPr>
          <w:rFonts w:ascii="Times New Roman" w:eastAsia="Liberation Serif" w:hAnsi="Times New Roman" w:cs="Times New Roman"/>
          <w:sz w:val="23"/>
          <w:szCs w:val="23"/>
          <w:lang w:eastAsia="ru-RU"/>
        </w:rPr>
        <w:t xml:space="preserve"> </w:t>
      </w:r>
      <w:r w:rsidRPr="00C8765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 от _________</w:t>
      </w:r>
    </w:p>
    <w:p w:rsidR="00C8765A" w:rsidRPr="00C8765A" w:rsidRDefault="00C8765A" w:rsidP="00C876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00"/>
          <w:lang w:eastAsia="ru-RU"/>
        </w:rPr>
      </w:pPr>
    </w:p>
    <w:p w:rsidR="00C8765A" w:rsidRPr="00C8765A" w:rsidRDefault="00C8765A" w:rsidP="00C876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  <w:r w:rsidRPr="00C8765A">
        <w:rPr>
          <w:rFonts w:ascii="Times New Roman" w:eastAsia="Times New Roman" w:hAnsi="Times New Roman" w:cs="Times New Roman"/>
          <w:sz w:val="23"/>
          <w:szCs w:val="23"/>
          <w:lang w:eastAsia="ru-RU"/>
        </w:rPr>
        <w:t>Коммерческое предложение</w:t>
      </w:r>
    </w:p>
    <w:p w:rsidR="00C8765A" w:rsidRPr="00C8765A" w:rsidRDefault="00C8765A" w:rsidP="00C876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shd w:val="clear" w:color="auto" w:fill="FFFF00"/>
          <w:lang w:eastAsia="ru-RU"/>
        </w:rPr>
      </w:pPr>
    </w:p>
    <w:p w:rsidR="00C8765A" w:rsidRPr="00C8765A" w:rsidRDefault="00C8765A" w:rsidP="000A1682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  <w:r w:rsidRPr="00C8765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ответ на Ваш запрос </w:t>
      </w:r>
      <w:r w:rsidRPr="00C876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 предоставлении ценовой информации</w:t>
      </w:r>
      <w:r w:rsidR="00EC48A3">
        <w:rPr>
          <w:rFonts w:ascii="Times New Roman" w:eastAsia="Times New Roman" w:hAnsi="Times New Roman" w:cs="Times New Roman"/>
          <w:lang w:eastAsia="zh-CN"/>
        </w:rPr>
        <w:t xml:space="preserve"> </w:t>
      </w:r>
      <w:r w:rsidR="004F498A">
        <w:rPr>
          <w:rFonts w:ascii="Times New Roman" w:eastAsia="Times New Roman" w:hAnsi="Times New Roman" w:cs="Times New Roman"/>
          <w:lang w:eastAsia="zh-CN"/>
        </w:rPr>
        <w:t>на поставку</w:t>
      </w:r>
      <w:r w:rsidR="001754A7">
        <w:rPr>
          <w:rFonts w:ascii="Liberation Serif" w:eastAsia="MS Mincho" w:hAnsi="Liberation Serif" w:cs="Liberation Serif"/>
          <w:b/>
          <w:bCs/>
          <w:sz w:val="24"/>
          <w:szCs w:val="24"/>
        </w:rPr>
        <w:t xml:space="preserve"> </w:t>
      </w:r>
      <w:r w:rsidR="000E7BAE">
        <w:rPr>
          <w:rFonts w:ascii="Times New Roman" w:eastAsia="Times New Roman" w:hAnsi="Times New Roman" w:cs="Times New Roman"/>
          <w:b/>
          <w:lang w:eastAsia="ru-RU"/>
        </w:rPr>
        <w:t>холодильное оборудование.</w:t>
      </w:r>
      <w:r w:rsidR="00943C28" w:rsidRPr="00C876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C876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Цены на товар указаны с учетом условий, установленных в запросе ценовой информации.</w:t>
      </w:r>
    </w:p>
    <w:tbl>
      <w:tblPr>
        <w:tblW w:w="10093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514"/>
        <w:gridCol w:w="1865"/>
        <w:gridCol w:w="3632"/>
        <w:gridCol w:w="781"/>
        <w:gridCol w:w="804"/>
        <w:gridCol w:w="1094"/>
        <w:gridCol w:w="1403"/>
      </w:tblGrid>
      <w:tr w:rsidR="00C8765A" w:rsidRPr="00C8765A" w:rsidTr="00533AB7">
        <w:trPr>
          <w:cantSplit/>
          <w:trHeight w:val="23"/>
          <w:tblHeader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5A" w:rsidRPr="00C8765A" w:rsidRDefault="00C8765A" w:rsidP="00C876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5A" w:rsidRPr="00C8765A" w:rsidRDefault="00C8765A" w:rsidP="00C876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Наименование услуги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65A" w:rsidRPr="00C8765A" w:rsidRDefault="00C8765A" w:rsidP="00C876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C876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Технические, функ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циональные характеристики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5A" w:rsidRPr="00C8765A" w:rsidRDefault="00C8765A" w:rsidP="00C876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5A" w:rsidRPr="00C8765A" w:rsidRDefault="00C8765A" w:rsidP="00C876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8765A" w:rsidRPr="00C8765A" w:rsidRDefault="00C8765A" w:rsidP="00C876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ед.,  с НДС, руб.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5A" w:rsidRPr="00C8765A" w:rsidRDefault="00C8765A" w:rsidP="00C876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общая, с НДС, руб.</w:t>
            </w:r>
          </w:p>
        </w:tc>
      </w:tr>
      <w:tr w:rsidR="00C8765A" w:rsidRPr="00C8765A" w:rsidTr="00533AB7">
        <w:trPr>
          <w:cantSplit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5A" w:rsidRPr="00C8765A" w:rsidRDefault="00C8765A" w:rsidP="00C8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C87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5A" w:rsidRPr="00C8765A" w:rsidRDefault="00C8765A" w:rsidP="00C8765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65A" w:rsidRPr="00C8765A" w:rsidRDefault="00C8765A" w:rsidP="00C8765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5A" w:rsidRPr="00C8765A" w:rsidRDefault="00C8765A" w:rsidP="00C8765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5A" w:rsidRPr="00C8765A" w:rsidRDefault="00C8765A" w:rsidP="00C8765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8765A" w:rsidRPr="00C8765A" w:rsidRDefault="00C8765A" w:rsidP="00C876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5A" w:rsidRPr="00C8765A" w:rsidRDefault="00C8765A" w:rsidP="00C876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8765A" w:rsidRPr="00C8765A" w:rsidTr="00533AB7">
        <w:trPr>
          <w:cantSplit/>
        </w:trPr>
        <w:tc>
          <w:tcPr>
            <w:tcW w:w="869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5A" w:rsidRPr="00C8765A" w:rsidRDefault="00C8765A" w:rsidP="00C87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C87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65A" w:rsidRPr="00C8765A" w:rsidRDefault="00C8765A" w:rsidP="00C876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C8765A" w:rsidRPr="00C8765A" w:rsidRDefault="00C8765A" w:rsidP="00C876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00"/>
          <w:lang w:eastAsia="ru-RU"/>
        </w:rPr>
      </w:pPr>
    </w:p>
    <w:p w:rsidR="00C8765A" w:rsidRPr="00C8765A" w:rsidRDefault="00C8765A" w:rsidP="00C876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  <w:r w:rsidRPr="00C8765A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действия ценового предложения _____________.</w:t>
      </w:r>
    </w:p>
    <w:p w:rsidR="00C8765A" w:rsidRPr="00C8765A" w:rsidRDefault="00C8765A" w:rsidP="00C876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</w:p>
    <w:p w:rsidR="00C8765A" w:rsidRPr="00C8765A" w:rsidRDefault="00C8765A" w:rsidP="00C8765A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  <w:r w:rsidRPr="00C8765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          _________      ________________</w:t>
      </w:r>
      <w:r w:rsidRPr="00C8765A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</w:p>
    <w:p w:rsidR="00C8765A" w:rsidRPr="00C8765A" w:rsidRDefault="00C8765A" w:rsidP="00C8765A">
      <w:pPr>
        <w:tabs>
          <w:tab w:val="left" w:pos="84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  <w:r w:rsidRPr="00C8765A">
        <w:rPr>
          <w:rFonts w:ascii="Times New Roman" w:eastAsia="Liberation Serif" w:hAnsi="Times New Roman" w:cs="Times New Roman"/>
          <w:sz w:val="23"/>
          <w:szCs w:val="23"/>
          <w:lang w:eastAsia="ru-RU"/>
        </w:rPr>
        <w:t xml:space="preserve"> </w:t>
      </w:r>
      <w:r w:rsidRPr="00C8765A">
        <w:rPr>
          <w:rFonts w:ascii="Times New Roman" w:eastAsia="Times New Roman" w:hAnsi="Times New Roman" w:cs="Times New Roman"/>
          <w:sz w:val="23"/>
          <w:szCs w:val="23"/>
          <w:lang w:eastAsia="ru-RU"/>
        </w:rPr>
        <w:t>(до</w:t>
      </w:r>
      <w:r w:rsidR="00527AB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лжность)             </w:t>
      </w:r>
      <w:r w:rsidRPr="00C8765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 подпись)       (ФИО)</w:t>
      </w:r>
    </w:p>
    <w:p w:rsidR="00C8765A" w:rsidRDefault="00C8765A" w:rsidP="00C8765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C8765A" w:rsidSect="00C8765A">
      <w:pgSz w:w="11906" w:h="16838"/>
      <w:pgMar w:top="397" w:right="566" w:bottom="720" w:left="567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B9C" w:rsidRDefault="00866B9C">
      <w:pPr>
        <w:spacing w:after="0" w:line="240" w:lineRule="auto"/>
      </w:pPr>
      <w:r>
        <w:separator/>
      </w:r>
    </w:p>
  </w:endnote>
  <w:endnote w:type="continuationSeparator" w:id="0">
    <w:p w:rsidR="00866B9C" w:rsidRDefault="00866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1"/>
    <w:family w:val="roman"/>
    <w:pitch w:val="default"/>
  </w:font>
  <w:font w:name="Liberation Serif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B9C" w:rsidRDefault="00866B9C">
      <w:pPr>
        <w:spacing w:after="0" w:line="240" w:lineRule="auto"/>
      </w:pPr>
      <w:r>
        <w:separator/>
      </w:r>
    </w:p>
  </w:footnote>
  <w:footnote w:type="continuationSeparator" w:id="0">
    <w:p w:rsidR="00866B9C" w:rsidRDefault="00866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136E6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652104"/>
    <w:multiLevelType w:val="hybridMultilevel"/>
    <w:tmpl w:val="D110F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00A75"/>
    <w:multiLevelType w:val="hybridMultilevel"/>
    <w:tmpl w:val="549EA86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02E00A6A"/>
    <w:multiLevelType w:val="hybridMultilevel"/>
    <w:tmpl w:val="7AAEEC18"/>
    <w:lvl w:ilvl="0" w:tplc="48321DD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3806A6F"/>
    <w:multiLevelType w:val="hybridMultilevel"/>
    <w:tmpl w:val="7AAEEC18"/>
    <w:lvl w:ilvl="0" w:tplc="48321DD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092E563B"/>
    <w:multiLevelType w:val="hybridMultilevel"/>
    <w:tmpl w:val="94C4B32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967569D"/>
    <w:multiLevelType w:val="singleLevel"/>
    <w:tmpl w:val="E28CB1BC"/>
    <w:lvl w:ilvl="0">
      <w:start w:val="1"/>
      <w:numFmt w:val="decimal"/>
      <w:lvlText w:val="%1."/>
      <w:lvlJc w:val="center"/>
      <w:pPr>
        <w:tabs>
          <w:tab w:val="num" w:pos="426"/>
        </w:tabs>
        <w:ind w:left="426" w:firstLine="0"/>
      </w:pPr>
      <w:rPr>
        <w:rFonts w:hint="default"/>
      </w:rPr>
    </w:lvl>
  </w:abstractNum>
  <w:abstractNum w:abstractNumId="7" w15:restartNumberingAfterBreak="0">
    <w:nsid w:val="0A1866D4"/>
    <w:multiLevelType w:val="singleLevel"/>
    <w:tmpl w:val="E28CB1BC"/>
    <w:lvl w:ilvl="0">
      <w:start w:val="1"/>
      <w:numFmt w:val="decimal"/>
      <w:lvlText w:val="%1."/>
      <w:lvlJc w:val="center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8" w15:restartNumberingAfterBreak="0">
    <w:nsid w:val="0A7E4264"/>
    <w:multiLevelType w:val="singleLevel"/>
    <w:tmpl w:val="ACF233DE"/>
    <w:lvl w:ilvl="0">
      <w:start w:val="1"/>
      <w:numFmt w:val="decimal"/>
      <w:lvlText w:val="%1."/>
      <w:lvlJc w:val="center"/>
      <w:pPr>
        <w:tabs>
          <w:tab w:val="num" w:pos="426"/>
        </w:tabs>
        <w:ind w:left="426" w:firstLine="0"/>
      </w:pPr>
      <w:rPr>
        <w:rFonts w:hint="default"/>
      </w:rPr>
    </w:lvl>
  </w:abstractNum>
  <w:abstractNum w:abstractNumId="9" w15:restartNumberingAfterBreak="0">
    <w:nsid w:val="103E4E37"/>
    <w:multiLevelType w:val="hybridMultilevel"/>
    <w:tmpl w:val="C4E062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23665FD"/>
    <w:multiLevelType w:val="multilevel"/>
    <w:tmpl w:val="CE5E87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2AD3D99"/>
    <w:multiLevelType w:val="multilevel"/>
    <w:tmpl w:val="D57C99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3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886798C"/>
    <w:multiLevelType w:val="hybridMultilevel"/>
    <w:tmpl w:val="865297EC"/>
    <w:lvl w:ilvl="0" w:tplc="23F2599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A39B3"/>
    <w:multiLevelType w:val="hybridMultilevel"/>
    <w:tmpl w:val="84CE3626"/>
    <w:lvl w:ilvl="0" w:tplc="786891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85F7A"/>
    <w:multiLevelType w:val="hybridMultilevel"/>
    <w:tmpl w:val="25080902"/>
    <w:lvl w:ilvl="0" w:tplc="FE188C0C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C6B59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2AAA90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30413A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D2B874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E83468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8EF0E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422AD0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325FB8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8E20F32"/>
    <w:multiLevelType w:val="hybridMultilevel"/>
    <w:tmpl w:val="291226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A9C6C36"/>
    <w:multiLevelType w:val="multilevel"/>
    <w:tmpl w:val="CBA297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DE149F6"/>
    <w:multiLevelType w:val="multilevel"/>
    <w:tmpl w:val="2DE149F6"/>
    <w:lvl w:ilvl="0">
      <w:start w:val="1"/>
      <w:numFmt w:val="none"/>
      <w:suff w:val="nothing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%2."/>
      <w:lvlJc w:val="left"/>
      <w:pPr>
        <w:ind w:left="1440" w:hanging="360"/>
      </w:pPr>
    </w:lvl>
    <w:lvl w:ilvl="2">
      <w:start w:val="1"/>
      <w:numFmt w:val="none"/>
      <w:suff w:val="nothing"/>
      <w:lvlText w:val="%3."/>
      <w:lvlJc w:val="left"/>
      <w:pPr>
        <w:ind w:left="2160" w:hanging="360"/>
      </w:pPr>
    </w:lvl>
    <w:lvl w:ilvl="3">
      <w:start w:val="1"/>
      <w:numFmt w:val="none"/>
      <w:suff w:val="nothing"/>
      <w:lvlText w:val="%4."/>
      <w:lvlJc w:val="left"/>
      <w:pPr>
        <w:ind w:left="2880" w:hanging="360"/>
      </w:pPr>
    </w:lvl>
    <w:lvl w:ilvl="4">
      <w:start w:val="1"/>
      <w:numFmt w:val="none"/>
      <w:suff w:val="nothing"/>
      <w:lvlText w:val="%5."/>
      <w:lvlJc w:val="left"/>
      <w:pPr>
        <w:ind w:left="3600" w:hanging="360"/>
      </w:pPr>
    </w:lvl>
    <w:lvl w:ilvl="5">
      <w:start w:val="1"/>
      <w:numFmt w:val="none"/>
      <w:suff w:val="nothing"/>
      <w:lvlText w:val="%6."/>
      <w:lvlJc w:val="left"/>
      <w:pPr>
        <w:ind w:left="4320" w:hanging="360"/>
      </w:pPr>
    </w:lvl>
    <w:lvl w:ilvl="6">
      <w:start w:val="1"/>
      <w:numFmt w:val="none"/>
      <w:suff w:val="nothing"/>
      <w:lvlText w:val="%7."/>
      <w:lvlJc w:val="left"/>
      <w:pPr>
        <w:ind w:left="5040" w:hanging="360"/>
      </w:pPr>
    </w:lvl>
    <w:lvl w:ilvl="7">
      <w:start w:val="1"/>
      <w:numFmt w:val="none"/>
      <w:suff w:val="nothing"/>
      <w:lvlText w:val="%8."/>
      <w:lvlJc w:val="left"/>
      <w:pPr>
        <w:ind w:left="5760" w:hanging="360"/>
      </w:pPr>
    </w:lvl>
    <w:lvl w:ilvl="8">
      <w:start w:val="1"/>
      <w:numFmt w:val="none"/>
      <w:suff w:val="nothing"/>
      <w:lvlText w:val="%9."/>
      <w:lvlJc w:val="left"/>
      <w:pPr>
        <w:ind w:left="6480" w:hanging="360"/>
      </w:pPr>
    </w:lvl>
  </w:abstractNum>
  <w:abstractNum w:abstractNumId="18" w15:restartNumberingAfterBreak="0">
    <w:nsid w:val="2E0A77D8"/>
    <w:multiLevelType w:val="singleLevel"/>
    <w:tmpl w:val="E28CB1BC"/>
    <w:lvl w:ilvl="0">
      <w:start w:val="1"/>
      <w:numFmt w:val="decimal"/>
      <w:lvlText w:val="%1."/>
      <w:lvlJc w:val="center"/>
      <w:pPr>
        <w:tabs>
          <w:tab w:val="num" w:pos="426"/>
        </w:tabs>
        <w:ind w:left="426" w:firstLine="0"/>
      </w:pPr>
      <w:rPr>
        <w:rFonts w:hint="default"/>
      </w:rPr>
    </w:lvl>
  </w:abstractNum>
  <w:abstractNum w:abstractNumId="19" w15:restartNumberingAfterBreak="0">
    <w:nsid w:val="34E33539"/>
    <w:multiLevelType w:val="multilevel"/>
    <w:tmpl w:val="08B0CA1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79D3E2B"/>
    <w:multiLevelType w:val="hybridMultilevel"/>
    <w:tmpl w:val="961AD2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C583351"/>
    <w:multiLevelType w:val="singleLevel"/>
    <w:tmpl w:val="E28CB1BC"/>
    <w:lvl w:ilvl="0">
      <w:start w:val="1"/>
      <w:numFmt w:val="decimal"/>
      <w:lvlText w:val="%1."/>
      <w:lvlJc w:val="center"/>
      <w:pPr>
        <w:tabs>
          <w:tab w:val="num" w:pos="426"/>
        </w:tabs>
        <w:ind w:left="426" w:firstLine="0"/>
      </w:pPr>
      <w:rPr>
        <w:rFonts w:hint="default"/>
      </w:rPr>
    </w:lvl>
  </w:abstractNum>
  <w:abstractNum w:abstractNumId="22" w15:restartNumberingAfterBreak="0">
    <w:nsid w:val="3F362DD6"/>
    <w:multiLevelType w:val="multilevel"/>
    <w:tmpl w:val="66AC4A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13C5AAD"/>
    <w:multiLevelType w:val="multilevel"/>
    <w:tmpl w:val="BB2CFC3E"/>
    <w:lvl w:ilvl="0">
      <w:start w:val="1"/>
      <w:numFmt w:val="decimal"/>
      <w:lvlText w:val="%1."/>
      <w:lvlJc w:val="left"/>
      <w:pPr>
        <w:ind w:left="928" w:hanging="360"/>
      </w:pPr>
      <w:rPr>
        <w:rFonts w:ascii="Carlito" w:hAnsi="Carlito" w:cs="Liberation Serif"/>
        <w:b w:val="0"/>
        <w:sz w:val="24"/>
      </w:rPr>
    </w:lvl>
    <w:lvl w:ilvl="1">
      <w:start w:val="2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288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648" w:hanging="1080"/>
      </w:pPr>
    </w:lvl>
    <w:lvl w:ilvl="6">
      <w:start w:val="1"/>
      <w:numFmt w:val="decimal"/>
      <w:lvlText w:val="%1.%2.%3.%4.%5.%6.%7."/>
      <w:lvlJc w:val="left"/>
      <w:pPr>
        <w:ind w:left="2008" w:hanging="1440"/>
      </w:pPr>
    </w:lvl>
    <w:lvl w:ilvl="7">
      <w:start w:val="1"/>
      <w:numFmt w:val="decimal"/>
      <w:lvlText w:val="%1.%2.%3.%4.%5.%6.%7.%8."/>
      <w:lvlJc w:val="left"/>
      <w:pPr>
        <w:ind w:left="2008" w:hanging="1440"/>
      </w:pPr>
    </w:lvl>
    <w:lvl w:ilvl="8">
      <w:start w:val="1"/>
      <w:numFmt w:val="decimal"/>
      <w:lvlText w:val="%1.%2.%3.%4.%5.%6.%7.%8.%9."/>
      <w:lvlJc w:val="left"/>
      <w:pPr>
        <w:ind w:left="2368" w:hanging="1800"/>
      </w:pPr>
    </w:lvl>
  </w:abstractNum>
  <w:abstractNum w:abstractNumId="24" w15:restartNumberingAfterBreak="0">
    <w:nsid w:val="44996760"/>
    <w:multiLevelType w:val="multilevel"/>
    <w:tmpl w:val="4A4000F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4BC290B"/>
    <w:multiLevelType w:val="singleLevel"/>
    <w:tmpl w:val="E28CB1BC"/>
    <w:lvl w:ilvl="0">
      <w:start w:val="1"/>
      <w:numFmt w:val="decimal"/>
      <w:lvlText w:val="%1."/>
      <w:lvlJc w:val="center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26" w15:restartNumberingAfterBreak="0">
    <w:nsid w:val="47722AC3"/>
    <w:multiLevelType w:val="hybridMultilevel"/>
    <w:tmpl w:val="8744A2C2"/>
    <w:lvl w:ilvl="0" w:tplc="6602CB1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89F33C5"/>
    <w:multiLevelType w:val="hybridMultilevel"/>
    <w:tmpl w:val="8BB64A1E"/>
    <w:lvl w:ilvl="0" w:tplc="D0F84EB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B72740"/>
    <w:multiLevelType w:val="singleLevel"/>
    <w:tmpl w:val="E28CB1BC"/>
    <w:lvl w:ilvl="0">
      <w:start w:val="1"/>
      <w:numFmt w:val="decimal"/>
      <w:lvlText w:val="%1."/>
      <w:lvlJc w:val="center"/>
      <w:pPr>
        <w:tabs>
          <w:tab w:val="num" w:pos="426"/>
        </w:tabs>
        <w:ind w:left="426" w:firstLine="0"/>
      </w:pPr>
      <w:rPr>
        <w:rFonts w:hint="default"/>
      </w:rPr>
    </w:lvl>
  </w:abstractNum>
  <w:abstractNum w:abstractNumId="29" w15:restartNumberingAfterBreak="0">
    <w:nsid w:val="4ACE77C1"/>
    <w:multiLevelType w:val="hybridMultilevel"/>
    <w:tmpl w:val="15FA77FA"/>
    <w:lvl w:ilvl="0" w:tplc="CE3EA7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57D5E06"/>
    <w:multiLevelType w:val="hybridMultilevel"/>
    <w:tmpl w:val="B2AE3CC6"/>
    <w:lvl w:ilvl="0" w:tplc="DF4E50A6">
      <w:start w:val="1"/>
      <w:numFmt w:val="decimal"/>
      <w:lvlText w:val="%1.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680E3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02EC1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2ACD1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EE685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7429B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02EE5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2A67D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92D59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8A3255B"/>
    <w:multiLevelType w:val="hybridMultilevel"/>
    <w:tmpl w:val="BA282428"/>
    <w:lvl w:ilvl="0" w:tplc="C74C25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E26529"/>
    <w:multiLevelType w:val="hybridMultilevel"/>
    <w:tmpl w:val="4190C41A"/>
    <w:lvl w:ilvl="0" w:tplc="204EBF7A">
      <w:start w:val="1"/>
      <w:numFmt w:val="decimal"/>
      <w:lvlText w:val="%1."/>
      <w:lvlJc w:val="left"/>
      <w:pPr>
        <w:ind w:left="714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D3333A9"/>
    <w:multiLevelType w:val="hybridMultilevel"/>
    <w:tmpl w:val="ADEE288A"/>
    <w:lvl w:ilvl="0" w:tplc="3E1AE30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E915D1"/>
    <w:multiLevelType w:val="singleLevel"/>
    <w:tmpl w:val="E28CB1BC"/>
    <w:lvl w:ilvl="0">
      <w:start w:val="1"/>
      <w:numFmt w:val="decimal"/>
      <w:lvlText w:val="%1."/>
      <w:lvlJc w:val="center"/>
      <w:pPr>
        <w:tabs>
          <w:tab w:val="num" w:pos="426"/>
        </w:tabs>
        <w:ind w:left="426" w:firstLine="0"/>
      </w:pPr>
      <w:rPr>
        <w:rFonts w:hint="default"/>
      </w:rPr>
    </w:lvl>
  </w:abstractNum>
  <w:abstractNum w:abstractNumId="35" w15:restartNumberingAfterBreak="0">
    <w:nsid w:val="61280861"/>
    <w:multiLevelType w:val="hybridMultilevel"/>
    <w:tmpl w:val="B128F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B44E9C"/>
    <w:multiLevelType w:val="singleLevel"/>
    <w:tmpl w:val="E28CB1BC"/>
    <w:lvl w:ilvl="0">
      <w:start w:val="1"/>
      <w:numFmt w:val="decimal"/>
      <w:lvlText w:val="%1."/>
      <w:lvlJc w:val="center"/>
      <w:pPr>
        <w:tabs>
          <w:tab w:val="num" w:pos="426"/>
        </w:tabs>
        <w:ind w:left="426" w:firstLine="0"/>
      </w:pPr>
      <w:rPr>
        <w:rFonts w:hint="default"/>
      </w:rPr>
    </w:lvl>
  </w:abstractNum>
  <w:abstractNum w:abstractNumId="37" w15:restartNumberingAfterBreak="0">
    <w:nsid w:val="6587356A"/>
    <w:multiLevelType w:val="hybridMultilevel"/>
    <w:tmpl w:val="BD4821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1D5B0E"/>
    <w:multiLevelType w:val="hybridMultilevel"/>
    <w:tmpl w:val="C1323F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FCA6355"/>
    <w:multiLevelType w:val="multilevel"/>
    <w:tmpl w:val="135A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02532F"/>
    <w:multiLevelType w:val="hybridMultilevel"/>
    <w:tmpl w:val="12F8F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D5F31"/>
    <w:multiLevelType w:val="hybridMultilevel"/>
    <w:tmpl w:val="C1323F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3420D69"/>
    <w:multiLevelType w:val="hybridMultilevel"/>
    <w:tmpl w:val="5DF868DC"/>
    <w:lvl w:ilvl="0" w:tplc="5E9AC170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43" w15:restartNumberingAfterBreak="0">
    <w:nsid w:val="76170ED0"/>
    <w:multiLevelType w:val="multilevel"/>
    <w:tmpl w:val="76170ED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78E35E2A"/>
    <w:multiLevelType w:val="hybridMultilevel"/>
    <w:tmpl w:val="DA0CA662"/>
    <w:lvl w:ilvl="0" w:tplc="057EF1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3A67D5"/>
    <w:multiLevelType w:val="multilevel"/>
    <w:tmpl w:val="66646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9DC477E"/>
    <w:multiLevelType w:val="hybridMultilevel"/>
    <w:tmpl w:val="F1BE88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9"/>
  </w:num>
  <w:num w:numId="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0"/>
  </w:num>
  <w:num w:numId="7">
    <w:abstractNumId w:val="22"/>
  </w:num>
  <w:num w:numId="8">
    <w:abstractNumId w:val="23"/>
  </w:num>
  <w:num w:numId="9">
    <w:abstractNumId w:val="24"/>
  </w:num>
  <w:num w:numId="10">
    <w:abstractNumId w:val="12"/>
  </w:num>
  <w:num w:numId="11">
    <w:abstractNumId w:val="11"/>
  </w:num>
  <w:num w:numId="12">
    <w:abstractNumId w:val="29"/>
  </w:num>
  <w:num w:numId="13">
    <w:abstractNumId w:val="42"/>
  </w:num>
  <w:num w:numId="14">
    <w:abstractNumId w:val="32"/>
  </w:num>
  <w:num w:numId="15">
    <w:abstractNumId w:val="15"/>
  </w:num>
  <w:num w:numId="16">
    <w:abstractNumId w:val="20"/>
  </w:num>
  <w:num w:numId="17">
    <w:abstractNumId w:val="38"/>
  </w:num>
  <w:num w:numId="18">
    <w:abstractNumId w:val="41"/>
  </w:num>
  <w:num w:numId="19">
    <w:abstractNumId w:val="45"/>
  </w:num>
  <w:num w:numId="20">
    <w:abstractNumId w:val="46"/>
  </w:num>
  <w:num w:numId="21">
    <w:abstractNumId w:val="35"/>
  </w:num>
  <w:num w:numId="22">
    <w:abstractNumId w:val="5"/>
  </w:num>
  <w:num w:numId="23">
    <w:abstractNumId w:val="37"/>
  </w:num>
  <w:num w:numId="24">
    <w:abstractNumId w:val="0"/>
  </w:num>
  <w:num w:numId="25">
    <w:abstractNumId w:val="31"/>
  </w:num>
  <w:num w:numId="26">
    <w:abstractNumId w:val="30"/>
  </w:num>
  <w:num w:numId="27">
    <w:abstractNumId w:val="14"/>
  </w:num>
  <w:num w:numId="28">
    <w:abstractNumId w:val="27"/>
  </w:num>
  <w:num w:numId="29">
    <w:abstractNumId w:val="1"/>
  </w:num>
  <w:num w:numId="30">
    <w:abstractNumId w:val="2"/>
  </w:num>
  <w:num w:numId="31">
    <w:abstractNumId w:val="16"/>
  </w:num>
  <w:num w:numId="32">
    <w:abstractNumId w:val="3"/>
  </w:num>
  <w:num w:numId="33">
    <w:abstractNumId w:val="4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4"/>
  </w:num>
  <w:num w:numId="36">
    <w:abstractNumId w:val="33"/>
  </w:num>
  <w:num w:numId="37">
    <w:abstractNumId w:val="21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36"/>
  </w:num>
  <w:num w:numId="41">
    <w:abstractNumId w:val="18"/>
  </w:num>
  <w:num w:numId="42">
    <w:abstractNumId w:val="8"/>
  </w:num>
  <w:num w:numId="43">
    <w:abstractNumId w:val="9"/>
  </w:num>
  <w:num w:numId="44">
    <w:abstractNumId w:val="6"/>
  </w:num>
  <w:num w:numId="45">
    <w:abstractNumId w:val="34"/>
  </w:num>
  <w:num w:numId="46">
    <w:abstractNumId w:val="25"/>
  </w:num>
  <w:num w:numId="47">
    <w:abstractNumId w:val="40"/>
  </w:num>
  <w:num w:numId="48">
    <w:abstractNumId w:val="7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C9"/>
    <w:rsid w:val="00004A60"/>
    <w:rsid w:val="000053F8"/>
    <w:rsid w:val="00015DD1"/>
    <w:rsid w:val="00037AD4"/>
    <w:rsid w:val="00085E8D"/>
    <w:rsid w:val="00091423"/>
    <w:rsid w:val="00095A06"/>
    <w:rsid w:val="000A152E"/>
    <w:rsid w:val="000A1682"/>
    <w:rsid w:val="000A3963"/>
    <w:rsid w:val="000C6F48"/>
    <w:rsid w:val="000E7BAE"/>
    <w:rsid w:val="00103AE9"/>
    <w:rsid w:val="00131517"/>
    <w:rsid w:val="00154AA0"/>
    <w:rsid w:val="001754A7"/>
    <w:rsid w:val="00177981"/>
    <w:rsid w:val="001800D9"/>
    <w:rsid w:val="001A64DE"/>
    <w:rsid w:val="001A6593"/>
    <w:rsid w:val="001C3680"/>
    <w:rsid w:val="001E76EB"/>
    <w:rsid w:val="00240E36"/>
    <w:rsid w:val="00256BA9"/>
    <w:rsid w:val="002734DD"/>
    <w:rsid w:val="0027395F"/>
    <w:rsid w:val="00274ED7"/>
    <w:rsid w:val="00275740"/>
    <w:rsid w:val="002769C0"/>
    <w:rsid w:val="002860F8"/>
    <w:rsid w:val="00286195"/>
    <w:rsid w:val="00291A97"/>
    <w:rsid w:val="002A0CA5"/>
    <w:rsid w:val="002B164D"/>
    <w:rsid w:val="002F3397"/>
    <w:rsid w:val="002F6E96"/>
    <w:rsid w:val="003247E5"/>
    <w:rsid w:val="00332317"/>
    <w:rsid w:val="0034440E"/>
    <w:rsid w:val="0036515D"/>
    <w:rsid w:val="00383D37"/>
    <w:rsid w:val="00386ACC"/>
    <w:rsid w:val="003A1CD2"/>
    <w:rsid w:val="003D0182"/>
    <w:rsid w:val="003D51F5"/>
    <w:rsid w:val="00411FD6"/>
    <w:rsid w:val="00416C23"/>
    <w:rsid w:val="00434D5E"/>
    <w:rsid w:val="0049166E"/>
    <w:rsid w:val="004F498A"/>
    <w:rsid w:val="005066D8"/>
    <w:rsid w:val="00527ABD"/>
    <w:rsid w:val="00533AB7"/>
    <w:rsid w:val="005376E8"/>
    <w:rsid w:val="005431F6"/>
    <w:rsid w:val="005709B5"/>
    <w:rsid w:val="005B7C5B"/>
    <w:rsid w:val="005D1D71"/>
    <w:rsid w:val="005D2064"/>
    <w:rsid w:val="005E2202"/>
    <w:rsid w:val="005E294E"/>
    <w:rsid w:val="00626A0A"/>
    <w:rsid w:val="00642B86"/>
    <w:rsid w:val="006451B6"/>
    <w:rsid w:val="00684BF5"/>
    <w:rsid w:val="00684E32"/>
    <w:rsid w:val="006A2869"/>
    <w:rsid w:val="006C5573"/>
    <w:rsid w:val="006F4E81"/>
    <w:rsid w:val="00702466"/>
    <w:rsid w:val="0073787E"/>
    <w:rsid w:val="00756369"/>
    <w:rsid w:val="00781C5C"/>
    <w:rsid w:val="007871B3"/>
    <w:rsid w:val="007B627B"/>
    <w:rsid w:val="007E5499"/>
    <w:rsid w:val="007E5A2F"/>
    <w:rsid w:val="007F741B"/>
    <w:rsid w:val="007F7DD7"/>
    <w:rsid w:val="00824611"/>
    <w:rsid w:val="0086379E"/>
    <w:rsid w:val="00866B9C"/>
    <w:rsid w:val="008C6E92"/>
    <w:rsid w:val="008D5E32"/>
    <w:rsid w:val="009174BD"/>
    <w:rsid w:val="00921319"/>
    <w:rsid w:val="009274AF"/>
    <w:rsid w:val="00937FDD"/>
    <w:rsid w:val="00943C28"/>
    <w:rsid w:val="00983887"/>
    <w:rsid w:val="00984142"/>
    <w:rsid w:val="0099123E"/>
    <w:rsid w:val="00994FFE"/>
    <w:rsid w:val="0099591E"/>
    <w:rsid w:val="009C2A45"/>
    <w:rsid w:val="00A0391D"/>
    <w:rsid w:val="00A03EA0"/>
    <w:rsid w:val="00A06F23"/>
    <w:rsid w:val="00A3571D"/>
    <w:rsid w:val="00A64FF7"/>
    <w:rsid w:val="00AA7D0A"/>
    <w:rsid w:val="00AD0FCB"/>
    <w:rsid w:val="00AF0F7E"/>
    <w:rsid w:val="00B133AF"/>
    <w:rsid w:val="00B15F79"/>
    <w:rsid w:val="00BA3188"/>
    <w:rsid w:val="00BA5DF4"/>
    <w:rsid w:val="00BE37BD"/>
    <w:rsid w:val="00BE6C5C"/>
    <w:rsid w:val="00C024B9"/>
    <w:rsid w:val="00C2637A"/>
    <w:rsid w:val="00C41647"/>
    <w:rsid w:val="00C6293C"/>
    <w:rsid w:val="00C63DC8"/>
    <w:rsid w:val="00C64E0D"/>
    <w:rsid w:val="00C8765A"/>
    <w:rsid w:val="00CA4DE1"/>
    <w:rsid w:val="00CB2B7E"/>
    <w:rsid w:val="00CB31DA"/>
    <w:rsid w:val="00CC4732"/>
    <w:rsid w:val="00CC48DE"/>
    <w:rsid w:val="00CC738F"/>
    <w:rsid w:val="00CD38C9"/>
    <w:rsid w:val="00CD7110"/>
    <w:rsid w:val="00CD7E97"/>
    <w:rsid w:val="00CF39D0"/>
    <w:rsid w:val="00D131E6"/>
    <w:rsid w:val="00D26280"/>
    <w:rsid w:val="00D37D6D"/>
    <w:rsid w:val="00D45FBC"/>
    <w:rsid w:val="00D91BBA"/>
    <w:rsid w:val="00DB65AD"/>
    <w:rsid w:val="00DD2575"/>
    <w:rsid w:val="00E237B0"/>
    <w:rsid w:val="00E55AAC"/>
    <w:rsid w:val="00E57255"/>
    <w:rsid w:val="00E8557B"/>
    <w:rsid w:val="00EC48A3"/>
    <w:rsid w:val="00EF65BC"/>
    <w:rsid w:val="00EF7823"/>
    <w:rsid w:val="00F274E9"/>
    <w:rsid w:val="00F71EB6"/>
    <w:rsid w:val="00F74671"/>
    <w:rsid w:val="00F85E44"/>
    <w:rsid w:val="00FA0DCD"/>
    <w:rsid w:val="00FA6956"/>
    <w:rsid w:val="00FB7287"/>
    <w:rsid w:val="00FC00FB"/>
    <w:rsid w:val="00FC08A7"/>
    <w:rsid w:val="00FD73BE"/>
    <w:rsid w:val="00FF0EE5"/>
    <w:rsid w:val="00FF3C97"/>
    <w:rsid w:val="00FF53C7"/>
    <w:rsid w:val="00FF57DB"/>
    <w:rsid w:val="00FF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A478F-69B8-4970-8CC3-29A54566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AE9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aliases w:val="Без интервала_таблицы,Бес интервала"/>
    <w:link w:val="a6"/>
    <w:uiPriority w:val="1"/>
    <w:qFormat/>
    <w:pPr>
      <w:spacing w:after="0" w:line="240" w:lineRule="auto"/>
    </w:pPr>
  </w:style>
  <w:style w:type="paragraph" w:styleId="a7">
    <w:name w:val="Title"/>
    <w:basedOn w:val="a"/>
    <w:next w:val="a"/>
    <w:link w:val="a8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qFormat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9"/>
    <w:qFormat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1">
    <w:name w:val="caption"/>
    <w:basedOn w:val="a"/>
    <w:next w:val="a"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0">
    <w:name w:val="Нижний колонтитул Знак"/>
    <w:link w:val="af"/>
  </w:style>
  <w:style w:type="table" w:styleId="af2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Hyperlink"/>
    <w:uiPriority w:val="99"/>
    <w:rPr>
      <w:color w:val="0000FF"/>
      <w:u w:val="single"/>
    </w:rPr>
  </w:style>
  <w:style w:type="paragraph" w:styleId="afd">
    <w:name w:val="Body Text"/>
    <w:basedOn w:val="a"/>
    <w:link w:val="afe"/>
    <w:uiPriority w:val="99"/>
    <w:rsid w:val="00CC473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Основной текст Знак"/>
    <w:basedOn w:val="a0"/>
    <w:link w:val="afd"/>
    <w:uiPriority w:val="99"/>
    <w:qFormat/>
    <w:rsid w:val="00CC47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CC473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C4732"/>
    <w:rPr>
      <w:rFonts w:ascii="Arial" w:eastAsia="Times New Roman" w:hAnsi="Arial" w:cs="Arial"/>
      <w:sz w:val="20"/>
      <w:szCs w:val="20"/>
      <w:lang w:eastAsia="ru-RU"/>
    </w:rPr>
  </w:style>
  <w:style w:type="paragraph" w:styleId="aff">
    <w:name w:val="Balloon Text"/>
    <w:basedOn w:val="a"/>
    <w:link w:val="aff0"/>
    <w:uiPriority w:val="99"/>
    <w:semiHidden/>
    <w:unhideWhenUsed/>
    <w:qFormat/>
    <w:rsid w:val="00286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qFormat/>
    <w:rsid w:val="002860F8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f2"/>
    <w:uiPriority w:val="59"/>
    <w:rsid w:val="00CD7E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2"/>
    <w:uiPriority w:val="59"/>
    <w:rsid w:val="00CD7E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2"/>
    <w:uiPriority w:val="39"/>
    <w:qFormat/>
    <w:rsid w:val="00C8765A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DD2575"/>
  </w:style>
  <w:style w:type="character" w:customStyle="1" w:styleId="-">
    <w:name w:val="Интернет-ссылка"/>
    <w:uiPriority w:val="99"/>
    <w:rsid w:val="00DD2575"/>
    <w:rPr>
      <w:color w:val="0000FF"/>
      <w:u w:val="single"/>
    </w:rPr>
  </w:style>
  <w:style w:type="character" w:styleId="aff1">
    <w:name w:val="Strong"/>
    <w:uiPriority w:val="99"/>
    <w:qFormat/>
    <w:rsid w:val="00DD2575"/>
    <w:rPr>
      <w:b/>
      <w:bCs/>
    </w:rPr>
  </w:style>
  <w:style w:type="character" w:customStyle="1" w:styleId="aff2">
    <w:name w:val="Основной текст с отступом Знак"/>
    <w:link w:val="aff3"/>
    <w:uiPriority w:val="99"/>
    <w:qFormat/>
    <w:locked/>
    <w:rsid w:val="00DD2575"/>
    <w:rPr>
      <w:rFonts w:ascii="Times New Roman" w:hAnsi="Times New Roman" w:cs="Times New Roman"/>
      <w:sz w:val="28"/>
      <w:szCs w:val="28"/>
    </w:rPr>
  </w:style>
  <w:style w:type="paragraph" w:styleId="aff4">
    <w:name w:val="List"/>
    <w:basedOn w:val="afd"/>
    <w:rsid w:val="00DD2575"/>
    <w:pPr>
      <w:tabs>
        <w:tab w:val="left" w:pos="708"/>
      </w:tabs>
      <w:suppressAutoHyphens/>
      <w:spacing w:line="276" w:lineRule="auto"/>
    </w:pPr>
    <w:rPr>
      <w:rFonts w:ascii="Calibri" w:hAnsi="Calibri" w:cs="Lucida Sans"/>
      <w:color w:val="00000A"/>
      <w:sz w:val="22"/>
      <w:szCs w:val="22"/>
      <w:lang w:eastAsia="en-US"/>
    </w:rPr>
  </w:style>
  <w:style w:type="paragraph" w:styleId="15">
    <w:name w:val="index 1"/>
    <w:basedOn w:val="a"/>
    <w:next w:val="a"/>
    <w:autoRedefine/>
    <w:uiPriority w:val="99"/>
    <w:semiHidden/>
    <w:unhideWhenUsed/>
    <w:rsid w:val="00DD2575"/>
    <w:pPr>
      <w:spacing w:after="0" w:line="240" w:lineRule="auto"/>
      <w:ind w:left="220" w:hanging="220"/>
    </w:pPr>
  </w:style>
  <w:style w:type="paragraph" w:styleId="aff5">
    <w:name w:val="index heading"/>
    <w:basedOn w:val="a"/>
    <w:qFormat/>
    <w:rsid w:val="00DD2575"/>
    <w:pPr>
      <w:suppressLineNumbers/>
      <w:suppressAutoHyphens/>
      <w:spacing w:after="200" w:line="276" w:lineRule="auto"/>
    </w:pPr>
    <w:rPr>
      <w:rFonts w:ascii="Calibri" w:eastAsia="Calibri" w:hAnsi="Calibri" w:cs="Lucida Sans"/>
    </w:rPr>
  </w:style>
  <w:style w:type="paragraph" w:customStyle="1" w:styleId="ConsNonformat">
    <w:name w:val="ConsNonformat"/>
    <w:uiPriority w:val="99"/>
    <w:qFormat/>
    <w:rsid w:val="00DD2575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Body Text Indent"/>
    <w:basedOn w:val="a"/>
    <w:link w:val="aff2"/>
    <w:uiPriority w:val="99"/>
    <w:rsid w:val="00DD2575"/>
    <w:pPr>
      <w:suppressAutoHyphens/>
      <w:spacing w:after="0" w:line="240" w:lineRule="auto"/>
      <w:ind w:firstLine="426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6">
    <w:name w:val="Основной текст с отступом Знак1"/>
    <w:basedOn w:val="a0"/>
    <w:uiPriority w:val="99"/>
    <w:semiHidden/>
    <w:rsid w:val="00DD2575"/>
  </w:style>
  <w:style w:type="table" w:customStyle="1" w:styleId="43">
    <w:name w:val="Сетка таблицы4"/>
    <w:basedOn w:val="a1"/>
    <w:next w:val="af2"/>
    <w:uiPriority w:val="99"/>
    <w:rsid w:val="00DD2575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2734DD"/>
  </w:style>
  <w:style w:type="table" w:customStyle="1" w:styleId="53">
    <w:name w:val="Сетка таблицы5"/>
    <w:basedOn w:val="a1"/>
    <w:next w:val="af2"/>
    <w:uiPriority w:val="39"/>
    <w:rsid w:val="002734D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ctioninfo2">
    <w:name w:val="section__info2"/>
    <w:basedOn w:val="a0"/>
    <w:rsid w:val="002734DD"/>
    <w:rPr>
      <w:vanish w:val="0"/>
      <w:webHidden w:val="0"/>
      <w:sz w:val="24"/>
      <w:szCs w:val="24"/>
      <w:specVanish w:val="0"/>
    </w:rPr>
  </w:style>
  <w:style w:type="character" w:customStyle="1" w:styleId="cardmaininfocontent2">
    <w:name w:val="cardmaininfo__content2"/>
    <w:basedOn w:val="a0"/>
    <w:rsid w:val="002734DD"/>
    <w:rPr>
      <w:vanish w:val="0"/>
      <w:webHidden w:val="0"/>
      <w:specVanish w:val="0"/>
    </w:rPr>
  </w:style>
  <w:style w:type="table" w:customStyle="1" w:styleId="110">
    <w:name w:val="Сетка таблицы11"/>
    <w:basedOn w:val="a1"/>
    <w:next w:val="af2"/>
    <w:uiPriority w:val="39"/>
    <w:rsid w:val="002734D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2734DD"/>
  </w:style>
  <w:style w:type="character" w:customStyle="1" w:styleId="a6">
    <w:name w:val="Без интервала Знак"/>
    <w:aliases w:val="Без интервала_таблицы Знак,Бес интервала Знак"/>
    <w:link w:val="a5"/>
    <w:uiPriority w:val="1"/>
    <w:qFormat/>
    <w:rsid w:val="002734DD"/>
  </w:style>
  <w:style w:type="character" w:customStyle="1" w:styleId="longtext">
    <w:name w:val="long_text"/>
    <w:basedOn w:val="a0"/>
    <w:rsid w:val="002734DD"/>
  </w:style>
  <w:style w:type="character" w:customStyle="1" w:styleId="hps">
    <w:name w:val="hps"/>
    <w:basedOn w:val="a0"/>
    <w:rsid w:val="002734DD"/>
  </w:style>
  <w:style w:type="numbering" w:customStyle="1" w:styleId="111">
    <w:name w:val="Нет списка11"/>
    <w:next w:val="a2"/>
    <w:uiPriority w:val="99"/>
    <w:semiHidden/>
    <w:unhideWhenUsed/>
    <w:rsid w:val="002734DD"/>
  </w:style>
  <w:style w:type="table" w:customStyle="1" w:styleId="62">
    <w:name w:val="Сетка таблицы6"/>
    <w:basedOn w:val="a1"/>
    <w:next w:val="af2"/>
    <w:uiPriority w:val="39"/>
    <w:rsid w:val="005D1D7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f2"/>
    <w:uiPriority w:val="39"/>
    <w:rsid w:val="00866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f2"/>
    <w:uiPriority w:val="39"/>
    <w:rsid w:val="00866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1"/>
    <w:next w:val="af2"/>
    <w:uiPriority w:val="39"/>
    <w:rsid w:val="00866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39"/>
    <w:rsid w:val="00984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2"/>
    <w:uiPriority w:val="39"/>
    <w:rsid w:val="00984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2"/>
    <w:uiPriority w:val="39"/>
    <w:rsid w:val="00984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2"/>
    <w:uiPriority w:val="39"/>
    <w:rsid w:val="00984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2"/>
    <w:uiPriority w:val="39"/>
    <w:rsid w:val="00984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2"/>
    <w:uiPriority w:val="39"/>
    <w:rsid w:val="00984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f2"/>
    <w:uiPriority w:val="39"/>
    <w:rsid w:val="000C6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f2"/>
    <w:uiPriority w:val="59"/>
    <w:rsid w:val="000C6F4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f2"/>
    <w:uiPriority w:val="39"/>
    <w:rsid w:val="00937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ctioninfo">
    <w:name w:val="section__info"/>
    <w:basedOn w:val="a0"/>
    <w:rsid w:val="00937FDD"/>
  </w:style>
  <w:style w:type="paragraph" w:customStyle="1" w:styleId="TableParagraph">
    <w:name w:val="Table Paragraph"/>
    <w:basedOn w:val="a"/>
    <w:uiPriority w:val="1"/>
    <w:qFormat/>
    <w:rsid w:val="00937FDD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customStyle="1" w:styleId="26">
    <w:name w:val="Основной текст (2)_"/>
    <w:link w:val="27"/>
    <w:rsid w:val="00937FDD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27">
    <w:name w:val="Основной текст (2)"/>
    <w:basedOn w:val="a"/>
    <w:link w:val="26"/>
    <w:qFormat/>
    <w:rsid w:val="00937FDD"/>
    <w:pPr>
      <w:widowControl w:val="0"/>
      <w:shd w:val="clear" w:color="auto" w:fill="FFFFFF"/>
      <w:spacing w:after="0" w:line="276" w:lineRule="auto"/>
      <w:ind w:firstLine="540"/>
      <w:jc w:val="both"/>
    </w:pPr>
    <w:rPr>
      <w:rFonts w:ascii="Arial" w:hAnsi="Arial" w:cs="Arial"/>
      <w:b/>
      <w:bCs/>
      <w:sz w:val="18"/>
      <w:szCs w:val="18"/>
    </w:rPr>
  </w:style>
  <w:style w:type="character" w:customStyle="1" w:styleId="FontStyle13">
    <w:name w:val="Font Style13"/>
    <w:uiPriority w:val="99"/>
    <w:rsid w:val="00937FDD"/>
    <w:rPr>
      <w:rFonts w:ascii="Times New Roman" w:hAnsi="Times New Roman" w:cs="Times New Roman" w:hint="default"/>
      <w:sz w:val="20"/>
      <w:szCs w:val="20"/>
    </w:rPr>
  </w:style>
  <w:style w:type="paragraph" w:customStyle="1" w:styleId="Style6">
    <w:name w:val="Style6"/>
    <w:basedOn w:val="a"/>
    <w:uiPriority w:val="99"/>
    <w:rsid w:val="00937FDD"/>
    <w:pPr>
      <w:widowControl w:val="0"/>
      <w:autoSpaceDE w:val="0"/>
      <w:autoSpaceDN w:val="0"/>
      <w:adjustRightInd w:val="0"/>
      <w:spacing w:after="0" w:line="24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1754A7"/>
    <w:pPr>
      <w:spacing w:after="0" w:line="240" w:lineRule="auto"/>
    </w:pPr>
    <w:rPr>
      <w:rFonts w:eastAsia="Times New Roman"/>
      <w:kern w:val="2"/>
      <w:sz w:val="24"/>
      <w:szCs w:val="24"/>
      <w:lang w:eastAsia="ru-R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1754A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2"/>
    <w:uiPriority w:val="39"/>
    <w:rsid w:val="000A1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uiPriority w:val="39"/>
    <w:rsid w:val="00386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0E7BAE"/>
  </w:style>
  <w:style w:type="character" w:customStyle="1" w:styleId="N-Param">
    <w:name w:val="N-Param Знак"/>
    <w:link w:val="N-Param0"/>
    <w:locked/>
    <w:rsid w:val="000E7BAE"/>
    <w:rPr>
      <w:rFonts w:ascii="Times New Roman" w:eastAsia="Times New Roman" w:hAnsi="Times New Roman" w:cs="Times New Roman"/>
      <w:szCs w:val="24"/>
    </w:rPr>
  </w:style>
  <w:style w:type="paragraph" w:customStyle="1" w:styleId="N-Param0">
    <w:name w:val="N-Param"/>
    <w:basedOn w:val="a"/>
    <w:link w:val="N-Param"/>
    <w:rsid w:val="000E7BAE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Param">
    <w:name w:val="Param"/>
    <w:basedOn w:val="N-Param0"/>
    <w:rsid w:val="000E7BAE"/>
    <w:pPr>
      <w:jc w:val="center"/>
    </w:pPr>
  </w:style>
  <w:style w:type="paragraph" w:customStyle="1" w:styleId="Pa7">
    <w:name w:val="Pa7"/>
    <w:basedOn w:val="a"/>
    <w:next w:val="a"/>
    <w:uiPriority w:val="99"/>
    <w:rsid w:val="000E7BAE"/>
    <w:pPr>
      <w:autoSpaceDE w:val="0"/>
      <w:autoSpaceDN w:val="0"/>
      <w:adjustRightInd w:val="0"/>
      <w:spacing w:after="0" w:line="201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a8">
    <w:name w:val="Pa8"/>
    <w:basedOn w:val="a"/>
    <w:next w:val="a"/>
    <w:uiPriority w:val="99"/>
    <w:rsid w:val="000E7BAE"/>
    <w:pPr>
      <w:autoSpaceDE w:val="0"/>
      <w:autoSpaceDN w:val="0"/>
      <w:adjustRightInd w:val="0"/>
      <w:spacing w:after="0" w:line="201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a6">
    <w:name w:val="Pa6"/>
    <w:basedOn w:val="a"/>
    <w:next w:val="a"/>
    <w:uiPriority w:val="99"/>
    <w:rsid w:val="000E7BAE"/>
    <w:pPr>
      <w:autoSpaceDE w:val="0"/>
      <w:autoSpaceDN w:val="0"/>
      <w:adjustRightInd w:val="0"/>
      <w:spacing w:after="0" w:line="201" w:lineRule="atLeas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30">
    <w:name w:val="A3"/>
    <w:uiPriority w:val="99"/>
    <w:rsid w:val="000E7BAE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u_dgb_1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2EADC-821C-4FE8-AB68-53FFCF69F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3066</Words>
  <Characters>17479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2023-11-13T09:34:00Z</cp:lastPrinted>
  <dcterms:created xsi:type="dcterms:W3CDTF">2025-03-06T13:02:00Z</dcterms:created>
  <dcterms:modified xsi:type="dcterms:W3CDTF">2025-03-06T13:02:00Z</dcterms:modified>
</cp:coreProperties>
</file>