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69" w:tblpY="79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91729" w:rsidRPr="00F57A67" w14:paraId="264278F5" w14:textId="77777777" w:rsidTr="00D855A6">
        <w:trPr>
          <w:trHeight w:val="28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90F56A2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082C3A">
              <w:rPr>
                <w:rFonts w:ascii="Arial" w:hAnsi="Arial" w:cs="Arial"/>
                <w:sz w:val="22"/>
                <w:szCs w:val="22"/>
                <w:lang w:val="ru-RU" w:eastAsia="en-US"/>
              </w:rPr>
              <w:t>МИНИСТЕРСТВО СОЦИАЛЬНОЙ ПОЛИТИКИ</w:t>
            </w:r>
          </w:p>
          <w:p w14:paraId="3C7B752B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082C3A">
              <w:rPr>
                <w:rFonts w:ascii="Arial" w:hAnsi="Arial" w:cs="Arial"/>
                <w:sz w:val="22"/>
                <w:szCs w:val="22"/>
                <w:lang w:val="ru-RU" w:eastAsia="en-US"/>
              </w:rPr>
              <w:t>СВЕРДЛОВСКОЙ ОБЛАСТИ</w:t>
            </w:r>
          </w:p>
          <w:p w14:paraId="674AD72C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Государственное автономное учреждение</w:t>
            </w:r>
          </w:p>
          <w:p w14:paraId="3D2DAA0C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Свердловской области</w:t>
            </w:r>
          </w:p>
          <w:p w14:paraId="1BE159E4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«Областной центр реабилитации инвалидов»</w:t>
            </w:r>
          </w:p>
          <w:p w14:paraId="2F4236E7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ул. Белинского, 173 а, г. Екатеринбург 620089</w:t>
            </w:r>
          </w:p>
          <w:p w14:paraId="1A4102CE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тел. (343) 270-88-19</w:t>
            </w:r>
          </w:p>
          <w:p w14:paraId="4B1545DE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тел./факс (343) 270-88-09</w:t>
            </w:r>
          </w:p>
          <w:p w14:paraId="0A2635DC" w14:textId="77777777" w:rsidR="00291729" w:rsidRPr="00082C3A" w:rsidRDefault="00615ECC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hyperlink r:id="rId5" w:history="1">
              <w:r w:rsidR="00291729" w:rsidRPr="00082C3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soc</w:t>
              </w:r>
              <w:r w:rsidR="00291729" w:rsidRPr="00082C3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ru-RU" w:eastAsia="en-US"/>
                </w:rPr>
                <w:t>025@</w:t>
              </w:r>
              <w:r w:rsidR="00291729" w:rsidRPr="00082C3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egov</w:t>
              </w:r>
              <w:r w:rsidR="00291729" w:rsidRPr="00082C3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ru-RU" w:eastAsia="en-US"/>
                </w:rPr>
                <w:t>66.</w:t>
              </w:r>
              <w:proofErr w:type="spellStart"/>
              <w:r w:rsidR="00291729" w:rsidRPr="00082C3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</w:hyperlink>
          </w:p>
          <w:p w14:paraId="76ECF516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ИНН / КПП 6672169922 / 668501001</w:t>
            </w:r>
          </w:p>
          <w:p w14:paraId="7B8347B9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ОКПО 74351927 ОГРН 1046604405055</w:t>
            </w:r>
          </w:p>
          <w:p w14:paraId="7663726C" w14:textId="61E4E908" w:rsidR="00291729" w:rsidRPr="00082C3A" w:rsidRDefault="00291729" w:rsidP="00291729">
            <w:pPr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082C3A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от </w:t>
            </w:r>
            <w:r w:rsidR="00F57A67">
              <w:rPr>
                <w:rFonts w:ascii="Arial" w:hAnsi="Arial" w:cs="Arial"/>
                <w:sz w:val="24"/>
                <w:szCs w:val="24"/>
                <w:u w:val="single"/>
                <w:lang w:val="ru-RU" w:eastAsia="en-US"/>
              </w:rPr>
              <w:t>10 ноября</w:t>
            </w:r>
            <w:r w:rsidR="00B05170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r w:rsidR="00FE5CFA">
              <w:rPr>
                <w:rFonts w:ascii="Arial" w:hAnsi="Arial" w:cs="Arial"/>
                <w:sz w:val="24"/>
                <w:szCs w:val="24"/>
                <w:u w:val="single"/>
                <w:lang w:val="ru-RU" w:eastAsia="en-US"/>
              </w:rPr>
              <w:t>20</w:t>
            </w:r>
            <w:r w:rsidR="00B05170">
              <w:rPr>
                <w:rFonts w:ascii="Arial" w:hAnsi="Arial" w:cs="Arial"/>
                <w:sz w:val="24"/>
                <w:szCs w:val="24"/>
                <w:u w:val="single"/>
                <w:lang w:val="ru-RU" w:eastAsia="en-US"/>
              </w:rPr>
              <w:t>2</w:t>
            </w:r>
            <w:r w:rsidR="00924523">
              <w:rPr>
                <w:rFonts w:ascii="Arial" w:hAnsi="Arial" w:cs="Arial"/>
                <w:sz w:val="24"/>
                <w:szCs w:val="24"/>
                <w:u w:val="single"/>
                <w:lang w:val="ru-RU" w:eastAsia="en-US"/>
              </w:rPr>
              <w:t>3</w:t>
            </w:r>
            <w:r w:rsidRPr="00082C3A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r w:rsidR="00EE2049">
              <w:rPr>
                <w:rFonts w:ascii="Arial" w:hAnsi="Arial" w:cs="Arial"/>
                <w:sz w:val="24"/>
                <w:szCs w:val="24"/>
                <w:lang w:val="ru-RU" w:eastAsia="en-US"/>
              </w:rPr>
              <w:t>г.</w:t>
            </w:r>
            <w:r w:rsidRPr="00082C3A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№ </w:t>
            </w:r>
            <w:r w:rsidR="00F57A67">
              <w:rPr>
                <w:rFonts w:ascii="Arial" w:hAnsi="Arial" w:cs="Arial"/>
                <w:sz w:val="24"/>
                <w:szCs w:val="24"/>
                <w:u w:val="single"/>
                <w:lang w:val="ru-RU" w:eastAsia="en-US"/>
              </w:rPr>
              <w:t>465</w:t>
            </w:r>
          </w:p>
          <w:p w14:paraId="6029A0EE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</w:pPr>
          </w:p>
          <w:p w14:paraId="380FA281" w14:textId="77777777" w:rsidR="00291729" w:rsidRPr="00082C3A" w:rsidRDefault="00291729" w:rsidP="00291729">
            <w:pPr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 xml:space="preserve">На </w:t>
            </w:r>
            <w:proofErr w:type="gramStart"/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№  _</w:t>
            </w:r>
            <w:proofErr w:type="gramEnd"/>
            <w:r w:rsidRPr="00082C3A">
              <w:rPr>
                <w:rFonts w:ascii="Arial" w:hAnsi="Arial" w:cs="Arial"/>
                <w:b/>
                <w:sz w:val="18"/>
                <w:szCs w:val="18"/>
                <w:lang w:val="ru-RU" w:eastAsia="en-US"/>
              </w:rPr>
              <w:t>_____ от  ______________</w:t>
            </w:r>
            <w:r w:rsidRPr="00082C3A">
              <w:rPr>
                <w:rFonts w:ascii="Arial" w:hAnsi="Arial" w:cs="Arial"/>
                <w:sz w:val="18"/>
                <w:szCs w:val="18"/>
                <w:lang w:val="ru-RU" w:eastAsia="en-US"/>
              </w:rPr>
              <w:t>.</w:t>
            </w:r>
          </w:p>
          <w:p w14:paraId="4AD9F2BF" w14:textId="77777777" w:rsidR="00291729" w:rsidRPr="00291729" w:rsidRDefault="00291729" w:rsidP="00291729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5F27143C" w14:textId="77777777" w:rsidR="00291729" w:rsidRPr="00291729" w:rsidRDefault="00291729" w:rsidP="00291729">
      <w:pPr>
        <w:keepNext/>
        <w:keepLines/>
        <w:spacing w:before="480" w:line="276" w:lineRule="auto"/>
        <w:outlineLvl w:val="0"/>
        <w:rPr>
          <w:rFonts w:ascii="Cambria" w:eastAsia="Times New Roman" w:hAnsi="Cambria"/>
          <w:b/>
          <w:bCs/>
          <w:sz w:val="28"/>
          <w:szCs w:val="28"/>
          <w:lang w:val="ru-RU"/>
        </w:rPr>
      </w:pPr>
    </w:p>
    <w:p w14:paraId="79403BB4" w14:textId="77777777" w:rsidR="00291729" w:rsidRPr="00291729" w:rsidRDefault="00291729" w:rsidP="00291729">
      <w:pPr>
        <w:jc w:val="center"/>
        <w:rPr>
          <w:sz w:val="28"/>
          <w:szCs w:val="28"/>
          <w:lang w:val="ru-RU" w:eastAsia="en-US"/>
        </w:rPr>
      </w:pPr>
    </w:p>
    <w:p w14:paraId="303F5689" w14:textId="77777777" w:rsidR="00291729" w:rsidRPr="00291729" w:rsidRDefault="00291729" w:rsidP="00291729">
      <w:pPr>
        <w:spacing w:line="360" w:lineRule="auto"/>
        <w:jc w:val="center"/>
        <w:rPr>
          <w:sz w:val="28"/>
          <w:szCs w:val="28"/>
          <w:lang w:val="ru-RU" w:eastAsia="en-US"/>
        </w:rPr>
      </w:pPr>
    </w:p>
    <w:p w14:paraId="08E7A036" w14:textId="77777777" w:rsidR="00291729" w:rsidRDefault="00291729" w:rsidP="00291729">
      <w:pPr>
        <w:spacing w:line="360" w:lineRule="auto"/>
        <w:jc w:val="center"/>
        <w:rPr>
          <w:rFonts w:ascii="Arial" w:hAnsi="Arial" w:cs="Arial"/>
          <w:sz w:val="24"/>
          <w:szCs w:val="24"/>
          <w:lang w:val="ru-RU" w:eastAsia="en-US"/>
        </w:rPr>
      </w:pPr>
      <w:r w:rsidRPr="00082C3A">
        <w:rPr>
          <w:rFonts w:ascii="Arial" w:hAnsi="Arial" w:cs="Arial"/>
          <w:sz w:val="24"/>
          <w:szCs w:val="24"/>
          <w:lang w:val="ru-RU" w:eastAsia="en-US"/>
        </w:rPr>
        <w:t>Руководителю</w:t>
      </w:r>
    </w:p>
    <w:p w14:paraId="38F9F44F" w14:textId="77777777" w:rsidR="00291729" w:rsidRPr="00082C3A" w:rsidRDefault="00291729" w:rsidP="00291729">
      <w:pPr>
        <w:jc w:val="center"/>
        <w:rPr>
          <w:rFonts w:ascii="Arial" w:hAnsi="Arial" w:cs="Arial"/>
          <w:sz w:val="24"/>
          <w:szCs w:val="24"/>
          <w:lang w:val="ru-RU" w:eastAsia="en-US"/>
        </w:rPr>
      </w:pPr>
    </w:p>
    <w:p w14:paraId="681E597B" w14:textId="77777777" w:rsidR="00291729" w:rsidRPr="00291729" w:rsidRDefault="00291729" w:rsidP="00291729">
      <w:pPr>
        <w:jc w:val="center"/>
        <w:rPr>
          <w:sz w:val="24"/>
          <w:szCs w:val="24"/>
          <w:lang w:val="ru-RU" w:eastAsia="en-US"/>
        </w:rPr>
      </w:pPr>
    </w:p>
    <w:p w14:paraId="6F5BBB44" w14:textId="77777777" w:rsidR="00291729" w:rsidRPr="00291729" w:rsidRDefault="00291729" w:rsidP="00291729">
      <w:pPr>
        <w:keepNext/>
        <w:keepLines/>
        <w:spacing w:before="480" w:line="276" w:lineRule="auto"/>
        <w:outlineLvl w:val="0"/>
        <w:rPr>
          <w:rFonts w:ascii="Cambria" w:eastAsia="Times New Roman" w:hAnsi="Cambria"/>
          <w:b/>
          <w:bCs/>
          <w:sz w:val="28"/>
          <w:szCs w:val="28"/>
          <w:lang w:val="ru-RU"/>
        </w:rPr>
      </w:pPr>
    </w:p>
    <w:p w14:paraId="2D2C1C03" w14:textId="77777777" w:rsidR="00291729" w:rsidRPr="00291729" w:rsidRDefault="00291729" w:rsidP="00291729">
      <w:pPr>
        <w:spacing w:after="200" w:line="276" w:lineRule="auto"/>
        <w:jc w:val="center"/>
        <w:rPr>
          <w:rFonts w:eastAsia="Times New Roman"/>
          <w:sz w:val="28"/>
          <w:szCs w:val="28"/>
          <w:lang w:val="ru-RU"/>
        </w:rPr>
      </w:pPr>
    </w:p>
    <w:p w14:paraId="103B5FC2" w14:textId="77777777" w:rsidR="00343B41" w:rsidRDefault="00343B41" w:rsidP="008D52D5">
      <w:pPr>
        <w:spacing w:after="200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50D53F96" w14:textId="77777777" w:rsidR="00291729" w:rsidRPr="00651F0E" w:rsidRDefault="008D52D5" w:rsidP="008D52D5">
      <w:pPr>
        <w:spacing w:after="200"/>
        <w:jc w:val="center"/>
        <w:rPr>
          <w:rFonts w:ascii="Arial" w:eastAsia="Times New Roman" w:hAnsi="Arial" w:cs="Arial"/>
          <w:sz w:val="22"/>
          <w:szCs w:val="22"/>
          <w:lang w:val="ru-RU"/>
        </w:rPr>
      </w:pPr>
      <w:r w:rsidRPr="00651F0E">
        <w:rPr>
          <w:rFonts w:ascii="Arial" w:eastAsia="Times New Roman" w:hAnsi="Arial" w:cs="Arial"/>
          <w:sz w:val="22"/>
          <w:szCs w:val="22"/>
          <w:lang w:val="ru-RU"/>
        </w:rPr>
        <w:t>ЗАПРОС ЦЕНЫ</w:t>
      </w:r>
    </w:p>
    <w:p w14:paraId="1FF53A7B" w14:textId="77777777" w:rsidR="00F21370" w:rsidRPr="00651F0E" w:rsidRDefault="00291729" w:rsidP="00291729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Заказчик, государственное автономное учреждение Свердловской области «Областной центр реабилитации инвалидов», планирует осуществить закупку </w:t>
      </w:r>
      <w:r w:rsidR="00FE5CFA" w:rsidRPr="00651F0E">
        <w:rPr>
          <w:rFonts w:ascii="Arial" w:hAnsi="Arial" w:cs="Arial"/>
          <w:sz w:val="22"/>
          <w:szCs w:val="22"/>
          <w:lang w:val="ru-RU" w:eastAsia="en-US"/>
        </w:rPr>
        <w:t>услуг</w:t>
      </w:r>
      <w:bookmarkStart w:id="0" w:name="_Hlk69340783"/>
      <w:r w:rsidR="00C854B0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0D4BE2" w:rsidRPr="00651F0E">
        <w:rPr>
          <w:rFonts w:ascii="Arial" w:hAnsi="Arial" w:cs="Arial"/>
          <w:sz w:val="22"/>
          <w:szCs w:val="22"/>
          <w:lang w:val="ru-RU" w:eastAsia="en-US"/>
        </w:rPr>
        <w:t>по адаптации и сопровождению</w:t>
      </w:r>
      <w:bookmarkEnd w:id="0"/>
      <w:r w:rsidR="000D4BE2" w:rsidRPr="00651F0E">
        <w:rPr>
          <w:rFonts w:ascii="Arial" w:hAnsi="Arial" w:cs="Arial"/>
          <w:sz w:val="22"/>
          <w:szCs w:val="22"/>
          <w:lang w:val="ru-RU" w:eastAsia="en-US"/>
        </w:rPr>
        <w:t xml:space="preserve"> экземпляров Систем КонсультантПлюс, оказываемые на основе специального лицензионного программного обеспечения, обеспечивающего совместимость услуг с установленными в </w:t>
      </w:r>
      <w:r w:rsidR="00924523">
        <w:rPr>
          <w:rFonts w:ascii="Arial" w:hAnsi="Arial" w:cs="Arial"/>
          <w:sz w:val="22"/>
          <w:szCs w:val="22"/>
          <w:lang w:val="ru-RU" w:eastAsia="en-US"/>
        </w:rPr>
        <w:t>г</w:t>
      </w:r>
      <w:r w:rsidR="000D4BE2" w:rsidRPr="00651F0E">
        <w:rPr>
          <w:rFonts w:ascii="Arial" w:hAnsi="Arial" w:cs="Arial"/>
          <w:sz w:val="22"/>
          <w:szCs w:val="22"/>
          <w:lang w:val="ru-RU" w:eastAsia="en-US"/>
        </w:rPr>
        <w:t>осударственном автономном учреждении Свердловской области «Областной центр реабилитации инвалидов» экземплярами Систем КонсультантПлюс</w:t>
      </w:r>
      <w:r w:rsidR="00A06FA6" w:rsidRPr="00651F0E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F21370" w:rsidRPr="00651F0E">
        <w:rPr>
          <w:rFonts w:ascii="Arial" w:hAnsi="Arial" w:cs="Arial"/>
          <w:sz w:val="22"/>
          <w:szCs w:val="22"/>
          <w:lang w:val="ru-RU" w:eastAsia="en-US"/>
        </w:rPr>
        <w:t xml:space="preserve">(далее – </w:t>
      </w:r>
      <w:r w:rsidR="00FE5CFA" w:rsidRPr="00651F0E">
        <w:rPr>
          <w:rFonts w:ascii="Arial" w:hAnsi="Arial" w:cs="Arial"/>
          <w:sz w:val="22"/>
          <w:szCs w:val="22"/>
          <w:lang w:val="ru-RU" w:eastAsia="en-US"/>
        </w:rPr>
        <w:t>услуги</w:t>
      </w:r>
      <w:r w:rsidR="00F21370" w:rsidRPr="00651F0E">
        <w:rPr>
          <w:rFonts w:ascii="Arial" w:hAnsi="Arial" w:cs="Arial"/>
          <w:sz w:val="22"/>
          <w:szCs w:val="22"/>
          <w:lang w:val="ru-RU" w:eastAsia="en-US"/>
        </w:rPr>
        <w:t>)</w:t>
      </w:r>
      <w:r w:rsidR="008D52D5" w:rsidRPr="00651F0E">
        <w:rPr>
          <w:rFonts w:ascii="Arial" w:hAnsi="Arial" w:cs="Arial"/>
          <w:sz w:val="22"/>
          <w:szCs w:val="22"/>
          <w:lang w:val="ru-RU" w:eastAsia="en-US"/>
        </w:rPr>
        <w:t xml:space="preserve"> путе</w:t>
      </w:r>
      <w:r w:rsidR="0046494B" w:rsidRPr="00651F0E">
        <w:rPr>
          <w:rFonts w:ascii="Arial" w:hAnsi="Arial" w:cs="Arial"/>
          <w:sz w:val="22"/>
          <w:szCs w:val="22"/>
          <w:lang w:val="ru-RU" w:eastAsia="en-US"/>
        </w:rPr>
        <w:t xml:space="preserve">м проведения запроса котировок </w:t>
      </w:r>
      <w:r w:rsidR="008D52D5" w:rsidRPr="00651F0E">
        <w:rPr>
          <w:rFonts w:ascii="Arial" w:hAnsi="Arial" w:cs="Arial"/>
          <w:sz w:val="22"/>
          <w:szCs w:val="22"/>
          <w:lang w:val="ru-RU" w:eastAsia="en-US"/>
        </w:rPr>
        <w:t>в электронной форме</w:t>
      </w:r>
      <w:r w:rsidR="00924523">
        <w:rPr>
          <w:rFonts w:ascii="Arial" w:hAnsi="Arial" w:cs="Arial"/>
          <w:sz w:val="22"/>
          <w:szCs w:val="22"/>
          <w:lang w:val="ru-RU" w:eastAsia="en-US"/>
        </w:rPr>
        <w:t>, участниками которого могут быть только субъекты малого и среднего предпринимательства</w:t>
      </w:r>
      <w:r w:rsidR="00F21370" w:rsidRPr="00651F0E">
        <w:rPr>
          <w:rFonts w:ascii="Arial" w:hAnsi="Arial" w:cs="Arial"/>
          <w:sz w:val="22"/>
          <w:szCs w:val="22"/>
          <w:lang w:val="ru-RU" w:eastAsia="en-US"/>
        </w:rPr>
        <w:t>.</w:t>
      </w:r>
    </w:p>
    <w:p w14:paraId="1DD1441F" w14:textId="5C5D4D14" w:rsidR="00D25222" w:rsidRPr="00651F0E" w:rsidRDefault="00F21370" w:rsidP="00DC785D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В целях определения начальной </w:t>
      </w:r>
      <w:r w:rsidR="00490F6E" w:rsidRPr="00651F0E">
        <w:rPr>
          <w:rFonts w:ascii="Arial" w:hAnsi="Arial" w:cs="Arial"/>
          <w:sz w:val="22"/>
          <w:szCs w:val="22"/>
          <w:lang w:val="ru-RU" w:eastAsia="en-US"/>
        </w:rPr>
        <w:t>(</w:t>
      </w:r>
      <w:r w:rsidRPr="00651F0E">
        <w:rPr>
          <w:rFonts w:ascii="Arial" w:hAnsi="Arial" w:cs="Arial"/>
          <w:sz w:val="22"/>
          <w:szCs w:val="22"/>
          <w:lang w:val="ru-RU" w:eastAsia="en-US"/>
        </w:rPr>
        <w:t>максимальной</w:t>
      </w:r>
      <w:r w:rsidR="00490F6E" w:rsidRPr="00651F0E">
        <w:rPr>
          <w:rFonts w:ascii="Arial" w:hAnsi="Arial" w:cs="Arial"/>
          <w:sz w:val="22"/>
          <w:szCs w:val="22"/>
          <w:lang w:val="ru-RU" w:eastAsia="en-US"/>
        </w:rPr>
        <w:t>)</w:t>
      </w: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 цены договора просим вас направить информацию о стоимости </w:t>
      </w:r>
      <w:r w:rsidR="00FE5CFA" w:rsidRPr="00651F0E">
        <w:rPr>
          <w:rFonts w:ascii="Arial" w:hAnsi="Arial" w:cs="Arial"/>
          <w:sz w:val="22"/>
          <w:szCs w:val="22"/>
          <w:lang w:val="ru-RU" w:eastAsia="en-US"/>
        </w:rPr>
        <w:t>услуг</w:t>
      </w: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 в соответствии с техническим заданием (Приложение № 1 к </w:t>
      </w:r>
      <w:r w:rsidR="00F93C76" w:rsidRPr="00651F0E">
        <w:rPr>
          <w:rFonts w:ascii="Arial" w:hAnsi="Arial" w:cs="Arial"/>
          <w:sz w:val="22"/>
          <w:szCs w:val="22"/>
          <w:lang w:val="ru-RU" w:eastAsia="en-US"/>
        </w:rPr>
        <w:t>запросу цены</w:t>
      </w: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) на официальном бланке организации, заверенную печатью (при наличии) и подписью руководителя на электронную почту </w:t>
      </w:r>
      <w:hyperlink r:id="rId6" w:history="1">
        <w:r w:rsidR="00DC785D" w:rsidRPr="00651F0E">
          <w:rPr>
            <w:rStyle w:val="a8"/>
            <w:rFonts w:ascii="Arial" w:hAnsi="Arial" w:cs="Arial"/>
            <w:sz w:val="22"/>
            <w:szCs w:val="22"/>
            <w:lang w:eastAsia="en-US"/>
          </w:rPr>
          <w:t>soc</w:t>
        </w:r>
        <w:r w:rsidR="00DC785D" w:rsidRPr="00651F0E">
          <w:rPr>
            <w:rStyle w:val="a8"/>
            <w:rFonts w:ascii="Arial" w:hAnsi="Arial" w:cs="Arial"/>
            <w:sz w:val="22"/>
            <w:szCs w:val="22"/>
            <w:lang w:val="ru-RU" w:eastAsia="en-US"/>
          </w:rPr>
          <w:t>025@</w:t>
        </w:r>
        <w:r w:rsidR="00DC785D" w:rsidRPr="00651F0E">
          <w:rPr>
            <w:rStyle w:val="a8"/>
            <w:rFonts w:ascii="Arial" w:hAnsi="Arial" w:cs="Arial"/>
            <w:sz w:val="22"/>
            <w:szCs w:val="22"/>
            <w:lang w:eastAsia="en-US"/>
          </w:rPr>
          <w:t>egov</w:t>
        </w:r>
        <w:r w:rsidR="00DC785D" w:rsidRPr="00651F0E">
          <w:rPr>
            <w:rStyle w:val="a8"/>
            <w:rFonts w:ascii="Arial" w:hAnsi="Arial" w:cs="Arial"/>
            <w:sz w:val="22"/>
            <w:szCs w:val="22"/>
            <w:lang w:val="ru-RU" w:eastAsia="en-US"/>
          </w:rPr>
          <w:t>66.</w:t>
        </w:r>
        <w:proofErr w:type="spellStart"/>
        <w:r w:rsidR="00DC785D" w:rsidRPr="00651F0E">
          <w:rPr>
            <w:rStyle w:val="a8"/>
            <w:rFonts w:ascii="Arial" w:hAnsi="Arial" w:cs="Arial"/>
            <w:sz w:val="22"/>
            <w:szCs w:val="22"/>
            <w:lang w:eastAsia="en-US"/>
          </w:rPr>
          <w:t>ru</w:t>
        </w:r>
        <w:proofErr w:type="spellEnd"/>
      </w:hyperlink>
      <w:r w:rsidR="007558FD" w:rsidRPr="00651F0E">
        <w:rPr>
          <w:rFonts w:ascii="Arial" w:hAnsi="Arial" w:cs="Arial"/>
          <w:sz w:val="22"/>
          <w:szCs w:val="22"/>
          <w:lang w:val="ru-RU" w:eastAsia="en-US"/>
        </w:rPr>
        <w:t xml:space="preserve"> в срок </w:t>
      </w:r>
      <w:r w:rsidR="000D4BE2" w:rsidRPr="00651F0E">
        <w:rPr>
          <w:rFonts w:ascii="Arial" w:hAnsi="Arial" w:cs="Arial"/>
          <w:sz w:val="22"/>
          <w:szCs w:val="22"/>
          <w:lang w:val="ru-RU" w:eastAsia="en-US"/>
        </w:rPr>
        <w:t xml:space="preserve">до </w:t>
      </w:r>
      <w:r w:rsidR="00F90B1E">
        <w:rPr>
          <w:rFonts w:ascii="Arial" w:hAnsi="Arial" w:cs="Arial"/>
          <w:sz w:val="22"/>
          <w:szCs w:val="22"/>
          <w:lang w:val="ru-RU" w:eastAsia="en-US"/>
        </w:rPr>
        <w:t>20</w:t>
      </w:r>
      <w:r w:rsidR="000D4BE2" w:rsidRPr="00270944">
        <w:rPr>
          <w:rFonts w:ascii="Arial" w:hAnsi="Arial" w:cs="Arial"/>
          <w:sz w:val="22"/>
          <w:szCs w:val="22"/>
          <w:lang w:val="ru-RU" w:eastAsia="en-US"/>
        </w:rPr>
        <w:t xml:space="preserve"> ноября 202</w:t>
      </w:r>
      <w:r w:rsidR="00BC3804">
        <w:rPr>
          <w:rFonts w:ascii="Arial" w:hAnsi="Arial" w:cs="Arial"/>
          <w:sz w:val="22"/>
          <w:szCs w:val="22"/>
          <w:lang w:val="ru-RU" w:eastAsia="en-US"/>
        </w:rPr>
        <w:t>3</w:t>
      </w:r>
      <w:r w:rsidR="000D4BE2" w:rsidRPr="00270944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0D4BE2" w:rsidRPr="00651F0E">
        <w:rPr>
          <w:rFonts w:ascii="Arial" w:hAnsi="Arial" w:cs="Arial"/>
          <w:sz w:val="22"/>
          <w:szCs w:val="22"/>
          <w:lang w:val="ru-RU" w:eastAsia="en-US"/>
        </w:rPr>
        <w:t>года</w:t>
      </w: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8F05F4" w:rsidRPr="00651F0E">
        <w:rPr>
          <w:rFonts w:ascii="Arial" w:hAnsi="Arial" w:cs="Arial"/>
          <w:sz w:val="22"/>
          <w:szCs w:val="22"/>
          <w:lang w:val="ru-RU" w:eastAsia="en-US"/>
        </w:rPr>
        <w:t>И</w:t>
      </w:r>
      <w:r w:rsidR="008F05F4"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з ответа на запрос должны однозначно определяться цена </w:t>
      </w:r>
      <w:r w:rsidR="000D4BE2"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единицы </w:t>
      </w:r>
      <w:r w:rsidR="00FE5CFA" w:rsidRPr="00651F0E">
        <w:rPr>
          <w:rFonts w:ascii="Arial" w:hAnsi="Arial" w:cs="Arial"/>
          <w:bCs/>
          <w:sz w:val="22"/>
          <w:szCs w:val="22"/>
          <w:lang w:val="ru-RU" w:eastAsia="en-US"/>
        </w:rPr>
        <w:t>услуги</w:t>
      </w:r>
      <w:r w:rsidR="005911BD" w:rsidRPr="00651F0E">
        <w:rPr>
          <w:rFonts w:ascii="Arial" w:hAnsi="Arial" w:cs="Arial"/>
          <w:bCs/>
          <w:sz w:val="22"/>
          <w:szCs w:val="22"/>
          <w:lang w:val="ru-RU" w:eastAsia="en-US"/>
        </w:rPr>
        <w:t>,</w:t>
      </w:r>
      <w:r w:rsidR="008F05F4"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 общая цена договора на условиях, указанных в запросе, срок действия предлагаемой цены, расчет такой цены</w:t>
      </w:r>
      <w:r w:rsidR="00343B41" w:rsidRPr="00651F0E">
        <w:rPr>
          <w:rFonts w:ascii="Arial" w:hAnsi="Arial" w:cs="Arial"/>
          <w:bCs/>
          <w:sz w:val="22"/>
          <w:szCs w:val="22"/>
          <w:lang w:val="ru-RU" w:eastAsia="en-US"/>
        </w:rPr>
        <w:t>.</w:t>
      </w:r>
      <w:r w:rsidR="008F05F4"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 Ценовое предложение должно содержать информацию о том, что с</w:t>
      </w:r>
      <w:r w:rsidR="00DC785D" w:rsidRPr="00651F0E">
        <w:rPr>
          <w:rFonts w:ascii="Arial" w:hAnsi="Arial" w:cs="Arial"/>
          <w:sz w:val="22"/>
          <w:szCs w:val="22"/>
          <w:lang w:val="ru-RU" w:eastAsia="en-US"/>
        </w:rPr>
        <w:t xml:space="preserve">тоимость </w:t>
      </w:r>
      <w:r w:rsidR="00FE5CFA" w:rsidRPr="00651F0E">
        <w:rPr>
          <w:rFonts w:ascii="Arial" w:hAnsi="Arial" w:cs="Arial"/>
          <w:sz w:val="22"/>
          <w:szCs w:val="22"/>
          <w:lang w:val="ru-RU" w:eastAsia="en-US"/>
        </w:rPr>
        <w:t>услуг</w:t>
      </w:r>
      <w:r w:rsidR="00DC785D" w:rsidRPr="00651F0E">
        <w:rPr>
          <w:rFonts w:ascii="Arial" w:hAnsi="Arial" w:cs="Arial"/>
          <w:sz w:val="22"/>
          <w:szCs w:val="22"/>
          <w:lang w:val="ru-RU" w:eastAsia="en-US"/>
        </w:rPr>
        <w:t xml:space="preserve"> включа</w:t>
      </w:r>
      <w:r w:rsidR="008F05F4" w:rsidRPr="00651F0E">
        <w:rPr>
          <w:rFonts w:ascii="Arial" w:hAnsi="Arial" w:cs="Arial"/>
          <w:sz w:val="22"/>
          <w:szCs w:val="22"/>
          <w:lang w:val="ru-RU" w:eastAsia="en-US"/>
        </w:rPr>
        <w:t>е</w:t>
      </w:r>
      <w:r w:rsidR="00DC785D" w:rsidRPr="00651F0E">
        <w:rPr>
          <w:rFonts w:ascii="Arial" w:hAnsi="Arial" w:cs="Arial"/>
          <w:sz w:val="22"/>
          <w:szCs w:val="22"/>
          <w:lang w:val="ru-RU" w:eastAsia="en-US"/>
        </w:rPr>
        <w:t>т</w:t>
      </w:r>
      <w:r w:rsidR="008F05F4" w:rsidRPr="00651F0E">
        <w:rPr>
          <w:rFonts w:ascii="Arial" w:hAnsi="Arial" w:cs="Arial"/>
          <w:sz w:val="22"/>
          <w:szCs w:val="22"/>
          <w:lang w:val="ru-RU" w:eastAsia="en-US"/>
        </w:rPr>
        <w:t xml:space="preserve"> в себя</w:t>
      </w:r>
      <w:r w:rsidR="00DC785D" w:rsidRPr="00651F0E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A06FA6" w:rsidRPr="00651F0E">
        <w:rPr>
          <w:rFonts w:ascii="Arial" w:hAnsi="Arial" w:cs="Arial"/>
          <w:sz w:val="22"/>
          <w:szCs w:val="22"/>
          <w:lang w:val="ru-RU" w:eastAsia="en-US"/>
        </w:rPr>
        <w:t>все издержки Исполнителя, вознаграждение</w:t>
      </w:r>
      <w:r w:rsidR="00DC785D" w:rsidRPr="00651F0E">
        <w:rPr>
          <w:rFonts w:ascii="Arial" w:hAnsi="Arial" w:cs="Arial"/>
          <w:sz w:val="22"/>
          <w:szCs w:val="22"/>
          <w:lang w:val="ru-RU" w:eastAsia="en-US"/>
        </w:rPr>
        <w:t xml:space="preserve">, а также расходы на уплату налогов, сборов и иных обязательных платежей в соответствии с законодательством Российской Федерации. </w:t>
      </w:r>
    </w:p>
    <w:p w14:paraId="002F1F06" w14:textId="77777777" w:rsidR="009F63EB" w:rsidRPr="00651F0E" w:rsidRDefault="009F63EB" w:rsidP="00DC785D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Предполагаемый срок проведения закупки: </w:t>
      </w:r>
      <w:r w:rsidR="000D4BE2" w:rsidRPr="00270944">
        <w:rPr>
          <w:rFonts w:ascii="Arial" w:hAnsi="Arial" w:cs="Arial"/>
          <w:sz w:val="22"/>
          <w:szCs w:val="22"/>
          <w:lang w:val="ru-RU" w:eastAsia="en-US"/>
        </w:rPr>
        <w:t>ноябрь 202</w:t>
      </w:r>
      <w:r w:rsidR="00BC3804">
        <w:rPr>
          <w:rFonts w:ascii="Arial" w:hAnsi="Arial" w:cs="Arial"/>
          <w:sz w:val="22"/>
          <w:szCs w:val="22"/>
          <w:lang w:val="ru-RU" w:eastAsia="en-US"/>
        </w:rPr>
        <w:t>3</w:t>
      </w:r>
      <w:r w:rsidR="000D4BE2" w:rsidRPr="00270944">
        <w:rPr>
          <w:rFonts w:ascii="Arial" w:hAnsi="Arial" w:cs="Arial"/>
          <w:sz w:val="22"/>
          <w:szCs w:val="22"/>
          <w:lang w:val="ru-RU" w:eastAsia="en-US"/>
        </w:rPr>
        <w:t xml:space="preserve"> года</w:t>
      </w:r>
    </w:p>
    <w:p w14:paraId="2AC5E0C7" w14:textId="77777777" w:rsidR="00651F0E" w:rsidRPr="005E2B88" w:rsidRDefault="00F13C45" w:rsidP="00651F0E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651F0E">
        <w:rPr>
          <w:rFonts w:ascii="Arial" w:hAnsi="Arial" w:cs="Arial"/>
          <w:sz w:val="22"/>
          <w:szCs w:val="22"/>
          <w:lang w:val="ru-RU" w:eastAsia="en-US"/>
        </w:rPr>
        <w:t xml:space="preserve">Порядок оплаты: </w:t>
      </w:r>
      <w:r w:rsidR="00651F0E" w:rsidRPr="005E2B88">
        <w:rPr>
          <w:rFonts w:ascii="Arial" w:hAnsi="Arial" w:cs="Arial"/>
          <w:sz w:val="22"/>
          <w:szCs w:val="22"/>
          <w:lang w:val="ru-RU" w:eastAsia="en-US"/>
        </w:rPr>
        <w:t xml:space="preserve">Заказчик производит оплату фактически оказанных услуг надлежащего качества ежемесячно в безналичной форме путем перечисления денежных средств на счет Исполнителя, указанный в договоре, на основании счета на оплату, выставленного Исполнителем, в течение </w:t>
      </w:r>
      <w:r w:rsidR="00270944">
        <w:rPr>
          <w:rFonts w:ascii="Arial" w:hAnsi="Arial" w:cs="Arial"/>
          <w:sz w:val="22"/>
          <w:szCs w:val="22"/>
          <w:lang w:val="ru-RU" w:eastAsia="en-US"/>
        </w:rPr>
        <w:t>7 рабочих дней</w:t>
      </w:r>
      <w:r w:rsidR="00651F0E" w:rsidRPr="005E2B88">
        <w:rPr>
          <w:rFonts w:ascii="Arial" w:hAnsi="Arial" w:cs="Arial"/>
          <w:sz w:val="22"/>
          <w:szCs w:val="22"/>
          <w:lang w:val="ru-RU" w:eastAsia="en-US"/>
        </w:rPr>
        <w:t xml:space="preserve"> с момента подписания Заказчиком без замечаний акта сдачи-приемки оказанных услуг.</w:t>
      </w:r>
    </w:p>
    <w:p w14:paraId="044D0398" w14:textId="77777777" w:rsidR="00F13C45" w:rsidRDefault="009F63EB" w:rsidP="00F13C45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5E2B88">
        <w:rPr>
          <w:rFonts w:ascii="Arial" w:hAnsi="Arial" w:cs="Arial"/>
          <w:sz w:val="22"/>
          <w:szCs w:val="22"/>
          <w:lang w:val="ru-RU" w:eastAsia="en-US"/>
        </w:rPr>
        <w:t>Размер о</w:t>
      </w:r>
      <w:r w:rsidR="00F13C45" w:rsidRPr="005E2B88">
        <w:rPr>
          <w:rFonts w:ascii="Arial" w:hAnsi="Arial" w:cs="Arial"/>
          <w:sz w:val="22"/>
          <w:szCs w:val="22"/>
          <w:lang w:val="ru-RU" w:eastAsia="en-US"/>
        </w:rPr>
        <w:t>беспечени</w:t>
      </w:r>
      <w:r w:rsidRPr="005E2B88">
        <w:rPr>
          <w:rFonts w:ascii="Arial" w:hAnsi="Arial" w:cs="Arial"/>
          <w:sz w:val="22"/>
          <w:szCs w:val="22"/>
          <w:lang w:val="ru-RU" w:eastAsia="en-US"/>
        </w:rPr>
        <w:t>я</w:t>
      </w:r>
      <w:r w:rsidR="004B7A5D">
        <w:rPr>
          <w:rFonts w:ascii="Arial" w:hAnsi="Arial" w:cs="Arial"/>
          <w:sz w:val="22"/>
          <w:szCs w:val="22"/>
          <w:lang w:val="ru-RU" w:eastAsia="en-US"/>
        </w:rPr>
        <w:t xml:space="preserve"> исполнения договора: 5</w:t>
      </w:r>
      <w:r w:rsidR="00F13C45" w:rsidRPr="005E2B88">
        <w:rPr>
          <w:rFonts w:ascii="Arial" w:hAnsi="Arial" w:cs="Arial"/>
          <w:sz w:val="22"/>
          <w:szCs w:val="22"/>
          <w:lang w:val="ru-RU" w:eastAsia="en-US"/>
        </w:rPr>
        <w:t xml:space="preserve">% от начальной </w:t>
      </w:r>
      <w:r w:rsidR="00490F6E" w:rsidRPr="005E2B88">
        <w:rPr>
          <w:rFonts w:ascii="Arial" w:hAnsi="Arial" w:cs="Arial"/>
          <w:sz w:val="22"/>
          <w:szCs w:val="22"/>
          <w:lang w:val="ru-RU" w:eastAsia="en-US"/>
        </w:rPr>
        <w:t>(</w:t>
      </w:r>
      <w:r w:rsidR="00F13C45" w:rsidRPr="005E2B88">
        <w:rPr>
          <w:rFonts w:ascii="Arial" w:hAnsi="Arial" w:cs="Arial"/>
          <w:sz w:val="22"/>
          <w:szCs w:val="22"/>
          <w:lang w:val="ru-RU" w:eastAsia="en-US"/>
        </w:rPr>
        <w:t>максимальной</w:t>
      </w:r>
      <w:r w:rsidR="00490F6E" w:rsidRPr="005E2B88">
        <w:rPr>
          <w:rFonts w:ascii="Arial" w:hAnsi="Arial" w:cs="Arial"/>
          <w:sz w:val="22"/>
          <w:szCs w:val="22"/>
          <w:lang w:val="ru-RU" w:eastAsia="en-US"/>
        </w:rPr>
        <w:t>)</w:t>
      </w:r>
      <w:r w:rsidR="00F13C45" w:rsidRPr="005E2B88">
        <w:rPr>
          <w:rFonts w:ascii="Arial" w:hAnsi="Arial" w:cs="Arial"/>
          <w:sz w:val="22"/>
          <w:szCs w:val="22"/>
          <w:lang w:val="ru-RU" w:eastAsia="en-US"/>
        </w:rPr>
        <w:t xml:space="preserve"> цены договора.</w:t>
      </w:r>
    </w:p>
    <w:p w14:paraId="198FA328" w14:textId="77777777" w:rsidR="002D5192" w:rsidRPr="00651F0E" w:rsidRDefault="002D5192" w:rsidP="00F13C45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>Срок оказания услуг: с 1 января 2024 года по 31 декабря 2024 года</w:t>
      </w:r>
    </w:p>
    <w:p w14:paraId="3672ED34" w14:textId="77777777" w:rsidR="007558FD" w:rsidRPr="00651F0E" w:rsidRDefault="007558FD" w:rsidP="007558FD">
      <w:pPr>
        <w:ind w:firstLine="851"/>
        <w:jc w:val="both"/>
        <w:rPr>
          <w:rFonts w:ascii="Arial" w:hAnsi="Arial" w:cs="Arial"/>
          <w:bCs/>
          <w:sz w:val="22"/>
          <w:szCs w:val="22"/>
          <w:lang w:val="ru-RU" w:eastAsia="en-US"/>
        </w:rPr>
      </w:pPr>
      <w:r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Уведомляем Вас, что направление заказчиком запроса цены и представление </w:t>
      </w:r>
      <w:r w:rsidR="00A06FA6" w:rsidRPr="00651F0E">
        <w:rPr>
          <w:rFonts w:ascii="Arial" w:hAnsi="Arial" w:cs="Arial"/>
          <w:bCs/>
          <w:sz w:val="22"/>
          <w:szCs w:val="22"/>
          <w:lang w:val="ru-RU" w:eastAsia="en-US"/>
        </w:rPr>
        <w:t>Исполнителем</w:t>
      </w:r>
      <w:r w:rsidR="00106413" w:rsidRPr="00651F0E">
        <w:rPr>
          <w:rFonts w:ascii="Arial" w:hAnsi="Arial" w:cs="Arial"/>
          <w:bCs/>
          <w:sz w:val="22"/>
          <w:szCs w:val="22"/>
          <w:lang w:val="ru-RU" w:eastAsia="en-US"/>
        </w:rPr>
        <w:t xml:space="preserve"> </w:t>
      </w:r>
      <w:r w:rsidRPr="00651F0E">
        <w:rPr>
          <w:rFonts w:ascii="Arial" w:hAnsi="Arial" w:cs="Arial"/>
          <w:bCs/>
          <w:sz w:val="22"/>
          <w:szCs w:val="22"/>
          <w:lang w:val="ru-RU" w:eastAsia="en-US"/>
        </w:rPr>
        <w:t>предложения цены не накладывает на стороны никаких дополнительных обязательств.</w:t>
      </w:r>
    </w:p>
    <w:p w14:paraId="7202BC27" w14:textId="77777777" w:rsidR="00291729" w:rsidRPr="00651F0E" w:rsidRDefault="00291729" w:rsidP="00291729">
      <w:pPr>
        <w:ind w:firstLine="851"/>
        <w:jc w:val="both"/>
        <w:rPr>
          <w:rFonts w:ascii="Arial" w:hAnsi="Arial" w:cs="Arial"/>
          <w:sz w:val="22"/>
          <w:szCs w:val="22"/>
          <w:lang w:val="ru-RU"/>
        </w:rPr>
      </w:pPr>
    </w:p>
    <w:p w14:paraId="6DF92352" w14:textId="77777777" w:rsidR="00291729" w:rsidRPr="00651F0E" w:rsidRDefault="00291729" w:rsidP="00291729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Приложение: </w:t>
      </w:r>
      <w:r w:rsidR="00082C3A" w:rsidRPr="00651F0E">
        <w:rPr>
          <w:rFonts w:ascii="Arial" w:hAnsi="Arial" w:cs="Arial"/>
          <w:sz w:val="22"/>
          <w:szCs w:val="22"/>
          <w:lang w:val="ru-RU"/>
        </w:rPr>
        <w:t xml:space="preserve">1. </w:t>
      </w:r>
      <w:r w:rsidR="00343B41" w:rsidRPr="00651F0E">
        <w:rPr>
          <w:rFonts w:ascii="Arial" w:hAnsi="Arial" w:cs="Arial"/>
          <w:sz w:val="22"/>
          <w:szCs w:val="22"/>
          <w:lang w:val="ru-RU"/>
        </w:rPr>
        <w:t>Т</w:t>
      </w:r>
      <w:r w:rsidRPr="00651F0E">
        <w:rPr>
          <w:rFonts w:ascii="Arial" w:hAnsi="Arial" w:cs="Arial"/>
          <w:sz w:val="22"/>
          <w:szCs w:val="22"/>
          <w:lang w:val="ru-RU" w:eastAsia="ar-SA"/>
        </w:rPr>
        <w:t xml:space="preserve">ехническое задание </w:t>
      </w:r>
      <w:r w:rsidR="00D25222" w:rsidRPr="00651F0E">
        <w:rPr>
          <w:rFonts w:ascii="Arial" w:hAnsi="Arial" w:cs="Arial"/>
          <w:sz w:val="22"/>
          <w:szCs w:val="22"/>
          <w:lang w:val="ru-RU" w:eastAsia="en-US"/>
        </w:rPr>
        <w:t xml:space="preserve">на </w:t>
      </w:r>
      <w:r w:rsidR="00FE5CFA" w:rsidRPr="00651F0E">
        <w:rPr>
          <w:rFonts w:ascii="Arial" w:hAnsi="Arial" w:cs="Arial"/>
          <w:sz w:val="22"/>
          <w:szCs w:val="22"/>
          <w:lang w:val="ru-RU" w:eastAsia="en-US"/>
        </w:rPr>
        <w:t>оказание услуг</w:t>
      </w:r>
      <w:r w:rsidR="00A06FA6" w:rsidRPr="00651F0E">
        <w:rPr>
          <w:rFonts w:ascii="Arial" w:hAnsi="Arial" w:cs="Arial"/>
          <w:sz w:val="22"/>
          <w:szCs w:val="22"/>
          <w:lang w:val="ru-RU" w:eastAsia="en-US"/>
        </w:rPr>
        <w:t xml:space="preserve"> по </w:t>
      </w:r>
      <w:r w:rsidR="00651F0E" w:rsidRPr="00651F0E">
        <w:rPr>
          <w:rFonts w:ascii="Arial" w:hAnsi="Arial" w:cs="Arial"/>
          <w:sz w:val="22"/>
          <w:szCs w:val="22"/>
          <w:lang w:val="ru-RU" w:eastAsia="en-US"/>
        </w:rPr>
        <w:t>адаптации и сопровождению экземпляров Систем КонсультантПлюс, оказываемые на основе специального лицензионного программного обеспечения, обеспечивающего совместимость услуг с установленными в Государственном автономном учреждении Свердловской области «Областной центр реабилитации инвалидов» экземплярами Систем КонсультантПлюс</w:t>
      </w:r>
      <w:r w:rsidR="00343B41" w:rsidRPr="00651F0E">
        <w:rPr>
          <w:rFonts w:ascii="Arial" w:hAnsi="Arial" w:cs="Arial"/>
          <w:sz w:val="22"/>
          <w:szCs w:val="22"/>
          <w:lang w:val="ru-RU" w:eastAsia="en-US"/>
        </w:rPr>
        <w:t>.</w:t>
      </w:r>
    </w:p>
    <w:p w14:paraId="09CCE413" w14:textId="77777777" w:rsidR="00291729" w:rsidRPr="00651F0E" w:rsidRDefault="00291729" w:rsidP="00291729">
      <w:pPr>
        <w:ind w:firstLine="851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14:paraId="145653F1" w14:textId="77777777" w:rsidR="00291729" w:rsidRPr="00651F0E" w:rsidRDefault="00291729" w:rsidP="00291729">
      <w:pPr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14:paraId="4EDF1061" w14:textId="77777777" w:rsidR="00291729" w:rsidRPr="00651F0E" w:rsidRDefault="00EE2049" w:rsidP="0029172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>Директор</w:t>
      </w:r>
      <w:r w:rsidR="00291729" w:rsidRPr="00651F0E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="009F63EB" w:rsidRPr="00651F0E">
        <w:rPr>
          <w:rFonts w:ascii="Arial" w:hAnsi="Arial" w:cs="Arial"/>
          <w:sz w:val="22"/>
          <w:szCs w:val="22"/>
          <w:lang w:val="ru-RU"/>
        </w:rPr>
        <w:t xml:space="preserve">  </w:t>
      </w:r>
      <w:r w:rsidR="00291729" w:rsidRPr="00651F0E"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="00651F0E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="00291729" w:rsidRPr="00651F0E">
        <w:rPr>
          <w:rFonts w:ascii="Arial" w:hAnsi="Arial" w:cs="Arial"/>
          <w:sz w:val="22"/>
          <w:szCs w:val="22"/>
          <w:lang w:val="ru-RU"/>
        </w:rPr>
        <w:t xml:space="preserve">          </w:t>
      </w:r>
      <w:r w:rsidR="00AE6EBD" w:rsidRPr="00651F0E">
        <w:rPr>
          <w:rFonts w:ascii="Arial" w:hAnsi="Arial" w:cs="Arial"/>
          <w:sz w:val="22"/>
          <w:szCs w:val="22"/>
          <w:lang w:val="ru-RU"/>
        </w:rPr>
        <w:t xml:space="preserve">     </w:t>
      </w:r>
      <w:r w:rsidR="00291729" w:rsidRPr="00651F0E">
        <w:rPr>
          <w:rFonts w:ascii="Arial" w:hAnsi="Arial" w:cs="Arial"/>
          <w:sz w:val="22"/>
          <w:szCs w:val="22"/>
          <w:lang w:val="ru-RU"/>
        </w:rPr>
        <w:t xml:space="preserve"> </w:t>
      </w:r>
      <w:r w:rsidR="009264E5" w:rsidRPr="00651F0E">
        <w:rPr>
          <w:rFonts w:ascii="Arial" w:hAnsi="Arial" w:cs="Arial"/>
          <w:sz w:val="22"/>
          <w:szCs w:val="22"/>
          <w:lang w:val="ru-RU"/>
        </w:rPr>
        <w:t xml:space="preserve">   </w:t>
      </w:r>
      <w:r w:rsidR="00291729" w:rsidRPr="00651F0E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082C3A" w:rsidRPr="00651F0E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       Е.В. Шестакова</w:t>
      </w:r>
    </w:p>
    <w:p w14:paraId="5E842C2F" w14:textId="77777777" w:rsidR="00FE5CFA" w:rsidRPr="00651F0E" w:rsidRDefault="00FE5CFA" w:rsidP="0029172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br w:type="page"/>
      </w:r>
    </w:p>
    <w:p w14:paraId="0F9FE3D7" w14:textId="77777777" w:rsidR="00FE5CFA" w:rsidRPr="00651F0E" w:rsidRDefault="00FE5CFA" w:rsidP="00FE5CF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14:paraId="03F45DA4" w14:textId="12BF746D" w:rsidR="00FE5CFA" w:rsidRPr="00651F0E" w:rsidRDefault="00FE5CFA" w:rsidP="00FE5CF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к запросу цены от </w:t>
      </w:r>
      <w:r w:rsidR="00615ECC">
        <w:rPr>
          <w:rFonts w:ascii="Arial" w:hAnsi="Arial" w:cs="Arial"/>
          <w:sz w:val="22"/>
          <w:szCs w:val="22"/>
          <w:lang w:val="ru-RU"/>
        </w:rPr>
        <w:t>10</w:t>
      </w:r>
      <w:r w:rsidR="00B05170">
        <w:rPr>
          <w:rFonts w:ascii="Arial" w:hAnsi="Arial" w:cs="Arial"/>
          <w:sz w:val="22"/>
          <w:szCs w:val="22"/>
          <w:lang w:val="ru-RU"/>
        </w:rPr>
        <w:t xml:space="preserve"> ноября </w:t>
      </w:r>
      <w:r w:rsidRPr="00270944">
        <w:rPr>
          <w:rFonts w:ascii="Arial" w:hAnsi="Arial" w:cs="Arial"/>
          <w:sz w:val="22"/>
          <w:szCs w:val="22"/>
          <w:lang w:val="ru-RU"/>
        </w:rPr>
        <w:t>202</w:t>
      </w:r>
      <w:r w:rsidR="00924523">
        <w:rPr>
          <w:rFonts w:ascii="Arial" w:hAnsi="Arial" w:cs="Arial"/>
          <w:sz w:val="22"/>
          <w:szCs w:val="22"/>
          <w:lang w:val="ru-RU"/>
        </w:rPr>
        <w:t>3</w:t>
      </w:r>
      <w:r w:rsidRPr="00C854B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г. № </w:t>
      </w:r>
      <w:r w:rsidR="00615ECC">
        <w:rPr>
          <w:rFonts w:ascii="Arial" w:hAnsi="Arial" w:cs="Arial"/>
          <w:sz w:val="22"/>
          <w:szCs w:val="22"/>
          <w:lang w:val="ru-RU"/>
        </w:rPr>
        <w:t>465</w:t>
      </w:r>
      <w:bookmarkStart w:id="1" w:name="_GoBack"/>
      <w:bookmarkEnd w:id="1"/>
    </w:p>
    <w:p w14:paraId="50B90856" w14:textId="77777777" w:rsidR="00FE5CFA" w:rsidRPr="00651F0E" w:rsidRDefault="00FE5CFA" w:rsidP="0029172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581A814" w14:textId="77777777" w:rsidR="00651F0E" w:rsidRPr="00651F0E" w:rsidRDefault="00651F0E" w:rsidP="00651F0E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651F0E">
        <w:rPr>
          <w:rFonts w:ascii="Arial" w:hAnsi="Arial" w:cs="Arial"/>
          <w:b/>
          <w:bCs/>
          <w:sz w:val="22"/>
          <w:szCs w:val="22"/>
          <w:lang w:val="ru-RU"/>
        </w:rPr>
        <w:t>ТЕХНИЧЕСКОЕ ЗАДАНИЕ</w:t>
      </w:r>
    </w:p>
    <w:p w14:paraId="3A19E321" w14:textId="77777777" w:rsidR="00651F0E" w:rsidRPr="00651F0E" w:rsidRDefault="00651F0E" w:rsidP="00651F0E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0E2B36FE" w14:textId="77777777" w:rsidR="00401B66" w:rsidRDefault="00BB613A" w:rsidP="00BB613A">
      <w:pPr>
        <w:ind w:firstLine="567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1. </w:t>
      </w:r>
      <w:r w:rsidR="00651F0E" w:rsidRPr="00651F0E">
        <w:rPr>
          <w:rFonts w:ascii="Arial" w:hAnsi="Arial" w:cs="Arial"/>
          <w:b/>
          <w:bCs/>
          <w:sz w:val="22"/>
          <w:szCs w:val="22"/>
          <w:lang w:val="ru-RU"/>
        </w:rPr>
        <w:t xml:space="preserve">Наименование объекта закупки: </w:t>
      </w:r>
    </w:p>
    <w:p w14:paraId="2AE9651F" w14:textId="77777777" w:rsidR="00401B66" w:rsidRDefault="00401B66" w:rsidP="00F57A67">
      <w:pPr>
        <w:spacing w:before="120"/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01B66">
        <w:rPr>
          <w:rFonts w:ascii="Arial" w:hAnsi="Arial" w:cs="Arial"/>
          <w:bCs/>
          <w:sz w:val="22"/>
          <w:szCs w:val="22"/>
          <w:lang w:val="ru-RU"/>
        </w:rPr>
        <w:t>Оказание услуг по адаптации и сопровождению экземпляров Систем КонсультантПлюс, оказываемые на основе специального лицензионного программного обеспечения, обеспечивающего совместимость услуг с установленными в государственном автономном учреждении Свердловской области «Областной центр реабилитации инвалидов» экземплярами Систем КонсультантПлюс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(далее – услуги).</w:t>
      </w:r>
    </w:p>
    <w:p w14:paraId="56D92E9A" w14:textId="77777777" w:rsidR="00401B66" w:rsidRDefault="00BB613A" w:rsidP="00F57A67">
      <w:pPr>
        <w:spacing w:before="120"/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B613A">
        <w:rPr>
          <w:rFonts w:ascii="Arial" w:hAnsi="Arial" w:cs="Arial"/>
          <w:b/>
          <w:bCs/>
          <w:sz w:val="22"/>
          <w:szCs w:val="22"/>
          <w:lang w:val="ru-RU"/>
        </w:rPr>
        <w:t xml:space="preserve">2. </w:t>
      </w:r>
      <w:r w:rsidR="00401B66" w:rsidRPr="00BB613A">
        <w:rPr>
          <w:rFonts w:ascii="Arial" w:hAnsi="Arial" w:cs="Arial"/>
          <w:b/>
          <w:bCs/>
          <w:sz w:val="22"/>
          <w:szCs w:val="22"/>
          <w:lang w:val="ru-RU"/>
        </w:rPr>
        <w:t>Срок оказания услуг</w:t>
      </w:r>
      <w:r>
        <w:rPr>
          <w:rFonts w:ascii="Arial" w:hAnsi="Arial" w:cs="Arial"/>
          <w:bCs/>
          <w:sz w:val="22"/>
          <w:szCs w:val="22"/>
          <w:lang w:val="ru-RU"/>
        </w:rPr>
        <w:t>:</w:t>
      </w:r>
      <w:r w:rsidR="00401B66">
        <w:rPr>
          <w:rFonts w:ascii="Arial" w:hAnsi="Arial" w:cs="Arial"/>
          <w:bCs/>
          <w:sz w:val="22"/>
          <w:szCs w:val="22"/>
          <w:lang w:val="ru-RU"/>
        </w:rPr>
        <w:t xml:space="preserve"> с 01.01.2024 по 31.12.2024</w:t>
      </w:r>
    </w:p>
    <w:p w14:paraId="64DDA9B4" w14:textId="77777777" w:rsidR="00BB613A" w:rsidRPr="00401B66" w:rsidRDefault="00BB613A" w:rsidP="00F57A67">
      <w:pPr>
        <w:spacing w:before="120"/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B613A">
        <w:rPr>
          <w:rFonts w:ascii="Arial" w:hAnsi="Arial" w:cs="Arial"/>
          <w:b/>
          <w:bCs/>
          <w:sz w:val="22"/>
          <w:szCs w:val="22"/>
          <w:lang w:val="ru-RU"/>
        </w:rPr>
        <w:t>3. ОКПД2: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BB613A">
        <w:rPr>
          <w:rFonts w:ascii="Arial" w:hAnsi="Arial" w:cs="Arial"/>
          <w:bCs/>
          <w:sz w:val="22"/>
          <w:szCs w:val="22"/>
          <w:lang w:val="ru-RU"/>
        </w:rPr>
        <w:t>62.03.12.130 Услуги по сопровождению компьютерных систем</w:t>
      </w:r>
    </w:p>
    <w:p w14:paraId="26C43D7A" w14:textId="77777777" w:rsidR="00CD417C" w:rsidRDefault="00CD417C" w:rsidP="00F57A67">
      <w:pPr>
        <w:spacing w:before="120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4. Место оказания услуг и использование Систем</w:t>
      </w:r>
      <w:r w:rsidRPr="00CD417C">
        <w:rPr>
          <w:rFonts w:ascii="Arial" w:hAnsi="Arial" w:cs="Arial"/>
          <w:sz w:val="22"/>
          <w:szCs w:val="22"/>
          <w:lang w:val="ru-RU"/>
        </w:rPr>
        <w:t xml:space="preserve"> </w:t>
      </w:r>
      <w:r w:rsidRPr="00CD417C">
        <w:rPr>
          <w:rFonts w:ascii="Arial" w:hAnsi="Arial" w:cs="Arial"/>
          <w:b/>
          <w:sz w:val="22"/>
          <w:szCs w:val="22"/>
          <w:lang w:val="ru-RU"/>
        </w:rPr>
        <w:t>КонсультантПлюс</w:t>
      </w:r>
      <w:r>
        <w:rPr>
          <w:rFonts w:ascii="Arial" w:hAnsi="Arial" w:cs="Arial"/>
          <w:b/>
          <w:sz w:val="22"/>
          <w:szCs w:val="22"/>
          <w:lang w:val="ru-RU"/>
        </w:rPr>
        <w:t>:</w:t>
      </w:r>
      <w:r w:rsidRPr="00CD417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D417C">
        <w:rPr>
          <w:rFonts w:ascii="Arial" w:hAnsi="Arial" w:cs="Arial"/>
          <w:sz w:val="22"/>
          <w:szCs w:val="22"/>
          <w:lang w:val="ru-RU"/>
        </w:rPr>
        <w:t>620089, г. Екатеринбург, ул. Белинского, д.173а.</w:t>
      </w:r>
    </w:p>
    <w:p w14:paraId="5177380D" w14:textId="77777777" w:rsidR="00D408A0" w:rsidRDefault="00D408A0" w:rsidP="00F57A67">
      <w:pPr>
        <w:spacing w:before="120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5</w:t>
      </w:r>
      <w:r w:rsidRPr="00BB613A">
        <w:rPr>
          <w:rFonts w:ascii="Arial" w:hAnsi="Arial" w:cs="Arial"/>
          <w:b/>
          <w:sz w:val="22"/>
          <w:szCs w:val="22"/>
          <w:lang w:val="ru-RU"/>
        </w:rPr>
        <w:t>. Требования к Исполнителю</w:t>
      </w:r>
      <w:r>
        <w:rPr>
          <w:rFonts w:ascii="Arial" w:hAnsi="Arial" w:cs="Arial"/>
          <w:sz w:val="22"/>
          <w:szCs w:val="22"/>
          <w:lang w:val="ru-RU"/>
        </w:rPr>
        <w:t>: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5AE368B" w14:textId="77777777" w:rsidR="00D408A0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5.1. Исполнитель </w:t>
      </w:r>
      <w:r w:rsidRPr="00651F0E">
        <w:rPr>
          <w:rFonts w:ascii="Arial" w:hAnsi="Arial" w:cs="Arial"/>
          <w:sz w:val="22"/>
          <w:szCs w:val="22"/>
          <w:lang w:val="ru-RU"/>
        </w:rPr>
        <w:t>обязан</w:t>
      </w:r>
      <w:r>
        <w:rPr>
          <w:rFonts w:ascii="Arial" w:hAnsi="Arial" w:cs="Arial"/>
          <w:sz w:val="22"/>
          <w:szCs w:val="22"/>
          <w:lang w:val="ru-RU"/>
        </w:rPr>
        <w:t xml:space="preserve"> в течение одного дня с момента заключения договора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 предоставить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аказчику документы, подтверждающие наличие у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сполнителя необходимых прав на использование технологий и иных результатов интеллектуальной деятельности, </w:t>
      </w:r>
      <w:r>
        <w:rPr>
          <w:rFonts w:ascii="Arial" w:hAnsi="Arial" w:cs="Arial"/>
          <w:sz w:val="22"/>
          <w:szCs w:val="22"/>
          <w:lang w:val="ru-RU"/>
        </w:rPr>
        <w:t xml:space="preserve">и, в частности, 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копию Лицензионного соглашения, подтверждающего, что специальное программное обеспечение, используемое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сполнителем для оказания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аказчику услуг по адаптации и сопровождению, полностью совместимо с установленными у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аказчика экземплярами Систем КонсультантПлюс и с указанными выше внутренними информационными ресурсами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>аказчика.</w:t>
      </w:r>
    </w:p>
    <w:p w14:paraId="676F5AF2" w14:textId="77777777" w:rsidR="00D408A0" w:rsidRPr="00651F0E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5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.2. </w:t>
      </w:r>
      <w:r>
        <w:rPr>
          <w:rFonts w:ascii="Arial" w:hAnsi="Arial" w:cs="Arial"/>
          <w:sz w:val="22"/>
          <w:szCs w:val="22"/>
          <w:lang w:val="ru-RU"/>
        </w:rPr>
        <w:t>Исполнитель обязан в течение одного дня с момента заключения договора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 предоставить достоверные сведения о совместимости оказываемых услуг по адаптации и сопровождению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</w:t>
      </w:r>
    </w:p>
    <w:p w14:paraId="3600D7B2" w14:textId="77777777" w:rsidR="00651F0E" w:rsidRPr="00651F0E" w:rsidRDefault="00D408A0" w:rsidP="00F57A67">
      <w:pPr>
        <w:spacing w:before="120"/>
        <w:ind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6</w:t>
      </w:r>
      <w:r w:rsidR="00BB613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651F0E" w:rsidRPr="00651F0E">
        <w:rPr>
          <w:rFonts w:ascii="Arial" w:hAnsi="Arial" w:cs="Arial"/>
          <w:b/>
          <w:sz w:val="22"/>
          <w:szCs w:val="22"/>
          <w:lang w:val="ru-RU"/>
        </w:rPr>
        <w:t>Технические требования к оказываемым услугам:</w:t>
      </w:r>
    </w:p>
    <w:p w14:paraId="595FA313" w14:textId="77777777" w:rsidR="00651F0E" w:rsidRPr="00651F0E" w:rsidRDefault="00651F0E" w:rsidP="00401B66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Оказание услуг по адаптации и сопровождению экземпляров Систем КонсультантПлюс, установленных у </w:t>
      </w:r>
      <w:r w:rsidR="00401B66"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аказчика в соответствии с Перечнем экземпляров СПС </w:t>
      </w:r>
      <w:proofErr w:type="gramStart"/>
      <w:r w:rsidRPr="00651F0E">
        <w:rPr>
          <w:rFonts w:ascii="Arial" w:hAnsi="Arial" w:cs="Arial"/>
          <w:sz w:val="22"/>
          <w:szCs w:val="22"/>
          <w:lang w:val="ru-RU"/>
        </w:rPr>
        <w:t>КонсультантПлюс,  предусматрива</w:t>
      </w:r>
      <w:r w:rsidR="00401B66">
        <w:rPr>
          <w:rFonts w:ascii="Arial" w:hAnsi="Arial" w:cs="Arial"/>
          <w:sz w:val="22"/>
          <w:szCs w:val="22"/>
          <w:lang w:val="ru-RU"/>
        </w:rPr>
        <w:t>е</w:t>
      </w:r>
      <w:r w:rsidRPr="00651F0E">
        <w:rPr>
          <w:rFonts w:ascii="Arial" w:hAnsi="Arial" w:cs="Arial"/>
          <w:sz w:val="22"/>
          <w:szCs w:val="22"/>
          <w:lang w:val="ru-RU"/>
        </w:rPr>
        <w:t>т</w:t>
      </w:r>
      <w:proofErr w:type="gramEnd"/>
      <w:r w:rsidRPr="00651F0E">
        <w:rPr>
          <w:rFonts w:ascii="Arial" w:hAnsi="Arial" w:cs="Arial"/>
          <w:sz w:val="22"/>
          <w:szCs w:val="22"/>
          <w:lang w:val="ru-RU"/>
        </w:rPr>
        <w:t>:</w:t>
      </w:r>
    </w:p>
    <w:p w14:paraId="450000D2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bookmarkStart w:id="2" w:name="_Hlk69347323"/>
      <w:r w:rsidRPr="00651F0E">
        <w:rPr>
          <w:rFonts w:ascii="Arial" w:hAnsi="Arial" w:cs="Arial"/>
          <w:sz w:val="22"/>
          <w:szCs w:val="22"/>
          <w:lang w:val="ru-RU"/>
        </w:rPr>
        <w:t xml:space="preserve">адаптацию и сопровождение экземпляров Систем; </w:t>
      </w:r>
    </w:p>
    <w:bookmarkEnd w:id="2"/>
    <w:p w14:paraId="2C2C47DD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>передачу заказчику актуальной информации (актуальных наборов текстовой информации)</w:t>
      </w:r>
      <w:bookmarkStart w:id="3" w:name="_Hlk69347340"/>
      <w:r w:rsidRPr="00651F0E">
        <w:rPr>
          <w:rFonts w:ascii="Arial" w:hAnsi="Arial" w:cs="Arial"/>
          <w:sz w:val="22"/>
          <w:szCs w:val="22"/>
          <w:lang w:val="ru-RU"/>
        </w:rPr>
        <w:t xml:space="preserve">, адаптированной к имеющимся у Заказчика экземплярам Систем, </w:t>
      </w:r>
      <w:bookmarkEnd w:id="3"/>
      <w:r w:rsidRPr="00651F0E">
        <w:rPr>
          <w:rFonts w:ascii="Arial" w:hAnsi="Arial" w:cs="Arial"/>
          <w:sz w:val="22"/>
          <w:szCs w:val="22"/>
          <w:lang w:val="ru-RU"/>
        </w:rPr>
        <w:t>в соответствии с технологией обслуживания Систем КонсультантПлюс не реже чем раз в неделю: специалистом Исполнителя либо средствами телекоммуникаций (через Интернет);</w:t>
      </w:r>
    </w:p>
    <w:p w14:paraId="39CDBF61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обеспечение технической профилактики работоспособности экземпляров Систем КонсультантПлюс, восстановление работоспособности экземпляров Систем КонсультантПлюс в случае сбоев компьютерного оборудования после их устранения заказчиком </w:t>
      </w:r>
      <w:bookmarkStart w:id="4" w:name="_Hlk69347373"/>
      <w:r w:rsidRPr="00651F0E">
        <w:rPr>
          <w:rFonts w:ascii="Arial" w:hAnsi="Arial" w:cs="Arial"/>
          <w:sz w:val="22"/>
          <w:szCs w:val="22"/>
          <w:lang w:val="ru-RU"/>
        </w:rPr>
        <w:t>(тестирование, переустановка)</w:t>
      </w:r>
      <w:bookmarkEnd w:id="4"/>
      <w:r w:rsidRPr="00651F0E">
        <w:rPr>
          <w:rFonts w:ascii="Arial" w:hAnsi="Arial" w:cs="Arial"/>
          <w:sz w:val="22"/>
          <w:szCs w:val="22"/>
          <w:lang w:val="ru-RU"/>
        </w:rPr>
        <w:t>;</w:t>
      </w:r>
    </w:p>
    <w:p w14:paraId="2533BAC4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>обучение заказчика работе с экземплярами Систем 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интересов;</w:t>
      </w:r>
    </w:p>
    <w:p w14:paraId="4C90B277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предоставление возможности получения заказчиком консультаций по работе экземпляров Систем по телефону, </w:t>
      </w:r>
      <w:r w:rsidR="00BB613A">
        <w:rPr>
          <w:rFonts w:ascii="Arial" w:hAnsi="Arial" w:cs="Arial"/>
          <w:sz w:val="22"/>
          <w:szCs w:val="22"/>
          <w:lang w:val="ru-RU"/>
        </w:rPr>
        <w:t>по месту нахождения Заказчика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, на регулярно проводимых </w:t>
      </w:r>
      <w:r w:rsidR="00BB613A">
        <w:rPr>
          <w:rFonts w:ascii="Arial" w:hAnsi="Arial" w:cs="Arial"/>
          <w:sz w:val="22"/>
          <w:szCs w:val="22"/>
          <w:lang w:val="ru-RU"/>
        </w:rPr>
        <w:t>И</w:t>
      </w:r>
      <w:r w:rsidRPr="00651F0E">
        <w:rPr>
          <w:rFonts w:ascii="Arial" w:hAnsi="Arial" w:cs="Arial"/>
          <w:sz w:val="22"/>
          <w:szCs w:val="22"/>
          <w:lang w:val="ru-RU"/>
        </w:rPr>
        <w:t>сполнителем консультационных семинарах;</w:t>
      </w:r>
    </w:p>
    <w:p w14:paraId="661B6116" w14:textId="77777777" w:rsidR="00651F0E" w:rsidRPr="00651F0E" w:rsidRDefault="00651F0E" w:rsidP="00651F0E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предоставление ежемесячного информационного Бюллетеня КонсультантПлюс, а также другой информации и материалов по </w:t>
      </w:r>
      <w:r w:rsidRPr="00F57A6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СПС </w:t>
      </w:r>
      <w:r w:rsidRPr="00651F0E">
        <w:rPr>
          <w:rFonts w:ascii="Arial" w:hAnsi="Arial" w:cs="Arial"/>
          <w:sz w:val="22"/>
          <w:szCs w:val="22"/>
          <w:lang w:val="ru-RU"/>
        </w:rPr>
        <w:t>КонсультантПлюс.</w:t>
      </w:r>
      <w:r w:rsidRPr="00651F0E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14:paraId="43686B60" w14:textId="77777777" w:rsidR="00651F0E" w:rsidRPr="00651F0E" w:rsidRDefault="00D408A0" w:rsidP="00F57A67">
      <w:pPr>
        <w:spacing w:before="120"/>
        <w:ind w:firstLine="425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7</w:t>
      </w:r>
      <w:r w:rsidR="00651F0E" w:rsidRPr="00651F0E">
        <w:rPr>
          <w:rFonts w:ascii="Arial" w:hAnsi="Arial" w:cs="Arial"/>
          <w:b/>
          <w:sz w:val="22"/>
          <w:szCs w:val="22"/>
          <w:lang w:val="ru-RU"/>
        </w:rPr>
        <w:t>. Требования к оказ</w:t>
      </w:r>
      <w:r w:rsidR="0059714A">
        <w:rPr>
          <w:rFonts w:ascii="Arial" w:hAnsi="Arial" w:cs="Arial"/>
          <w:b/>
          <w:sz w:val="22"/>
          <w:szCs w:val="22"/>
          <w:lang w:val="ru-RU"/>
        </w:rPr>
        <w:t>анию</w:t>
      </w:r>
      <w:r w:rsidR="00651F0E" w:rsidRPr="00651F0E">
        <w:rPr>
          <w:rFonts w:ascii="Arial" w:hAnsi="Arial" w:cs="Arial"/>
          <w:b/>
          <w:sz w:val="22"/>
          <w:szCs w:val="22"/>
          <w:lang w:val="ru-RU"/>
        </w:rPr>
        <w:t xml:space="preserve"> услуг:</w:t>
      </w:r>
    </w:p>
    <w:p w14:paraId="17EC084F" w14:textId="2D60C411" w:rsidR="00651F0E" w:rsidRPr="00651F0E" w:rsidRDefault="00401B66" w:rsidP="00401B66">
      <w:pPr>
        <w:ind w:firstLine="426"/>
        <w:jc w:val="both"/>
        <w:rPr>
          <w:rFonts w:ascii="Arial" w:hAnsi="Arial" w:cs="Arial"/>
          <w:sz w:val="22"/>
          <w:szCs w:val="22"/>
          <w:lang w:val="ru-RU"/>
        </w:rPr>
      </w:pPr>
      <w:r w:rsidRPr="00401B66">
        <w:rPr>
          <w:rFonts w:ascii="Arial" w:hAnsi="Arial" w:cs="Arial"/>
          <w:sz w:val="22"/>
          <w:szCs w:val="22"/>
          <w:lang w:val="ru-RU"/>
        </w:rPr>
        <w:t>И</w:t>
      </w:r>
      <w:r w:rsidR="00651F0E" w:rsidRPr="00651F0E">
        <w:rPr>
          <w:rFonts w:ascii="Arial" w:hAnsi="Arial" w:cs="Arial"/>
          <w:sz w:val="22"/>
          <w:szCs w:val="22"/>
          <w:lang w:val="ru-RU"/>
        </w:rPr>
        <w:t xml:space="preserve">сполнитель обязан обеспечить взаимодействие и совместимость услуг по адаптации и сопровождению с установленными у </w:t>
      </w:r>
      <w:r w:rsidR="00BB613A">
        <w:rPr>
          <w:rFonts w:ascii="Arial" w:hAnsi="Arial" w:cs="Arial"/>
          <w:sz w:val="22"/>
          <w:szCs w:val="22"/>
          <w:lang w:val="ru-RU"/>
        </w:rPr>
        <w:t>З</w:t>
      </w:r>
      <w:r w:rsidR="00651F0E" w:rsidRPr="00651F0E">
        <w:rPr>
          <w:rFonts w:ascii="Arial" w:hAnsi="Arial" w:cs="Arial"/>
          <w:sz w:val="22"/>
          <w:szCs w:val="22"/>
          <w:lang w:val="ru-RU"/>
        </w:rPr>
        <w:t xml:space="preserve">аказчика экземплярами Систем КонсультантПлюс, а также с внутренними информационными ресурсами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="00651F0E" w:rsidRPr="00651F0E">
        <w:rPr>
          <w:rFonts w:ascii="Arial" w:hAnsi="Arial" w:cs="Arial"/>
          <w:sz w:val="22"/>
          <w:szCs w:val="22"/>
          <w:lang w:val="ru-RU"/>
        </w:rPr>
        <w:t>аказчика, ранее самостоятельно подготовленными им с использованием технологий КонсультантПлюс:</w:t>
      </w:r>
    </w:p>
    <w:p w14:paraId="55078EA6" w14:textId="77777777" w:rsidR="00651F0E" w:rsidRPr="00651F0E" w:rsidRDefault="00401B66" w:rsidP="00651F0E">
      <w:pPr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подборками документов З</w:t>
      </w:r>
      <w:r w:rsidR="00651F0E" w:rsidRPr="00651F0E">
        <w:rPr>
          <w:rFonts w:ascii="Arial" w:hAnsi="Arial" w:cs="Arial"/>
          <w:sz w:val="22"/>
          <w:szCs w:val="22"/>
          <w:lang w:val="ru-RU"/>
        </w:rPr>
        <w:t>аказчика,</w:t>
      </w:r>
      <w:r w:rsidR="00651F0E" w:rsidRPr="00651F0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51F0E" w:rsidRPr="00651F0E">
        <w:rPr>
          <w:rFonts w:ascii="Arial" w:hAnsi="Arial" w:cs="Arial"/>
          <w:sz w:val="22"/>
          <w:szCs w:val="22"/>
          <w:lang w:val="ru-RU"/>
        </w:rPr>
        <w:t xml:space="preserve">перечнями документов «на контроле», комментариями и закладками заказчика в текстах документов Систем КонсультантПлюс; </w:t>
      </w:r>
    </w:p>
    <w:p w14:paraId="1DF848E1" w14:textId="77777777" w:rsidR="00651F0E" w:rsidRPr="00651F0E" w:rsidRDefault="00651F0E" w:rsidP="00651F0E">
      <w:pPr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>базой дан</w:t>
      </w:r>
      <w:r w:rsidR="00401B66">
        <w:rPr>
          <w:rFonts w:ascii="Arial" w:hAnsi="Arial" w:cs="Arial"/>
          <w:sz w:val="22"/>
          <w:szCs w:val="22"/>
          <w:lang w:val="ru-RU"/>
        </w:rPr>
        <w:t>ных проектов типовых договоров З</w:t>
      </w:r>
      <w:r w:rsidRPr="00651F0E">
        <w:rPr>
          <w:rFonts w:ascii="Arial" w:hAnsi="Arial" w:cs="Arial"/>
          <w:sz w:val="22"/>
          <w:szCs w:val="22"/>
          <w:lang w:val="ru-RU"/>
        </w:rPr>
        <w:t xml:space="preserve">аказчика, содержащей договорные формы, создаваемые, открываемые, изменяемые и обновляемые (актуализируемые) </w:t>
      </w:r>
      <w:r w:rsidR="00401B66">
        <w:rPr>
          <w:rFonts w:ascii="Arial" w:hAnsi="Arial" w:cs="Arial"/>
          <w:sz w:val="22"/>
          <w:szCs w:val="22"/>
          <w:lang w:val="ru-RU"/>
        </w:rPr>
        <w:t>З</w:t>
      </w:r>
      <w:r w:rsidRPr="00651F0E">
        <w:rPr>
          <w:rFonts w:ascii="Arial" w:hAnsi="Arial" w:cs="Arial"/>
          <w:sz w:val="22"/>
          <w:szCs w:val="22"/>
          <w:lang w:val="ru-RU"/>
        </w:rPr>
        <w:t>аказчиком с использованием актуализируемого Конструктора договоров КонсультантПлюс;</w:t>
      </w:r>
    </w:p>
    <w:p w14:paraId="591099A8" w14:textId="77777777" w:rsidR="00651F0E" w:rsidRDefault="00651F0E" w:rsidP="00651F0E">
      <w:pPr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технологическими взаимосвязями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14:paraId="6CE3AB87" w14:textId="77777777" w:rsidR="00D408A0" w:rsidRDefault="00D408A0" w:rsidP="00F57A67">
      <w:pPr>
        <w:spacing w:before="120"/>
        <w:ind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8. Особенности оказания услуг:</w:t>
      </w:r>
    </w:p>
    <w:p w14:paraId="753850A7" w14:textId="77777777" w:rsidR="00D408A0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F57A67">
        <w:rPr>
          <w:rFonts w:ascii="Arial" w:hAnsi="Arial" w:cs="Arial"/>
          <w:sz w:val="22"/>
          <w:szCs w:val="22"/>
          <w:lang w:val="ru-RU"/>
        </w:rPr>
        <w:t>8.1.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D417C">
        <w:rPr>
          <w:rFonts w:ascii="Arial" w:hAnsi="Arial" w:cs="Arial"/>
          <w:b/>
          <w:sz w:val="22"/>
          <w:szCs w:val="22"/>
          <w:lang w:val="ru-RU"/>
        </w:rPr>
        <w:t>Периодичность</w:t>
      </w:r>
      <w:r>
        <w:rPr>
          <w:rFonts w:ascii="Arial" w:hAnsi="Arial" w:cs="Arial"/>
          <w:b/>
          <w:sz w:val="22"/>
          <w:szCs w:val="22"/>
          <w:lang w:val="ru-RU"/>
        </w:rPr>
        <w:t>:</w:t>
      </w:r>
      <w:r w:rsidRPr="00CD417C">
        <w:rPr>
          <w:rFonts w:ascii="Arial" w:hAnsi="Arial" w:cs="Arial"/>
          <w:sz w:val="22"/>
          <w:szCs w:val="22"/>
          <w:lang w:val="ru-RU"/>
        </w:rPr>
        <w:t xml:space="preserve"> Заказчик имеет право не реже одного раза в неделю получать актуальную информацию, в т.ч. принимать наборы текстовой информации в принадлежащий ему экземпляр Системы в соответствии с его функциональным назначением.</w:t>
      </w:r>
    </w:p>
    <w:p w14:paraId="3B2306D1" w14:textId="32A349E5" w:rsidR="006B2B89" w:rsidRPr="00F57A67" w:rsidRDefault="00D408A0" w:rsidP="00D408A0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A67">
        <w:rPr>
          <w:rFonts w:ascii="Arial" w:hAnsi="Arial" w:cs="Arial"/>
          <w:sz w:val="22"/>
          <w:szCs w:val="22"/>
          <w:lang w:val="ru-RU"/>
        </w:rPr>
        <w:t>8.2.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D417C">
        <w:rPr>
          <w:rFonts w:ascii="Arial" w:hAnsi="Arial" w:cs="Arial"/>
          <w:b/>
          <w:sz w:val="22"/>
          <w:szCs w:val="22"/>
          <w:lang w:val="ru-RU"/>
        </w:rPr>
        <w:t>Способ доставки</w:t>
      </w:r>
      <w:r w:rsidRPr="00CD417C">
        <w:rPr>
          <w:rFonts w:ascii="Arial" w:hAnsi="Arial" w:cs="Arial"/>
          <w:sz w:val="22"/>
          <w:szCs w:val="22"/>
          <w:lang w:val="ru-RU"/>
        </w:rPr>
        <w:t>:</w:t>
      </w:r>
      <w:r w:rsidRPr="00CD417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6B2B89" w:rsidRPr="00F57A67">
        <w:rPr>
          <w:rFonts w:ascii="Arial" w:hAnsi="Arial" w:cs="Arial"/>
          <w:color w:val="000000" w:themeColor="text1"/>
          <w:sz w:val="22"/>
          <w:szCs w:val="22"/>
          <w:lang w:val="ru-RU"/>
        </w:rPr>
        <w:t>специалистом Исполнителя либо средствами телекоммуникаций (через Интернет).</w:t>
      </w:r>
    </w:p>
    <w:p w14:paraId="6682D947" w14:textId="7265816C" w:rsidR="00D408A0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F57A67">
        <w:rPr>
          <w:rFonts w:ascii="Arial" w:hAnsi="Arial" w:cs="Arial"/>
          <w:sz w:val="22"/>
          <w:szCs w:val="22"/>
          <w:lang w:val="ru-RU"/>
        </w:rPr>
        <w:t>8.3.</w:t>
      </w:r>
      <w:r w:rsidRPr="00CD417C">
        <w:rPr>
          <w:rFonts w:ascii="Arial" w:hAnsi="Arial" w:cs="Arial"/>
          <w:b/>
          <w:sz w:val="22"/>
          <w:szCs w:val="22"/>
          <w:lang w:val="ru-RU"/>
        </w:rPr>
        <w:t xml:space="preserve"> Интерфейсные сообщения.</w:t>
      </w:r>
      <w:r w:rsidRPr="00CD417C">
        <w:rPr>
          <w:rFonts w:ascii="Arial" w:hAnsi="Arial" w:cs="Arial"/>
          <w:sz w:val="22"/>
          <w:szCs w:val="22"/>
          <w:lang w:val="ru-RU"/>
        </w:rPr>
        <w:t xml:space="preserve"> Система может содержать информационное сообщение о наименовании и местонахождении правомерного пользователя комплекта Систем. Сообщение может быть показано не чаще одного раза в 24 часа.</w:t>
      </w:r>
    </w:p>
    <w:p w14:paraId="44D666A3" w14:textId="515AF040" w:rsidR="00D408A0" w:rsidRPr="00D408A0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F57A67">
        <w:rPr>
          <w:rFonts w:ascii="Arial" w:hAnsi="Arial" w:cs="Arial"/>
          <w:sz w:val="22"/>
          <w:szCs w:val="22"/>
          <w:lang w:val="ru-RU"/>
        </w:rPr>
        <w:t>8.4.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D408A0">
        <w:rPr>
          <w:rFonts w:ascii="Arial" w:hAnsi="Arial" w:cs="Arial"/>
          <w:b/>
          <w:sz w:val="22"/>
          <w:szCs w:val="22"/>
          <w:lang w:val="ru-RU"/>
        </w:rPr>
        <w:t>Прочее.</w:t>
      </w:r>
      <w:r w:rsidRPr="00D408A0">
        <w:rPr>
          <w:rFonts w:ascii="Arial" w:hAnsi="Arial" w:cs="Arial"/>
          <w:sz w:val="22"/>
          <w:szCs w:val="22"/>
          <w:lang w:val="ru-RU"/>
        </w:rPr>
        <w:t xml:space="preserve"> Заказчик согласо</w:t>
      </w:r>
      <w:r w:rsidR="00F57A67">
        <w:rPr>
          <w:rFonts w:ascii="Arial" w:hAnsi="Arial" w:cs="Arial"/>
          <w:sz w:val="22"/>
          <w:szCs w:val="22"/>
          <w:lang w:val="ru-RU"/>
        </w:rPr>
        <w:t>вы</w:t>
      </w:r>
      <w:r w:rsidRPr="00D408A0">
        <w:rPr>
          <w:rFonts w:ascii="Arial" w:hAnsi="Arial" w:cs="Arial"/>
          <w:sz w:val="22"/>
          <w:szCs w:val="22"/>
          <w:lang w:val="ru-RU"/>
        </w:rPr>
        <w:t>ва</w:t>
      </w:r>
      <w:r w:rsidR="00F57A67">
        <w:rPr>
          <w:rFonts w:ascii="Arial" w:hAnsi="Arial" w:cs="Arial"/>
          <w:sz w:val="22"/>
          <w:szCs w:val="22"/>
          <w:lang w:val="ru-RU"/>
        </w:rPr>
        <w:t>е</w:t>
      </w:r>
      <w:r w:rsidRPr="00D408A0">
        <w:rPr>
          <w:rFonts w:ascii="Arial" w:hAnsi="Arial" w:cs="Arial"/>
          <w:sz w:val="22"/>
          <w:szCs w:val="22"/>
          <w:lang w:val="ru-RU"/>
        </w:rPr>
        <w:t>т с Исполнителем точное время доставки информации,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Исполнителя. В случае доставки информации с помощью телекоммуникационных средств все расходы, связанные с обеспечением достаточного для оказания текущих услуг трафика, оплачиваются Заказчиком за свой счет.</w:t>
      </w:r>
    </w:p>
    <w:p w14:paraId="702C5FFE" w14:textId="77777777" w:rsidR="00D408A0" w:rsidRPr="00CD417C" w:rsidRDefault="00D408A0" w:rsidP="00D408A0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14:paraId="716B78E0" w14:textId="77777777" w:rsidR="00651F0E" w:rsidRDefault="00651F0E" w:rsidP="00D408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51F0E">
        <w:rPr>
          <w:rFonts w:ascii="Arial" w:hAnsi="Arial" w:cs="Arial"/>
          <w:b/>
          <w:sz w:val="22"/>
          <w:szCs w:val="22"/>
          <w:lang w:val="ru-RU"/>
        </w:rPr>
        <w:t>Перечень установленных у заказчика экземпляров Систем КонсультантПлюс, в отнош</w:t>
      </w:r>
      <w:r w:rsidR="00D408A0">
        <w:rPr>
          <w:rFonts w:ascii="Arial" w:hAnsi="Arial" w:cs="Arial"/>
          <w:b/>
          <w:sz w:val="22"/>
          <w:szCs w:val="22"/>
          <w:lang w:val="ru-RU"/>
        </w:rPr>
        <w:t>ении которых оказываются услуги</w:t>
      </w:r>
    </w:p>
    <w:p w14:paraId="43090EE7" w14:textId="77777777" w:rsidR="00D408A0" w:rsidRPr="00651F0E" w:rsidRDefault="00D408A0" w:rsidP="00D408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4D8D928D" w14:textId="77777777" w:rsidR="00D408A0" w:rsidRPr="00D408A0" w:rsidRDefault="00D408A0" w:rsidP="00D408A0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D408A0">
        <w:rPr>
          <w:rFonts w:ascii="Arial" w:hAnsi="Arial" w:cs="Arial"/>
          <w:sz w:val="22"/>
          <w:szCs w:val="22"/>
          <w:lang w:val="ru-RU"/>
        </w:rPr>
        <w:t>Таблица № 1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57"/>
        <w:gridCol w:w="4678"/>
        <w:gridCol w:w="1559"/>
        <w:gridCol w:w="851"/>
      </w:tblGrid>
      <w:tr w:rsidR="002F5A6C" w:rsidRPr="003C251E" w14:paraId="01580E7F" w14:textId="77777777" w:rsidTr="00DE112B">
        <w:tc>
          <w:tcPr>
            <w:tcW w:w="560" w:type="dxa"/>
            <w:shd w:val="clear" w:color="auto" w:fill="auto"/>
            <w:vAlign w:val="center"/>
          </w:tcPr>
          <w:p w14:paraId="4B3C14DF" w14:textId="77777777" w:rsidR="00651F0E" w:rsidRPr="003C251E" w:rsidRDefault="00651F0E" w:rsidP="002F5A6C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№</w:t>
            </w:r>
          </w:p>
          <w:p w14:paraId="5AF98D32" w14:textId="77777777" w:rsidR="00651F0E" w:rsidRPr="003C251E" w:rsidRDefault="00651F0E" w:rsidP="002F5A6C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2AA9D5E" w14:textId="77777777" w:rsidR="00651F0E" w:rsidRPr="003C251E" w:rsidRDefault="00651F0E" w:rsidP="002F5A6C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Наименование экземпляра Системы Консультант Плюс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63EFB2" w14:textId="77777777" w:rsidR="00651F0E" w:rsidRPr="003C251E" w:rsidRDefault="003C251E" w:rsidP="003C251E">
            <w:pPr>
              <w:ind w:left="-79" w:right="-108"/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Наполняемость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F639E" w14:textId="77777777" w:rsidR="00651F0E" w:rsidRPr="003C251E" w:rsidRDefault="00651F0E" w:rsidP="003C251E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Тип Системы</w:t>
            </w:r>
          </w:p>
          <w:p w14:paraId="44CD8A13" w14:textId="77777777" w:rsidR="00651F0E" w:rsidRPr="003C251E" w:rsidRDefault="00651F0E" w:rsidP="003C251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(версия (ОД</w:t>
            </w:r>
            <w:proofErr w:type="gramStart"/>
            <w:r w:rsidRPr="003C251E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))*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36E767" w14:textId="77777777" w:rsidR="00651F0E" w:rsidRPr="003C251E" w:rsidRDefault="00651F0E" w:rsidP="003C251E">
            <w:pPr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proofErr w:type="gramStart"/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Коли</w:t>
            </w:r>
            <w:r w:rsidR="008F55C1"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-</w:t>
            </w:r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чество</w:t>
            </w:r>
            <w:proofErr w:type="gramEnd"/>
          </w:p>
        </w:tc>
      </w:tr>
      <w:tr w:rsidR="002F5A6C" w:rsidRPr="002F5A6C" w14:paraId="6FBD174E" w14:textId="77777777" w:rsidTr="00DE112B">
        <w:tc>
          <w:tcPr>
            <w:tcW w:w="560" w:type="dxa"/>
            <w:shd w:val="clear" w:color="auto" w:fill="auto"/>
          </w:tcPr>
          <w:p w14:paraId="2A30DAD5" w14:textId="77777777" w:rsidR="00651F0E" w:rsidRPr="003C251E" w:rsidRDefault="00651F0E" w:rsidP="00651F0E">
            <w:pPr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14:paraId="2F47D5CD" w14:textId="77777777" w:rsidR="00651F0E" w:rsidRDefault="00651F0E" w:rsidP="003C251E">
            <w:pPr>
              <w:spacing w:line="228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b/>
                <w:color w:val="000000" w:themeColor="text1"/>
                <w:lang w:val="ru-RU"/>
              </w:rPr>
              <w:t>СПС Консультант Бюджетные Организации: Версия Проф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  <w:p w14:paraId="71E1F632" w14:textId="77777777" w:rsidR="00651F0E" w:rsidRPr="003C251E" w:rsidRDefault="00651F0E" w:rsidP="00DB14BE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</w:p>
          <w:p w14:paraId="04AEC0C2" w14:textId="77777777" w:rsidR="00651F0E" w:rsidRPr="003C251E" w:rsidRDefault="00651F0E" w:rsidP="003C251E">
            <w:pPr>
              <w:tabs>
                <w:tab w:val="left" w:pos="490"/>
              </w:tabs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3F259397" w14:textId="77777777" w:rsidR="003C251E" w:rsidRDefault="003C251E" w:rsidP="003C251E">
            <w:pPr>
              <w:tabs>
                <w:tab w:val="left" w:pos="175"/>
                <w:tab w:val="left" w:pos="408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2F5A6C">
              <w:rPr>
                <w:color w:val="000000" w:themeColor="text1"/>
                <w:sz w:val="22"/>
                <w:szCs w:val="22"/>
                <w:lang w:val="ru-RU"/>
              </w:rPr>
              <w:t>В состав Системы входят Информационные Банки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:</w:t>
            </w:r>
          </w:p>
          <w:p w14:paraId="1F9BDBC7" w14:textId="77777777" w:rsidR="003C251E" w:rsidRPr="003C251E" w:rsidRDefault="003C251E" w:rsidP="003C251E">
            <w:pPr>
              <w:tabs>
                <w:tab w:val="left" w:pos="175"/>
                <w:tab w:val="left" w:pos="408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Российское законодательство (Версия Проф)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94B258E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Практика антимонопольной службы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  <w:p w14:paraId="12EC7E46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3.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Решения госорганов по спорным ситуациям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15B4F410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4.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Эксперт-приложение (бюджетные организации)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A03B8DE" w14:textId="77777777" w:rsidR="003C251E" w:rsidRPr="003C251E" w:rsidRDefault="003C251E" w:rsidP="003C251E">
            <w:pPr>
              <w:tabs>
                <w:tab w:val="left" w:pos="168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5.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Правовые позиции высших судов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BD7F92F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6.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Решения высших судов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077F666E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7.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Суд по интеллектуальным правам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D894215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8.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Судебная практика для бухгалтера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5B8FB57" w14:textId="77777777" w:rsidR="003C251E" w:rsidRPr="003C251E" w:rsidRDefault="003C251E" w:rsidP="003C251E">
            <w:pPr>
              <w:tabs>
                <w:tab w:val="left" w:pos="224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9.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Путеводитель по бюджетному учету и налогам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48F1F09" w14:textId="77777777" w:rsidR="003C251E" w:rsidRPr="003C251E" w:rsidRDefault="003C251E" w:rsidP="003C251E">
            <w:pPr>
              <w:tabs>
                <w:tab w:val="left" w:pos="232"/>
                <w:tab w:val="left" w:pos="317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10.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Разъясняющие письма органов власти (бюджетные организации)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71A65B5B" w14:textId="77777777" w:rsidR="003C251E" w:rsidRPr="003C251E" w:rsidRDefault="003C251E" w:rsidP="003C251E">
            <w:pPr>
              <w:tabs>
                <w:tab w:val="left" w:pos="175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11.Вопросы-ответы (бюджетные организации)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160BB004" w14:textId="77777777" w:rsidR="003C251E" w:rsidRPr="003C251E" w:rsidRDefault="003C251E" w:rsidP="003C251E">
            <w:pPr>
              <w:tabs>
                <w:tab w:val="left" w:pos="184"/>
                <w:tab w:val="left" w:pos="317"/>
              </w:tabs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12.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ab/>
              <w:t>Корреспонденция счетов (бюджетные организации)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96C49F7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13.Пресса и книги (бюджетные организации)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2A5E71A2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14.Путеводитель по налогам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043A12B8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15.Путеводитель по кадровым вопросам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42ECDF88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16.Путеводитель по сделкам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14483136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17.Разъясняющие письма органов власти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0949F10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18.Вопросы-ответы (Финансист)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0A6F65D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19.Бухгалтерская пресса и книги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046278D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20.Подборки и консультации Горячей линии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0E6816EE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21.Путеводитель по договорной работе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4A445F9C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lastRenderedPageBreak/>
              <w:t>22.Путеводитель по судебной практике (ГК РФ)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C14B186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23.Путеводитель по корпоративным процедурам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00EB30F5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24.Путеводитель по корпоративным спорам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59C1E139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25.Путеводитель по трудовым спорам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7DEA26B7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26.Путеводитель по госуслугам для юридических лиц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1ADC2C13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27.Путеводитель по контрактной системе в сфере закупок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0B939678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28.Путеводитель по спорам в сфере закупок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8002A99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29.Постатейные комментарии и книги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796F017A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30.Юридическая пресса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3298939E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31.Дополнительные формы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</w:p>
          <w:p w14:paraId="2263D643" w14:textId="77777777" w:rsidR="003C251E" w:rsidRPr="003C251E" w:rsidRDefault="003C251E" w:rsidP="003C251E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32.Законопроекты (базовая версия)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;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  <w:p w14:paraId="6B1F9537" w14:textId="77777777" w:rsidR="00651F0E" w:rsidRPr="003C251E" w:rsidRDefault="003C251E" w:rsidP="003C251E">
            <w:pPr>
              <w:ind w:left="-79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 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33.Конструктор договоров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5AC46C2" w14:textId="77777777" w:rsidR="00651F0E" w:rsidRPr="002F5A6C" w:rsidRDefault="00651F0E" w:rsidP="002F5A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2F5A6C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Сетевая</w:t>
            </w:r>
            <w:r w:rsidR="00D0539F">
              <w:rPr>
                <w:color w:val="000000" w:themeColor="text1"/>
                <w:sz w:val="22"/>
                <w:szCs w:val="22"/>
                <w:lang w:val="ru-RU"/>
              </w:rPr>
              <w:t xml:space="preserve"> малая</w:t>
            </w:r>
          </w:p>
          <w:p w14:paraId="2D2349FC" w14:textId="77777777" w:rsidR="00651F0E" w:rsidRPr="002F5A6C" w:rsidRDefault="00651F0E" w:rsidP="00D0539F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2F5A6C">
              <w:rPr>
                <w:color w:val="000000" w:themeColor="text1"/>
                <w:sz w:val="22"/>
                <w:szCs w:val="22"/>
                <w:lang w:val="ru-RU"/>
              </w:rPr>
              <w:t>(5 ОД)</w:t>
            </w:r>
          </w:p>
        </w:tc>
        <w:tc>
          <w:tcPr>
            <w:tcW w:w="851" w:type="dxa"/>
            <w:shd w:val="clear" w:color="auto" w:fill="auto"/>
          </w:tcPr>
          <w:p w14:paraId="3DDA034B" w14:textId="77777777" w:rsidR="00651F0E" w:rsidRPr="002F5A6C" w:rsidRDefault="00651F0E" w:rsidP="003C251E">
            <w:pPr>
              <w:ind w:lef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2F5A6C">
              <w:rPr>
                <w:color w:val="000000" w:themeColor="text1"/>
                <w:sz w:val="22"/>
                <w:szCs w:val="22"/>
                <w:lang w:val="ru-RU"/>
              </w:rPr>
              <w:t>1(одна)</w:t>
            </w:r>
          </w:p>
        </w:tc>
      </w:tr>
      <w:tr w:rsidR="002F5A6C" w:rsidRPr="003C251E" w14:paraId="0A65EE08" w14:textId="77777777" w:rsidTr="00DE112B">
        <w:tc>
          <w:tcPr>
            <w:tcW w:w="560" w:type="dxa"/>
            <w:shd w:val="clear" w:color="auto" w:fill="auto"/>
          </w:tcPr>
          <w:p w14:paraId="4433FAFB" w14:textId="77777777" w:rsidR="00651F0E" w:rsidRPr="003C251E" w:rsidRDefault="00651F0E" w:rsidP="00651F0E">
            <w:pPr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2.</w:t>
            </w:r>
          </w:p>
        </w:tc>
        <w:tc>
          <w:tcPr>
            <w:tcW w:w="2157" w:type="dxa"/>
            <w:shd w:val="clear" w:color="auto" w:fill="auto"/>
          </w:tcPr>
          <w:p w14:paraId="19303B8A" w14:textId="77777777" w:rsidR="00901C81" w:rsidRPr="003C251E" w:rsidRDefault="00901C81" w:rsidP="00877941">
            <w:pPr>
              <w:spacing w:line="228" w:lineRule="auto"/>
              <w:ind w:right="-108"/>
              <w:rPr>
                <w:rFonts w:ascii="Arial" w:hAnsi="Arial" w:cs="Arial"/>
                <w:b/>
                <w:color w:val="000000" w:themeColor="text1"/>
                <w:lang w:val="ru-RU" w:eastAsia="en-US"/>
              </w:rPr>
            </w:pPr>
            <w:r w:rsidRPr="003C251E">
              <w:rPr>
                <w:rFonts w:ascii="Arial" w:hAnsi="Arial" w:cs="Arial"/>
                <w:b/>
                <w:color w:val="000000" w:themeColor="text1"/>
                <w:lang w:val="ru-RU" w:eastAsia="en-US"/>
              </w:rPr>
              <w:t>СС КонсультантАрбитраж: Арбитражные суды всех округов</w:t>
            </w:r>
          </w:p>
          <w:p w14:paraId="6A68D421" w14:textId="77777777" w:rsidR="00651F0E" w:rsidRPr="003C251E" w:rsidRDefault="00651F0E" w:rsidP="00DB14BE">
            <w:pPr>
              <w:pStyle w:val="ConsPlusNormal"/>
              <w:spacing w:line="228" w:lineRule="auto"/>
              <w:rPr>
                <w:color w:val="000000" w:themeColor="text1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29EDC44" w14:textId="77777777" w:rsidR="00651F0E" w:rsidRPr="003C251E" w:rsidRDefault="00A437EC" w:rsidP="00A437EC">
            <w:pPr>
              <w:pStyle w:val="ConsPlusNormal"/>
              <w:spacing w:line="228" w:lineRule="auto"/>
              <w:rPr>
                <w:color w:val="000000" w:themeColor="text1"/>
                <w:szCs w:val="20"/>
              </w:rPr>
            </w:pPr>
            <w:r w:rsidRPr="003C251E">
              <w:rPr>
                <w:color w:val="000000" w:themeColor="text1"/>
                <w:szCs w:val="20"/>
              </w:rPr>
              <w:t>В состав Системы входят Информационные Банки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A437EC">
              <w:rPr>
                <w:color w:val="000000" w:themeColor="text1"/>
                <w:szCs w:val="20"/>
              </w:rPr>
              <w:t>Арбитражны</w:t>
            </w:r>
            <w:r>
              <w:rPr>
                <w:color w:val="000000" w:themeColor="text1"/>
                <w:szCs w:val="20"/>
              </w:rPr>
              <w:t>х</w:t>
            </w:r>
            <w:r w:rsidRPr="00A437EC">
              <w:rPr>
                <w:color w:val="000000" w:themeColor="text1"/>
                <w:szCs w:val="20"/>
              </w:rPr>
              <w:t xml:space="preserve"> суд</w:t>
            </w:r>
            <w:r>
              <w:rPr>
                <w:color w:val="000000" w:themeColor="text1"/>
                <w:szCs w:val="20"/>
              </w:rPr>
              <w:t>ов</w:t>
            </w:r>
            <w:r w:rsidRPr="00A437EC">
              <w:rPr>
                <w:color w:val="000000" w:themeColor="text1"/>
                <w:szCs w:val="20"/>
              </w:rPr>
              <w:t xml:space="preserve"> всех округов: Волго-Вятского округа, Восточно-Сибирского, Дальневосточного, Западно-Сибирского, Московского, Поволжского, Северо-Западного, Северо-Кавказского, Уральского, Центрального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374F438" w14:textId="77777777" w:rsidR="00651F0E" w:rsidRPr="003C251E" w:rsidRDefault="00651F0E" w:rsidP="002F5A6C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Сетевая</w:t>
            </w:r>
            <w:r w:rsidR="00D0539F" w:rsidRPr="003C251E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="00D0539F" w:rsidRPr="003C251E">
              <w:rPr>
                <w:rFonts w:ascii="Arial" w:hAnsi="Arial" w:cs="Arial"/>
                <w:color w:val="000000" w:themeColor="text1"/>
                <w:lang w:val="ru-RU"/>
              </w:rPr>
              <w:t>однополь-зовательская</w:t>
            </w:r>
            <w:proofErr w:type="spellEnd"/>
          </w:p>
          <w:p w14:paraId="28C9E82E" w14:textId="77777777" w:rsidR="00651F0E" w:rsidRPr="003C251E" w:rsidRDefault="00651F0E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(</w:t>
            </w:r>
            <w:r w:rsidR="00D0539F" w:rsidRPr="003C251E">
              <w:rPr>
                <w:rFonts w:ascii="Arial" w:hAnsi="Arial" w:cs="Arial"/>
                <w:color w:val="000000" w:themeColor="text1"/>
                <w:lang w:val="ru-RU"/>
              </w:rPr>
              <w:t>2</w:t>
            </w: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 xml:space="preserve"> ОД)</w:t>
            </w:r>
          </w:p>
        </w:tc>
        <w:tc>
          <w:tcPr>
            <w:tcW w:w="851" w:type="dxa"/>
            <w:shd w:val="clear" w:color="auto" w:fill="auto"/>
          </w:tcPr>
          <w:p w14:paraId="64DCEC66" w14:textId="77777777" w:rsidR="00651F0E" w:rsidRPr="003C251E" w:rsidRDefault="00651F0E" w:rsidP="00A437EC">
            <w:pPr>
              <w:ind w:left="-108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3C251E">
              <w:rPr>
                <w:rFonts w:ascii="Arial" w:hAnsi="Arial" w:cs="Arial"/>
                <w:color w:val="000000" w:themeColor="text1"/>
                <w:lang w:val="ru-RU"/>
              </w:rPr>
              <w:t>1(одна)</w:t>
            </w:r>
          </w:p>
        </w:tc>
      </w:tr>
      <w:tr w:rsidR="002F5A6C" w:rsidRPr="00877941" w14:paraId="57070056" w14:textId="77777777" w:rsidTr="00DE112B">
        <w:tc>
          <w:tcPr>
            <w:tcW w:w="560" w:type="dxa"/>
            <w:shd w:val="clear" w:color="auto" w:fill="auto"/>
          </w:tcPr>
          <w:p w14:paraId="03696EBE" w14:textId="77777777" w:rsidR="00651F0E" w:rsidRPr="00877941" w:rsidRDefault="00651F0E" w:rsidP="00651F0E">
            <w:pPr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3.</w:t>
            </w:r>
          </w:p>
        </w:tc>
        <w:tc>
          <w:tcPr>
            <w:tcW w:w="2157" w:type="dxa"/>
            <w:shd w:val="clear" w:color="auto" w:fill="auto"/>
          </w:tcPr>
          <w:p w14:paraId="7ECA2D96" w14:textId="77777777" w:rsidR="00651F0E" w:rsidRPr="00877941" w:rsidRDefault="00901C81" w:rsidP="00DB14BE">
            <w:pPr>
              <w:spacing w:line="228" w:lineRule="auto"/>
              <w:jc w:val="both"/>
              <w:rPr>
                <w:rFonts w:ascii="Arial" w:hAnsi="Arial" w:cs="Arial"/>
                <w:b/>
                <w:color w:val="000000" w:themeColor="text1"/>
                <w:lang w:val="ru-RU" w:eastAsia="en-US"/>
              </w:rPr>
            </w:pPr>
            <w:r w:rsidRPr="00877941">
              <w:rPr>
                <w:rFonts w:ascii="Arial" w:hAnsi="Arial" w:cs="Arial"/>
                <w:b/>
                <w:color w:val="000000" w:themeColor="text1"/>
                <w:lang w:val="ru-RU" w:eastAsia="en-US"/>
              </w:rPr>
              <w:t>СПС КонсультантПлюс: Свердловская область</w:t>
            </w:r>
          </w:p>
          <w:p w14:paraId="2D43C708" w14:textId="77777777" w:rsidR="008D3092" w:rsidRPr="00877941" w:rsidRDefault="008D3092" w:rsidP="00DB14BE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1C375B58" w14:textId="77777777" w:rsidR="00877941" w:rsidRPr="00877941" w:rsidRDefault="00877941" w:rsidP="00877941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В состав Системы входит Информационный Банк: Свердловская область </w:t>
            </w:r>
          </w:p>
          <w:p w14:paraId="12B805DB" w14:textId="77777777" w:rsidR="00651F0E" w:rsidRPr="00877941" w:rsidRDefault="00651F0E" w:rsidP="002F5A6C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8C54F97" w14:textId="77777777" w:rsidR="00651F0E" w:rsidRPr="00877941" w:rsidRDefault="00651F0E" w:rsidP="002F5A6C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Сетевая</w:t>
            </w:r>
            <w:r w:rsidR="00D0539F"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 малая</w:t>
            </w:r>
          </w:p>
          <w:p w14:paraId="048B3411" w14:textId="77777777" w:rsidR="00651F0E" w:rsidRPr="00877941" w:rsidRDefault="00651F0E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(5 ОД)</w:t>
            </w:r>
          </w:p>
        </w:tc>
        <w:tc>
          <w:tcPr>
            <w:tcW w:w="851" w:type="dxa"/>
            <w:shd w:val="clear" w:color="auto" w:fill="auto"/>
          </w:tcPr>
          <w:p w14:paraId="6B592C57" w14:textId="77777777" w:rsidR="00651F0E" w:rsidRPr="00877941" w:rsidRDefault="00651F0E" w:rsidP="00877941">
            <w:pPr>
              <w:ind w:left="-108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1(одна)</w:t>
            </w:r>
          </w:p>
        </w:tc>
      </w:tr>
      <w:tr w:rsidR="002F5A6C" w:rsidRPr="00877941" w14:paraId="02E85BDC" w14:textId="77777777" w:rsidTr="00DE112B">
        <w:tc>
          <w:tcPr>
            <w:tcW w:w="560" w:type="dxa"/>
            <w:shd w:val="clear" w:color="auto" w:fill="auto"/>
          </w:tcPr>
          <w:p w14:paraId="42A4D176" w14:textId="77777777" w:rsidR="00651F0E" w:rsidRPr="00877941" w:rsidRDefault="00651F0E" w:rsidP="00651F0E">
            <w:pPr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4.</w:t>
            </w:r>
          </w:p>
        </w:tc>
        <w:tc>
          <w:tcPr>
            <w:tcW w:w="2157" w:type="dxa"/>
            <w:shd w:val="clear" w:color="auto" w:fill="auto"/>
          </w:tcPr>
          <w:p w14:paraId="48047D20" w14:textId="77777777" w:rsidR="00C6044D" w:rsidRPr="00877941" w:rsidRDefault="00C6044D" w:rsidP="00DB14BE">
            <w:pPr>
              <w:spacing w:line="228" w:lineRule="auto"/>
              <w:jc w:val="both"/>
              <w:rPr>
                <w:rFonts w:ascii="Arial" w:hAnsi="Arial" w:cs="Arial"/>
                <w:b/>
                <w:color w:val="000000" w:themeColor="text1"/>
                <w:lang w:val="ru-RU" w:eastAsia="en-US"/>
              </w:rPr>
            </w:pPr>
            <w:r w:rsidRPr="00877941">
              <w:rPr>
                <w:rFonts w:ascii="Arial" w:hAnsi="Arial" w:cs="Arial"/>
                <w:b/>
                <w:color w:val="000000" w:themeColor="text1"/>
                <w:lang w:val="ru-RU" w:eastAsia="en-US"/>
              </w:rPr>
              <w:t>СС Деловые бумаги</w:t>
            </w:r>
          </w:p>
          <w:p w14:paraId="6F41059F" w14:textId="77777777" w:rsidR="00651F0E" w:rsidRPr="00877941" w:rsidRDefault="00651F0E" w:rsidP="00DB14BE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2C818C2A" w14:textId="77777777" w:rsidR="00877941" w:rsidRPr="00877941" w:rsidRDefault="00877941" w:rsidP="00877941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В состав Системы входит Информационный Банк: Деловые бумаги </w:t>
            </w:r>
          </w:p>
          <w:p w14:paraId="00EAF437" w14:textId="77777777" w:rsidR="00651F0E" w:rsidRPr="00877941" w:rsidRDefault="00651F0E" w:rsidP="002F5A6C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0A783FF" w14:textId="77777777" w:rsidR="00D0539F" w:rsidRPr="00877941" w:rsidRDefault="00651F0E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Сетевая</w:t>
            </w:r>
            <w:r w:rsidR="00D0539F"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proofErr w:type="spellStart"/>
            <w:r w:rsidR="00D0539F" w:rsidRPr="00877941">
              <w:rPr>
                <w:rFonts w:ascii="Arial" w:hAnsi="Arial" w:cs="Arial"/>
                <w:color w:val="000000" w:themeColor="text1"/>
                <w:lang w:val="ru-RU"/>
              </w:rPr>
              <w:t>однополь-зовательская</w:t>
            </w:r>
            <w:proofErr w:type="spellEnd"/>
          </w:p>
          <w:p w14:paraId="457FB94F" w14:textId="77777777" w:rsidR="00651F0E" w:rsidRPr="00877941" w:rsidRDefault="00651F0E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(</w:t>
            </w:r>
            <w:r w:rsidR="00D0539F" w:rsidRPr="00877941">
              <w:rPr>
                <w:rFonts w:ascii="Arial" w:hAnsi="Arial" w:cs="Arial"/>
                <w:color w:val="000000" w:themeColor="text1"/>
                <w:lang w:val="ru-RU"/>
              </w:rPr>
              <w:t>2</w:t>
            </w: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 ОД)</w:t>
            </w:r>
          </w:p>
        </w:tc>
        <w:tc>
          <w:tcPr>
            <w:tcW w:w="851" w:type="dxa"/>
            <w:shd w:val="clear" w:color="auto" w:fill="auto"/>
          </w:tcPr>
          <w:p w14:paraId="4FF4F1AD" w14:textId="77777777" w:rsidR="00651F0E" w:rsidRPr="00877941" w:rsidRDefault="00651F0E" w:rsidP="00877941">
            <w:pPr>
              <w:ind w:left="-108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1(одна)</w:t>
            </w:r>
          </w:p>
        </w:tc>
      </w:tr>
      <w:tr w:rsidR="002F5A6C" w:rsidRPr="00877941" w14:paraId="6323FA5A" w14:textId="77777777" w:rsidTr="00DE112B">
        <w:tc>
          <w:tcPr>
            <w:tcW w:w="560" w:type="dxa"/>
            <w:shd w:val="clear" w:color="auto" w:fill="auto"/>
          </w:tcPr>
          <w:p w14:paraId="2718AA84" w14:textId="77777777" w:rsidR="00651F0E" w:rsidRPr="00877941" w:rsidRDefault="00651F0E" w:rsidP="00651F0E">
            <w:pPr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5.</w:t>
            </w:r>
          </w:p>
        </w:tc>
        <w:tc>
          <w:tcPr>
            <w:tcW w:w="2157" w:type="dxa"/>
            <w:shd w:val="clear" w:color="auto" w:fill="auto"/>
          </w:tcPr>
          <w:p w14:paraId="78524825" w14:textId="77777777" w:rsidR="00C6044D" w:rsidRPr="00877941" w:rsidRDefault="00C6044D" w:rsidP="00DB14BE">
            <w:pPr>
              <w:spacing w:line="228" w:lineRule="auto"/>
              <w:jc w:val="both"/>
              <w:rPr>
                <w:rFonts w:ascii="Arial" w:hAnsi="Arial" w:cs="Arial"/>
                <w:b/>
                <w:color w:val="000000" w:themeColor="text1"/>
                <w:lang w:val="ru-RU" w:eastAsia="en-US"/>
              </w:rPr>
            </w:pPr>
            <w:r w:rsidRPr="00877941">
              <w:rPr>
                <w:rFonts w:ascii="Arial" w:hAnsi="Arial" w:cs="Arial"/>
                <w:b/>
                <w:color w:val="000000" w:themeColor="text1"/>
                <w:lang w:val="ru-RU" w:eastAsia="en-US"/>
              </w:rPr>
              <w:t>СПС КонсультантПлюс: Сводное региональное законодательство</w:t>
            </w:r>
          </w:p>
          <w:p w14:paraId="07A69B25" w14:textId="77777777" w:rsidR="00651F0E" w:rsidRPr="00877941" w:rsidRDefault="00651F0E" w:rsidP="00DB14BE">
            <w:pPr>
              <w:spacing w:line="228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1D9A9CE8" w14:textId="77777777" w:rsidR="00651F0E" w:rsidRPr="00877941" w:rsidRDefault="00877941" w:rsidP="00877941">
            <w:pPr>
              <w:pStyle w:val="ConsPlusNormal"/>
              <w:spacing w:line="228" w:lineRule="auto"/>
              <w:rPr>
                <w:color w:val="000000" w:themeColor="text1"/>
                <w:szCs w:val="20"/>
              </w:rPr>
            </w:pPr>
            <w:r w:rsidRPr="00877941">
              <w:rPr>
                <w:color w:val="000000" w:themeColor="text1"/>
                <w:szCs w:val="20"/>
              </w:rPr>
              <w:t>В состав Системы входят Информационные Банки: Сводное региональное законодательство 85 субъектов РФ</w:t>
            </w:r>
          </w:p>
        </w:tc>
        <w:tc>
          <w:tcPr>
            <w:tcW w:w="1559" w:type="dxa"/>
            <w:shd w:val="clear" w:color="auto" w:fill="auto"/>
          </w:tcPr>
          <w:p w14:paraId="4F82282D" w14:textId="77777777" w:rsidR="00D0539F" w:rsidRPr="00877941" w:rsidRDefault="00D0539F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Сетевая </w:t>
            </w:r>
            <w:proofErr w:type="spellStart"/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однополь-зовательская</w:t>
            </w:r>
            <w:proofErr w:type="spellEnd"/>
          </w:p>
          <w:p w14:paraId="4F4C3384" w14:textId="77777777" w:rsidR="00651F0E" w:rsidRPr="00877941" w:rsidRDefault="00651F0E" w:rsidP="00D0539F">
            <w:pPr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 (</w:t>
            </w:r>
            <w:r w:rsidR="00D0539F" w:rsidRPr="00877941">
              <w:rPr>
                <w:rFonts w:ascii="Arial" w:hAnsi="Arial" w:cs="Arial"/>
                <w:color w:val="000000" w:themeColor="text1"/>
                <w:lang w:val="ru-RU"/>
              </w:rPr>
              <w:t xml:space="preserve">2 </w:t>
            </w: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ОД)</w:t>
            </w:r>
          </w:p>
        </w:tc>
        <w:tc>
          <w:tcPr>
            <w:tcW w:w="851" w:type="dxa"/>
            <w:shd w:val="clear" w:color="auto" w:fill="auto"/>
          </w:tcPr>
          <w:p w14:paraId="396141BE" w14:textId="77777777" w:rsidR="00651F0E" w:rsidRPr="00877941" w:rsidRDefault="00651F0E" w:rsidP="00877941">
            <w:pPr>
              <w:ind w:left="-108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877941">
              <w:rPr>
                <w:rFonts w:ascii="Arial" w:hAnsi="Arial" w:cs="Arial"/>
                <w:color w:val="000000" w:themeColor="text1"/>
                <w:lang w:val="ru-RU"/>
              </w:rPr>
              <w:t>1(одна)</w:t>
            </w:r>
          </w:p>
        </w:tc>
      </w:tr>
    </w:tbl>
    <w:p w14:paraId="764830D9" w14:textId="77777777" w:rsidR="00DE112B" w:rsidRPr="00DE112B" w:rsidRDefault="00651F0E" w:rsidP="00DE112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51F0E">
        <w:rPr>
          <w:rFonts w:ascii="Arial" w:hAnsi="Arial" w:cs="Arial"/>
          <w:sz w:val="22"/>
          <w:szCs w:val="22"/>
          <w:lang w:val="ru-RU"/>
        </w:rPr>
        <w:t xml:space="preserve">* </w:t>
      </w:r>
      <w:r w:rsidR="00DE112B" w:rsidRPr="00DE112B">
        <w:rPr>
          <w:rFonts w:ascii="Arial" w:hAnsi="Arial" w:cs="Arial"/>
          <w:sz w:val="22"/>
          <w:szCs w:val="22"/>
          <w:lang w:val="ru-RU"/>
        </w:rPr>
        <w:t>Число одновременных доступов (число ОД) - параметр, определяющий максимальное количество ЭВМ, с которых может быть осуществлен одновременный доступ к Системе. Число ОД комплекта Систем не может превышать число ОД Системы, по которой предоставлено наибольшее число ОД среди установленных в комплект Систем.</w:t>
      </w:r>
    </w:p>
    <w:p w14:paraId="4A86F316" w14:textId="77777777" w:rsidR="00651F0E" w:rsidRDefault="00651F0E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6286F61" w14:textId="77777777" w:rsidR="006C4CFD" w:rsidRDefault="006C4CF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4845B4A7" w14:textId="77777777" w:rsidR="00D408A0" w:rsidRDefault="00651F0E" w:rsidP="00D408A0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877941">
        <w:rPr>
          <w:rFonts w:ascii="Arial" w:hAnsi="Arial" w:cs="Arial"/>
          <w:b/>
          <w:bCs/>
          <w:lang w:val="ru-RU"/>
        </w:rPr>
        <w:t>Расчет стоимости услуг</w:t>
      </w:r>
    </w:p>
    <w:p w14:paraId="35305165" w14:textId="77777777" w:rsidR="00D408A0" w:rsidRDefault="00D408A0" w:rsidP="00D408A0">
      <w:pPr>
        <w:jc w:val="right"/>
        <w:rPr>
          <w:rFonts w:ascii="Arial" w:hAnsi="Arial" w:cs="Arial"/>
          <w:bCs/>
          <w:sz w:val="22"/>
          <w:szCs w:val="22"/>
          <w:lang w:val="ru-RU"/>
        </w:rPr>
      </w:pPr>
    </w:p>
    <w:p w14:paraId="19AF6AA8" w14:textId="77777777" w:rsidR="00D408A0" w:rsidRPr="00D408A0" w:rsidRDefault="00D408A0" w:rsidP="00D408A0">
      <w:pPr>
        <w:jc w:val="right"/>
        <w:rPr>
          <w:rFonts w:ascii="Arial" w:hAnsi="Arial" w:cs="Arial"/>
          <w:bCs/>
          <w:sz w:val="22"/>
          <w:szCs w:val="22"/>
          <w:lang w:val="ru-RU"/>
        </w:rPr>
      </w:pPr>
      <w:r w:rsidRPr="00D408A0">
        <w:rPr>
          <w:rFonts w:ascii="Arial" w:hAnsi="Arial" w:cs="Arial"/>
          <w:bCs/>
          <w:sz w:val="22"/>
          <w:szCs w:val="22"/>
          <w:lang w:val="ru-RU"/>
        </w:rPr>
        <w:t>Таблица 2</w:t>
      </w:r>
    </w:p>
    <w:tbl>
      <w:tblPr>
        <w:tblW w:w="9873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300"/>
        <w:gridCol w:w="1134"/>
        <w:gridCol w:w="1713"/>
        <w:gridCol w:w="2136"/>
      </w:tblGrid>
      <w:tr w:rsidR="005264F8" w:rsidRPr="00615ECC" w14:paraId="1D97D896" w14:textId="77777777" w:rsidTr="005264F8">
        <w:trPr>
          <w:trHeight w:val="510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B7623" w14:textId="77777777" w:rsidR="005264F8" w:rsidRPr="00877941" w:rsidRDefault="005264F8" w:rsidP="00651F0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877941">
              <w:rPr>
                <w:rFonts w:ascii="Arial" w:hAnsi="Arial" w:cs="Arial"/>
                <w:b/>
                <w:lang w:val="ru-RU"/>
              </w:rPr>
              <w:t> Название экземпляра Системы КонсультантПлюс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100503" w14:textId="77777777" w:rsidR="005264F8" w:rsidRPr="00877941" w:rsidRDefault="005264F8" w:rsidP="00651F0E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Ед.изм.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D9D3E4C" w14:textId="77777777" w:rsidR="005264F8" w:rsidRPr="00877941" w:rsidRDefault="005264F8" w:rsidP="00877941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Кол-во месяцев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BCD44" w14:textId="77777777" w:rsidR="005264F8" w:rsidRPr="00877941" w:rsidRDefault="005264F8" w:rsidP="00651F0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877941">
              <w:rPr>
                <w:rFonts w:ascii="Arial" w:hAnsi="Arial" w:cs="Arial"/>
                <w:b/>
                <w:lang w:val="ru-RU"/>
              </w:rPr>
              <w:t>Стоимость сопровождения экземпляров Систем в месяц, руб.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E73A8" w14:textId="77777777" w:rsidR="005264F8" w:rsidRPr="00877941" w:rsidRDefault="005264F8" w:rsidP="00651F0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877941">
              <w:rPr>
                <w:rFonts w:ascii="Arial" w:hAnsi="Arial" w:cs="Arial"/>
                <w:b/>
                <w:lang w:val="ru-RU"/>
              </w:rPr>
              <w:t>Стоимость сопровождения экземпляров Систем за весь период, руб.</w:t>
            </w:r>
          </w:p>
        </w:tc>
      </w:tr>
      <w:tr w:rsidR="005264F8" w:rsidRPr="00877941" w14:paraId="2A56FA03" w14:textId="77777777" w:rsidTr="005264F8">
        <w:trPr>
          <w:trHeight w:val="69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CC356" w14:textId="77777777" w:rsidR="005264F8" w:rsidRDefault="005264F8" w:rsidP="00877941">
            <w:pPr>
              <w:rPr>
                <w:rFonts w:ascii="Arial" w:hAnsi="Arial" w:cs="Arial"/>
                <w:bCs/>
                <w:lang w:val="ru-RU"/>
              </w:rPr>
            </w:pPr>
            <w:r w:rsidRPr="00877941">
              <w:rPr>
                <w:rFonts w:ascii="Arial" w:hAnsi="Arial" w:cs="Arial"/>
                <w:bCs/>
                <w:lang w:val="ru-RU"/>
              </w:rPr>
              <w:t>СПС Консультант Бюджетные организации: Версия Проф. Сетевая</w:t>
            </w:r>
          </w:p>
          <w:p w14:paraId="32BEBA12" w14:textId="77777777" w:rsidR="005264F8" w:rsidRPr="00877941" w:rsidRDefault="005264F8" w:rsidP="00537DDF">
            <w:pPr>
              <w:rPr>
                <w:rFonts w:ascii="Arial" w:hAnsi="Arial" w:cs="Arial"/>
                <w:lang w:val="ru-RU"/>
              </w:rPr>
            </w:pPr>
            <w:r w:rsidRPr="005264F8">
              <w:rPr>
                <w:rFonts w:ascii="Arial" w:hAnsi="Arial" w:cs="Arial"/>
                <w:bCs/>
                <w:lang w:val="ru-RU"/>
              </w:rPr>
              <w:t>малая (5ОД)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19BB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08EE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85ED0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A2EEC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15529298" w14:textId="77777777" w:rsidTr="005264F8">
        <w:trPr>
          <w:trHeight w:val="51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21C9B" w14:textId="77777777" w:rsidR="005264F8" w:rsidRPr="005264F8" w:rsidRDefault="005264F8" w:rsidP="005264F8">
            <w:pPr>
              <w:rPr>
                <w:rFonts w:ascii="Arial" w:hAnsi="Arial" w:cs="Arial"/>
                <w:bCs/>
                <w:lang w:val="ru-RU"/>
              </w:rPr>
            </w:pPr>
            <w:r w:rsidRPr="00877941">
              <w:rPr>
                <w:rFonts w:ascii="Arial" w:hAnsi="Arial" w:cs="Arial"/>
                <w:bCs/>
                <w:lang w:val="ru-RU"/>
              </w:rPr>
              <w:t>СС КонсультантАрбитраж: Арбитражные суды всех округов. Сетевая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264F8">
              <w:rPr>
                <w:rFonts w:ascii="Arial" w:hAnsi="Arial" w:cs="Arial"/>
                <w:bCs/>
                <w:lang w:val="ru-RU"/>
              </w:rPr>
              <w:t>однопользовательская</w:t>
            </w:r>
          </w:p>
          <w:p w14:paraId="62D04624" w14:textId="77777777" w:rsidR="005264F8" w:rsidRPr="00877941" w:rsidRDefault="005264F8" w:rsidP="005264F8">
            <w:pPr>
              <w:rPr>
                <w:rFonts w:ascii="Arial" w:hAnsi="Arial" w:cs="Arial"/>
                <w:lang w:val="ru-RU"/>
              </w:rPr>
            </w:pPr>
            <w:r w:rsidRPr="005264F8">
              <w:rPr>
                <w:rFonts w:ascii="Arial" w:hAnsi="Arial" w:cs="Arial"/>
                <w:bCs/>
                <w:lang w:val="ru-RU"/>
              </w:rPr>
              <w:t>(2 ОД)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B921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0FF7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73CA4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E251C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145ADA06" w14:textId="77777777" w:rsidTr="00F57A67">
        <w:trPr>
          <w:trHeight w:val="335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E8885" w14:textId="77777777" w:rsidR="005264F8" w:rsidRPr="00877941" w:rsidRDefault="005264F8" w:rsidP="005264F8">
            <w:pPr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bCs/>
                <w:lang w:val="ru-RU"/>
              </w:rPr>
              <w:t>СС Деловые бумаги. Сетевая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264F8">
              <w:rPr>
                <w:rFonts w:ascii="Arial" w:hAnsi="Arial" w:cs="Arial"/>
                <w:bCs/>
                <w:lang w:val="ru-RU"/>
              </w:rPr>
              <w:t>однопользовательская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264F8">
              <w:rPr>
                <w:rFonts w:ascii="Arial" w:hAnsi="Arial" w:cs="Arial"/>
                <w:bCs/>
                <w:lang w:val="ru-RU"/>
              </w:rPr>
              <w:t>(2 ОД)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0BBD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3F0F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ADD6C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D29D6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23165A76" w14:textId="77777777" w:rsidTr="00F57A67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AE581" w14:textId="77777777" w:rsidR="005264F8" w:rsidRPr="00877941" w:rsidRDefault="005264F8" w:rsidP="00537DDF">
            <w:pPr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bCs/>
                <w:lang w:val="ru-RU"/>
              </w:rPr>
              <w:lastRenderedPageBreak/>
              <w:t>СПС КонсультантПлюс: Свердловская область. Сетевая</w:t>
            </w:r>
            <w:r w:rsidR="00537DDF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537DDF" w:rsidRPr="00537DDF">
              <w:rPr>
                <w:rFonts w:ascii="Arial" w:hAnsi="Arial" w:cs="Arial"/>
                <w:bCs/>
                <w:lang w:val="ru-RU"/>
              </w:rPr>
              <w:t>малая</w:t>
            </w:r>
            <w:r w:rsidR="00537DDF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537DDF" w:rsidRPr="00537DDF">
              <w:rPr>
                <w:rFonts w:ascii="Arial" w:hAnsi="Arial" w:cs="Arial"/>
                <w:bCs/>
                <w:lang w:val="ru-RU"/>
              </w:rPr>
              <w:t>(5 ОД)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7116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3023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16BB4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DD30D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46EDCEFB" w14:textId="77777777" w:rsidTr="00F57A67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9384F" w14:textId="77777777" w:rsidR="00537DDF" w:rsidRPr="00537DDF" w:rsidRDefault="005264F8" w:rsidP="00537DDF">
            <w:pPr>
              <w:rPr>
                <w:rFonts w:ascii="Arial" w:hAnsi="Arial" w:cs="Arial"/>
                <w:bCs/>
                <w:lang w:val="ru-RU"/>
              </w:rPr>
            </w:pPr>
            <w:r w:rsidRPr="00877941">
              <w:rPr>
                <w:rFonts w:ascii="Arial" w:hAnsi="Arial" w:cs="Arial"/>
                <w:bCs/>
                <w:lang w:val="ru-RU"/>
              </w:rPr>
              <w:t xml:space="preserve">СПС КонсультантПлюс: Сводное региональное законодательство. </w:t>
            </w:r>
            <w:r w:rsidR="00537DDF" w:rsidRPr="00537DDF">
              <w:rPr>
                <w:rFonts w:ascii="Arial" w:hAnsi="Arial" w:cs="Arial"/>
                <w:bCs/>
                <w:lang w:val="ru-RU"/>
              </w:rPr>
              <w:t>Сетевая однопользовательская</w:t>
            </w:r>
          </w:p>
          <w:p w14:paraId="30120791" w14:textId="77777777" w:rsidR="005264F8" w:rsidRPr="00877941" w:rsidRDefault="00537DDF" w:rsidP="00537DDF">
            <w:pPr>
              <w:rPr>
                <w:rFonts w:ascii="Arial" w:hAnsi="Arial" w:cs="Arial"/>
                <w:lang w:val="ru-RU"/>
              </w:rPr>
            </w:pPr>
            <w:r w:rsidRPr="00537DDF">
              <w:rPr>
                <w:rFonts w:ascii="Arial" w:hAnsi="Arial" w:cs="Arial"/>
                <w:bCs/>
                <w:lang w:val="ru-RU"/>
              </w:rPr>
              <w:t xml:space="preserve"> (2 ОД)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097C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DC2A5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123A9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1DD91" w14:textId="77777777" w:rsidR="005264F8" w:rsidRPr="00877941" w:rsidRDefault="005264F8" w:rsidP="00877941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51D8E7D7" w14:textId="77777777" w:rsidTr="005264F8">
        <w:trPr>
          <w:trHeight w:val="267"/>
        </w:trPr>
        <w:tc>
          <w:tcPr>
            <w:tcW w:w="77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A3BB7" w14:textId="77777777" w:rsidR="005264F8" w:rsidRPr="00877941" w:rsidRDefault="005264F8" w:rsidP="00651F0E">
            <w:pPr>
              <w:jc w:val="both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b/>
                <w:bCs/>
                <w:lang w:val="ru-RU"/>
              </w:rPr>
              <w:t>Итого с учетом НДС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1AEB9" w14:textId="77777777" w:rsidR="005264F8" w:rsidRPr="00877941" w:rsidRDefault="005264F8" w:rsidP="00651F0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264F8" w:rsidRPr="00877941" w14:paraId="39701FF4" w14:textId="77777777" w:rsidTr="005264F8">
        <w:trPr>
          <w:trHeight w:val="257"/>
        </w:trPr>
        <w:tc>
          <w:tcPr>
            <w:tcW w:w="77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30E08" w14:textId="77777777" w:rsidR="005264F8" w:rsidRPr="00877941" w:rsidRDefault="005264F8" w:rsidP="00651F0E">
            <w:pPr>
              <w:jc w:val="both"/>
              <w:rPr>
                <w:rFonts w:ascii="Arial" w:hAnsi="Arial" w:cs="Arial"/>
                <w:lang w:val="ru-RU"/>
              </w:rPr>
            </w:pPr>
            <w:r w:rsidRPr="00877941">
              <w:rPr>
                <w:rFonts w:ascii="Arial" w:hAnsi="Arial" w:cs="Arial"/>
                <w:lang w:val="ru-RU"/>
              </w:rPr>
              <w:t>В т.ч. НДС (20%)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7E0419" w14:textId="77777777" w:rsidR="005264F8" w:rsidRPr="00877941" w:rsidRDefault="005264F8" w:rsidP="00651F0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1D86AAA3" w14:textId="77777777" w:rsidR="00B05170" w:rsidRPr="00877941" w:rsidRDefault="00B05170">
      <w:pPr>
        <w:jc w:val="both"/>
        <w:rPr>
          <w:rFonts w:ascii="Arial" w:hAnsi="Arial" w:cs="Arial"/>
          <w:lang w:val="ru-RU"/>
        </w:rPr>
      </w:pPr>
    </w:p>
    <w:p w14:paraId="524CDE45" w14:textId="77777777" w:rsidR="00B05170" w:rsidRDefault="00B05170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9F7D99A" w14:textId="77777777" w:rsidR="00651F0E" w:rsidRDefault="00B05170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Срок действия цены _____________________________________</w:t>
      </w:r>
    </w:p>
    <w:p w14:paraId="6463CF4C" w14:textId="77777777" w:rsidR="008F55C1" w:rsidRDefault="008F55C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4147518" w14:textId="77777777" w:rsidR="00B05170" w:rsidRDefault="00B05170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FDCF56D" w14:textId="77777777" w:rsidR="00B05170" w:rsidRDefault="00B05170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Руководитель                             ____________________________    _________________</w:t>
      </w:r>
    </w:p>
    <w:p w14:paraId="5AC06363" w14:textId="21A16B7F" w:rsidR="00B05170" w:rsidRDefault="00B05170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МП </w:t>
      </w:r>
      <w:r w:rsidRPr="00B05170">
        <w:rPr>
          <w:rFonts w:ascii="Arial" w:hAnsi="Arial" w:cs="Arial"/>
          <w:sz w:val="18"/>
          <w:szCs w:val="18"/>
          <w:lang w:val="ru-RU"/>
        </w:rPr>
        <w:t xml:space="preserve">(при </w:t>
      </w:r>
      <w:proofErr w:type="gramStart"/>
      <w:r w:rsidRPr="00B05170">
        <w:rPr>
          <w:rFonts w:ascii="Arial" w:hAnsi="Arial" w:cs="Arial"/>
          <w:sz w:val="18"/>
          <w:szCs w:val="18"/>
          <w:lang w:val="ru-RU"/>
        </w:rPr>
        <w:t xml:space="preserve">наличии)   </w:t>
      </w:r>
      <w:proofErr w:type="gramEnd"/>
      <w:r w:rsidRPr="00B05170">
        <w:rPr>
          <w:rFonts w:ascii="Arial" w:hAnsi="Arial" w:cs="Arial"/>
          <w:sz w:val="18"/>
          <w:szCs w:val="18"/>
          <w:lang w:val="ru-RU"/>
        </w:rPr>
        <w:t xml:space="preserve">             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</w:t>
      </w:r>
      <w:r w:rsidR="00F57A67">
        <w:rPr>
          <w:rFonts w:ascii="Arial" w:hAnsi="Arial" w:cs="Arial"/>
          <w:sz w:val="18"/>
          <w:szCs w:val="18"/>
          <w:lang w:val="ru-RU"/>
        </w:rPr>
        <w:t xml:space="preserve">        </w:t>
      </w:r>
      <w:r>
        <w:rPr>
          <w:rFonts w:ascii="Arial" w:hAnsi="Arial" w:cs="Arial"/>
          <w:sz w:val="18"/>
          <w:szCs w:val="18"/>
          <w:lang w:val="ru-RU"/>
        </w:rPr>
        <w:t xml:space="preserve">   </w:t>
      </w:r>
      <w:r w:rsidRPr="00B05170">
        <w:rPr>
          <w:rFonts w:ascii="Arial" w:hAnsi="Arial" w:cs="Arial"/>
          <w:sz w:val="18"/>
          <w:szCs w:val="18"/>
          <w:lang w:val="ru-RU"/>
        </w:rPr>
        <w:t xml:space="preserve">   подпись                                              ФИО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</w:t>
      </w:r>
    </w:p>
    <w:sectPr w:rsidR="00B05170" w:rsidSect="00F57A67">
      <w:pgSz w:w="11906" w:h="16838" w:code="9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72508"/>
    <w:multiLevelType w:val="hybridMultilevel"/>
    <w:tmpl w:val="A60C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3437"/>
    <w:multiLevelType w:val="hybridMultilevel"/>
    <w:tmpl w:val="D6144DF4"/>
    <w:lvl w:ilvl="0" w:tplc="9BEA0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B95"/>
    <w:multiLevelType w:val="hybridMultilevel"/>
    <w:tmpl w:val="0D388D6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 w15:restartNumberingAfterBreak="0">
    <w:nsid w:val="5B2C6DF2"/>
    <w:multiLevelType w:val="hybridMultilevel"/>
    <w:tmpl w:val="B20E3F06"/>
    <w:lvl w:ilvl="0" w:tplc="443C142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C"/>
    <w:rsid w:val="00082C3A"/>
    <w:rsid w:val="000D4BE2"/>
    <w:rsid w:val="000D50CC"/>
    <w:rsid w:val="000F68BB"/>
    <w:rsid w:val="00106413"/>
    <w:rsid w:val="00151136"/>
    <w:rsid w:val="00164115"/>
    <w:rsid w:val="00171CEE"/>
    <w:rsid w:val="00176F5A"/>
    <w:rsid w:val="001B24E6"/>
    <w:rsid w:val="001E20DE"/>
    <w:rsid w:val="00210BDB"/>
    <w:rsid w:val="00261A55"/>
    <w:rsid w:val="00270944"/>
    <w:rsid w:val="00291729"/>
    <w:rsid w:val="002C6A42"/>
    <w:rsid w:val="002D00C7"/>
    <w:rsid w:val="002D5192"/>
    <w:rsid w:val="002F5A6C"/>
    <w:rsid w:val="0030797C"/>
    <w:rsid w:val="00343B41"/>
    <w:rsid w:val="003461F1"/>
    <w:rsid w:val="003C251E"/>
    <w:rsid w:val="003C34A5"/>
    <w:rsid w:val="003C52DC"/>
    <w:rsid w:val="00401B66"/>
    <w:rsid w:val="0046494B"/>
    <w:rsid w:val="00490F6E"/>
    <w:rsid w:val="004B7A5D"/>
    <w:rsid w:val="004D15A9"/>
    <w:rsid w:val="004D34E9"/>
    <w:rsid w:val="005264F8"/>
    <w:rsid w:val="00537DDF"/>
    <w:rsid w:val="0056778F"/>
    <w:rsid w:val="005911BD"/>
    <w:rsid w:val="0059714A"/>
    <w:rsid w:val="005C70FC"/>
    <w:rsid w:val="005D7546"/>
    <w:rsid w:val="005E2B88"/>
    <w:rsid w:val="005E360F"/>
    <w:rsid w:val="00615ECC"/>
    <w:rsid w:val="00651F0E"/>
    <w:rsid w:val="006636A2"/>
    <w:rsid w:val="00666BA4"/>
    <w:rsid w:val="00670A96"/>
    <w:rsid w:val="006A2144"/>
    <w:rsid w:val="006B2B89"/>
    <w:rsid w:val="006C4CFD"/>
    <w:rsid w:val="00724391"/>
    <w:rsid w:val="007558FD"/>
    <w:rsid w:val="00780948"/>
    <w:rsid w:val="007A2344"/>
    <w:rsid w:val="007A63C6"/>
    <w:rsid w:val="007C3B0D"/>
    <w:rsid w:val="00877941"/>
    <w:rsid w:val="00882738"/>
    <w:rsid w:val="008D3092"/>
    <w:rsid w:val="008D52D5"/>
    <w:rsid w:val="008F05F4"/>
    <w:rsid w:val="008F55C1"/>
    <w:rsid w:val="008F595A"/>
    <w:rsid w:val="008F614B"/>
    <w:rsid w:val="00901C81"/>
    <w:rsid w:val="00924523"/>
    <w:rsid w:val="009264E5"/>
    <w:rsid w:val="009729AE"/>
    <w:rsid w:val="009B00AD"/>
    <w:rsid w:val="009F456D"/>
    <w:rsid w:val="009F63EB"/>
    <w:rsid w:val="00A06FA6"/>
    <w:rsid w:val="00A17E37"/>
    <w:rsid w:val="00A437EC"/>
    <w:rsid w:val="00A75524"/>
    <w:rsid w:val="00A803C4"/>
    <w:rsid w:val="00A8511E"/>
    <w:rsid w:val="00AE6EBD"/>
    <w:rsid w:val="00B04CF8"/>
    <w:rsid w:val="00B05170"/>
    <w:rsid w:val="00B226BC"/>
    <w:rsid w:val="00B245B0"/>
    <w:rsid w:val="00BA0C62"/>
    <w:rsid w:val="00BA3CE7"/>
    <w:rsid w:val="00BB613A"/>
    <w:rsid w:val="00BC3804"/>
    <w:rsid w:val="00C00DA0"/>
    <w:rsid w:val="00C6044D"/>
    <w:rsid w:val="00C854B0"/>
    <w:rsid w:val="00C94CCF"/>
    <w:rsid w:val="00CD417C"/>
    <w:rsid w:val="00D0539F"/>
    <w:rsid w:val="00D25222"/>
    <w:rsid w:val="00D408A0"/>
    <w:rsid w:val="00D559C3"/>
    <w:rsid w:val="00DB14BE"/>
    <w:rsid w:val="00DC785D"/>
    <w:rsid w:val="00DE112B"/>
    <w:rsid w:val="00E06B63"/>
    <w:rsid w:val="00E255DC"/>
    <w:rsid w:val="00E31DD5"/>
    <w:rsid w:val="00EE2049"/>
    <w:rsid w:val="00F13C45"/>
    <w:rsid w:val="00F21370"/>
    <w:rsid w:val="00F24750"/>
    <w:rsid w:val="00F57A67"/>
    <w:rsid w:val="00F90B1E"/>
    <w:rsid w:val="00F915A9"/>
    <w:rsid w:val="00F93C76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6A55"/>
  <w15:chartTrackingRefBased/>
  <w15:docId w15:val="{B34FE9E8-43D8-498C-B946-DE606FB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table" w:styleId="a5">
    <w:name w:val="Table Grid"/>
    <w:basedOn w:val="a1"/>
    <w:uiPriority w:val="39"/>
    <w:rsid w:val="00AE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91"/>
    <w:rPr>
      <w:rFonts w:ascii="Segoe UI" w:hAnsi="Segoe UI" w:cs="Segoe UI"/>
      <w:sz w:val="18"/>
      <w:szCs w:val="18"/>
      <w:lang w:val="en-US" w:eastAsia="ru-RU"/>
    </w:rPr>
  </w:style>
  <w:style w:type="character" w:styleId="a8">
    <w:name w:val="Hyperlink"/>
    <w:basedOn w:val="a0"/>
    <w:uiPriority w:val="99"/>
    <w:unhideWhenUsed/>
    <w:rsid w:val="00F21370"/>
    <w:rPr>
      <w:color w:val="0563C1" w:themeColor="hyperlink"/>
      <w:u w:val="single"/>
    </w:rPr>
  </w:style>
  <w:style w:type="paragraph" w:customStyle="1" w:styleId="ConsPlusNormal">
    <w:name w:val="ConsPlusNormal"/>
    <w:rsid w:val="00C6044D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025@egov66.ru" TargetMode="External"/><Relationship Id="rId5" Type="http://schemas.openxmlformats.org/officeDocument/2006/relationships/hyperlink" Target="mailto:soc025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Татьяна Анатольевна Караченцева</cp:lastModifiedBy>
  <cp:revision>2</cp:revision>
  <cp:lastPrinted>2023-11-09T07:39:00Z</cp:lastPrinted>
  <dcterms:created xsi:type="dcterms:W3CDTF">2023-11-17T06:19:00Z</dcterms:created>
  <dcterms:modified xsi:type="dcterms:W3CDTF">2023-11-17T06:19:00Z</dcterms:modified>
</cp:coreProperties>
</file>