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5ED" w:rsidRPr="002D4A22" w:rsidRDefault="0004797D" w:rsidP="002D4A22">
      <w:pPr>
        <w:spacing w:after="0" w:line="240" w:lineRule="auto"/>
        <w:jc w:val="right"/>
        <w:rPr>
          <w:rFonts w:ascii="Liberation Serif" w:hAnsi="Liberation Serif"/>
          <w:color w:val="000000" w:themeColor="text1"/>
          <w:sz w:val="20"/>
          <w:szCs w:val="20"/>
        </w:rPr>
      </w:pPr>
      <w:r w:rsidRPr="002D4A22">
        <w:rPr>
          <w:rFonts w:ascii="Liberation Serif" w:hAnsi="Liberation Serif"/>
          <w:color w:val="000000" w:themeColor="text1"/>
          <w:sz w:val="20"/>
          <w:szCs w:val="20"/>
        </w:rPr>
        <w:t>Приложение №1</w:t>
      </w:r>
    </w:p>
    <w:p w:rsidR="007669C4" w:rsidRPr="002D4A22" w:rsidRDefault="0004797D" w:rsidP="002D4A22">
      <w:pPr>
        <w:tabs>
          <w:tab w:val="left" w:pos="3398"/>
        </w:tabs>
        <w:spacing w:after="0" w:line="240" w:lineRule="auto"/>
        <w:rPr>
          <w:rFonts w:ascii="Liberation Serif" w:hAnsi="Liberation Serif"/>
          <w:color w:val="000000" w:themeColor="text1"/>
          <w:sz w:val="20"/>
          <w:szCs w:val="20"/>
        </w:rPr>
      </w:pPr>
      <w:bookmarkStart w:id="0" w:name="_GoBack"/>
      <w:bookmarkEnd w:id="0"/>
      <w:r w:rsidRPr="002D4A22">
        <w:rPr>
          <w:rFonts w:ascii="Liberation Serif" w:hAnsi="Liberation Serif"/>
          <w:color w:val="000000" w:themeColor="text1"/>
          <w:sz w:val="20"/>
          <w:szCs w:val="20"/>
        </w:rPr>
        <w:tab/>
      </w:r>
    </w:p>
    <w:p w:rsidR="007669C4" w:rsidRPr="002D4A22" w:rsidRDefault="007669C4" w:rsidP="002D4A22">
      <w:pPr>
        <w:tabs>
          <w:tab w:val="left" w:pos="3398"/>
        </w:tabs>
        <w:spacing w:after="0" w:line="240" w:lineRule="auto"/>
        <w:rPr>
          <w:rFonts w:ascii="Liberation Serif" w:hAnsi="Liberation Serif"/>
          <w:color w:val="000000" w:themeColor="text1"/>
          <w:sz w:val="20"/>
          <w:szCs w:val="20"/>
        </w:rPr>
      </w:pPr>
    </w:p>
    <w:p w:rsidR="0004797D" w:rsidRPr="002D4A22" w:rsidRDefault="007669C4" w:rsidP="002D4A22">
      <w:pPr>
        <w:tabs>
          <w:tab w:val="left" w:pos="3398"/>
        </w:tabs>
        <w:spacing w:after="0" w:line="240" w:lineRule="auto"/>
        <w:jc w:val="center"/>
        <w:rPr>
          <w:rFonts w:ascii="Liberation Serif" w:hAnsi="Liberation Serif"/>
          <w:b/>
          <w:color w:val="000000" w:themeColor="text1"/>
          <w:sz w:val="20"/>
          <w:szCs w:val="20"/>
        </w:rPr>
      </w:pPr>
      <w:r w:rsidRPr="002D4A22">
        <w:rPr>
          <w:rFonts w:ascii="Liberation Serif" w:hAnsi="Liberation Serif"/>
          <w:b/>
          <w:color w:val="000000" w:themeColor="text1"/>
          <w:sz w:val="20"/>
          <w:szCs w:val="20"/>
        </w:rPr>
        <w:t>«</w:t>
      </w:r>
      <w:r w:rsidR="0004797D" w:rsidRPr="002D4A22">
        <w:rPr>
          <w:rFonts w:ascii="Liberation Serif" w:hAnsi="Liberation Serif"/>
          <w:b/>
          <w:color w:val="000000" w:themeColor="text1"/>
          <w:sz w:val="20"/>
          <w:szCs w:val="20"/>
        </w:rPr>
        <w:t>Описание объекта закупки</w:t>
      </w:r>
      <w:r w:rsidRPr="002D4A22">
        <w:rPr>
          <w:rFonts w:ascii="Liberation Serif" w:hAnsi="Liberation Serif"/>
          <w:b/>
          <w:color w:val="000000" w:themeColor="text1"/>
          <w:sz w:val="20"/>
          <w:szCs w:val="20"/>
        </w:rPr>
        <w:t>»</w:t>
      </w:r>
    </w:p>
    <w:tbl>
      <w:tblPr>
        <w:tblStyle w:val="a3"/>
        <w:tblpPr w:leftFromText="180" w:rightFromText="180" w:vertAnchor="text" w:horzAnchor="margin" w:tblpX="108" w:tblpY="961"/>
        <w:tblW w:w="1442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936"/>
        <w:gridCol w:w="3543"/>
        <w:gridCol w:w="2127"/>
        <w:gridCol w:w="1559"/>
        <w:gridCol w:w="992"/>
      </w:tblGrid>
      <w:tr w:rsidR="002D4A22" w:rsidRPr="002D4A22" w:rsidTr="00B31C3F">
        <w:trPr>
          <w:trHeight w:val="557"/>
        </w:trPr>
        <w:tc>
          <w:tcPr>
            <w:tcW w:w="426" w:type="dxa"/>
            <w:vMerge w:val="restart"/>
          </w:tcPr>
          <w:p w:rsidR="00A477EA" w:rsidRPr="002D4A22" w:rsidRDefault="00A477EA" w:rsidP="002D4A22">
            <w:pPr>
              <w:rPr>
                <w:rFonts w:ascii="Liberation Serif" w:hAnsi="Liberation Serif"/>
                <w:b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b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842" w:type="dxa"/>
            <w:vMerge w:val="restart"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0"/>
              </w:rPr>
              <w:t>Наименование товара</w:t>
            </w:r>
          </w:p>
        </w:tc>
        <w:tc>
          <w:tcPr>
            <w:tcW w:w="7479" w:type="dxa"/>
            <w:gridSpan w:val="2"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sz w:val="20"/>
                <w:szCs w:val="20"/>
              </w:rPr>
              <w:t>Функциональные, технические и качественные характеристики товара</w:t>
            </w:r>
          </w:p>
        </w:tc>
        <w:tc>
          <w:tcPr>
            <w:tcW w:w="2127" w:type="dxa"/>
            <w:vMerge w:val="restart"/>
          </w:tcPr>
          <w:p w:rsidR="00A477EA" w:rsidRPr="002D4A22" w:rsidRDefault="000737E9" w:rsidP="002D4A22">
            <w:pPr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  <w:t>Нормативный документ на основании которого установлено требование</w:t>
            </w:r>
          </w:p>
        </w:tc>
        <w:tc>
          <w:tcPr>
            <w:tcW w:w="1559" w:type="dxa"/>
            <w:vMerge w:val="restart"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0"/>
              </w:rPr>
              <w:t xml:space="preserve">Ед. изм. по </w:t>
            </w:r>
            <w:r w:rsidRPr="002D4A22">
              <w:rPr>
                <w:rFonts w:ascii="Liberation Serif" w:eastAsia="Arial Unicode MS" w:hAnsi="Liberation Serif" w:cs="Times New Roman"/>
                <w:b/>
                <w:color w:val="000000" w:themeColor="text1"/>
                <w:sz w:val="20"/>
                <w:szCs w:val="20"/>
              </w:rPr>
              <w:t xml:space="preserve"> ОКЕИ</w:t>
            </w:r>
          </w:p>
        </w:tc>
        <w:tc>
          <w:tcPr>
            <w:tcW w:w="992" w:type="dxa"/>
            <w:vMerge w:val="restart"/>
          </w:tcPr>
          <w:p w:rsidR="00A477EA" w:rsidRPr="002D4A22" w:rsidRDefault="00A477EA" w:rsidP="002D4A22">
            <w:pPr>
              <w:rPr>
                <w:rFonts w:ascii="Liberation Serif" w:hAnsi="Liberation Serif"/>
                <w:b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0"/>
              </w:rPr>
              <w:t>Количество</w:t>
            </w:r>
          </w:p>
        </w:tc>
      </w:tr>
      <w:tr w:rsidR="002D4A22" w:rsidRPr="002D4A22" w:rsidTr="00B31C3F">
        <w:trPr>
          <w:trHeight w:val="557"/>
        </w:trPr>
        <w:tc>
          <w:tcPr>
            <w:tcW w:w="426" w:type="dxa"/>
            <w:vMerge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3" w:type="dxa"/>
          </w:tcPr>
          <w:p w:rsidR="00A477EA" w:rsidRPr="002D4A22" w:rsidRDefault="00666DE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0"/>
              </w:rPr>
              <w:t xml:space="preserve">Содержание/ значение </w:t>
            </w:r>
            <w:r w:rsidR="00A477EA" w:rsidRPr="002D4A22"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0"/>
              </w:rPr>
              <w:t>показателя</w:t>
            </w:r>
          </w:p>
        </w:tc>
        <w:tc>
          <w:tcPr>
            <w:tcW w:w="2127" w:type="dxa"/>
            <w:vMerge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320"/>
        </w:trPr>
        <w:tc>
          <w:tcPr>
            <w:tcW w:w="426" w:type="dxa"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36" w:type="dxa"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7</w:t>
            </w:r>
          </w:p>
        </w:tc>
      </w:tr>
      <w:tr w:rsidR="002D4A22" w:rsidRPr="002D4A22" w:rsidTr="00B31C3F">
        <w:trPr>
          <w:trHeight w:val="333"/>
        </w:trPr>
        <w:tc>
          <w:tcPr>
            <w:tcW w:w="426" w:type="dxa"/>
            <w:vMerge w:val="restart"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842" w:type="dxa"/>
            <w:vMerge w:val="restart"/>
          </w:tcPr>
          <w:p w:rsidR="00953DB8" w:rsidRPr="002D4A22" w:rsidRDefault="00953DB8" w:rsidP="002D4A22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Мясо кур</w:t>
            </w:r>
          </w:p>
          <w:p w:rsidR="00953DB8" w:rsidRPr="002D4A22" w:rsidRDefault="00953DB8" w:rsidP="002D4A22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  <w:p w:rsidR="00953DB8" w:rsidRPr="002D4A22" w:rsidRDefault="00953DB8" w:rsidP="002D4A22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ОКПД2 10.12.20.110</w:t>
            </w:r>
          </w:p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Вид мяса по способу разделки</w:t>
            </w:r>
          </w:p>
          <w:p w:rsidR="00953DB8" w:rsidRPr="002D4A22" w:rsidRDefault="00953DB8" w:rsidP="002D4A22">
            <w:pPr>
              <w:rPr>
                <w:rFonts w:ascii="Liberation Serif" w:hAnsi="Liberation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Тушка</w:t>
            </w:r>
          </w:p>
          <w:p w:rsidR="00953DB8" w:rsidRPr="002D4A22" w:rsidRDefault="00953DB8" w:rsidP="002D4A22">
            <w:pPr>
              <w:rPr>
                <w:rFonts w:ascii="Liberation Serif" w:hAnsi="Liberation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53DB8" w:rsidRPr="002D4A22" w:rsidRDefault="003D4B8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Межгосударственный стандарт 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="00953DB8"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ГОСТ 31962-2013 </w:t>
            </w:r>
            <w:r w:rsidR="00953DB8"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Мясо кур (тушки кур, цыплят, цыплят-бройлеров и их части). Технические условия</w:t>
            </w:r>
          </w:p>
        </w:tc>
        <w:tc>
          <w:tcPr>
            <w:tcW w:w="1559" w:type="dxa"/>
            <w:vMerge w:val="restart"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Кг.</w:t>
            </w:r>
          </w:p>
        </w:tc>
        <w:tc>
          <w:tcPr>
            <w:tcW w:w="992" w:type="dxa"/>
            <w:vMerge w:val="restart"/>
          </w:tcPr>
          <w:p w:rsidR="00953DB8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195</w:t>
            </w:r>
          </w:p>
        </w:tc>
      </w:tr>
      <w:tr w:rsidR="002D4A22" w:rsidRPr="002D4A22" w:rsidTr="002D4A22">
        <w:trPr>
          <w:trHeight w:val="2848"/>
        </w:trPr>
        <w:tc>
          <w:tcPr>
            <w:tcW w:w="426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Тушки и их части должны соответствовать    следующим минимальным требованиям</w:t>
            </w:r>
          </w:p>
        </w:tc>
        <w:tc>
          <w:tcPr>
            <w:tcW w:w="3543" w:type="dxa"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Хорошо обескровленные, чистые;</w:t>
            </w:r>
          </w:p>
          <w:p w:rsidR="00953DB8" w:rsidRPr="002D4A22" w:rsidRDefault="005F325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="00953DB8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е имеют:</w:t>
            </w:r>
          </w:p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- посторонних включений (например, стекла, резины, металла)</w:t>
            </w:r>
            <w:r w:rsidR="005F3250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-   посторонних запахов;</w:t>
            </w:r>
          </w:p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- фекальных загрязнений;</w:t>
            </w:r>
          </w:p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- видимых кровяных сгустков;</w:t>
            </w:r>
          </w:p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- остатков кишечника и клоаки, трахеи, пищевода, зрелых репродуктивных органов;</w:t>
            </w:r>
          </w:p>
          <w:p w:rsidR="00953DB8" w:rsidRPr="002D4A22" w:rsidRDefault="00953DB8" w:rsidP="002D4A22">
            <w:pPr>
              <w:rPr>
                <w:rFonts w:ascii="Liberation Serif" w:hAnsi="Liberation Serif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-  холодильных ожогов, пятен от разлитой желчи.</w:t>
            </w:r>
          </w:p>
          <w:p w:rsidR="00953DB8" w:rsidRPr="002D4A22" w:rsidRDefault="00953DB8" w:rsidP="002D4A22">
            <w:pPr>
              <w:rPr>
                <w:rFonts w:ascii="Liberation Serif" w:hAnsi="Liberation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333"/>
        </w:trPr>
        <w:tc>
          <w:tcPr>
            <w:tcW w:w="426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Вид по способу обработки</w:t>
            </w:r>
          </w:p>
        </w:tc>
        <w:tc>
          <w:tcPr>
            <w:tcW w:w="3543" w:type="dxa"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Потрошеные</w:t>
            </w:r>
          </w:p>
        </w:tc>
        <w:tc>
          <w:tcPr>
            <w:tcW w:w="2127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371"/>
        </w:trPr>
        <w:tc>
          <w:tcPr>
            <w:tcW w:w="426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Сорт</w:t>
            </w:r>
          </w:p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Первый</w:t>
            </w:r>
          </w:p>
        </w:tc>
        <w:tc>
          <w:tcPr>
            <w:tcW w:w="2127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77"/>
        </w:trPr>
        <w:tc>
          <w:tcPr>
            <w:tcW w:w="426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Термическое состояние</w:t>
            </w:r>
          </w:p>
        </w:tc>
        <w:tc>
          <w:tcPr>
            <w:tcW w:w="3543" w:type="dxa"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Замороженное</w:t>
            </w:r>
          </w:p>
        </w:tc>
        <w:tc>
          <w:tcPr>
            <w:tcW w:w="2127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1263"/>
        </w:trPr>
        <w:tc>
          <w:tcPr>
            <w:tcW w:w="426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953DB8" w:rsidRPr="002D4A22" w:rsidRDefault="00953DB8" w:rsidP="002D4A22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ascii="Liberation Serif" w:hAnsi="Liberation Serif" w:cs="Arial"/>
                <w:b w:val="0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Общие требования</w:t>
            </w:r>
          </w:p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Соответствие  </w:t>
            </w: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ГОСТ 31962-2013 </w:t>
            </w: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Мясо кур (тушки кур, цыплят, цыплят-бройлеров и их части). Технические условия</w:t>
            </w:r>
            <w:r w:rsid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3DB8" w:rsidRPr="002D4A22" w:rsidRDefault="00953DB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32"/>
        </w:trPr>
        <w:tc>
          <w:tcPr>
            <w:tcW w:w="426" w:type="dxa"/>
            <w:vMerge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477EA" w:rsidRPr="002D4A22" w:rsidRDefault="00A477EA" w:rsidP="002D4A22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A477EA" w:rsidRPr="002D4A22" w:rsidRDefault="00A477EA" w:rsidP="002D4A22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ascii="Liberation Serif" w:hAnsi="Liberation Serif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Остаточный срок годности на дату поставки, мес. </w:t>
            </w:r>
          </w:p>
        </w:tc>
        <w:tc>
          <w:tcPr>
            <w:tcW w:w="3543" w:type="dxa"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*Не менее 6</w:t>
            </w:r>
          </w:p>
        </w:tc>
        <w:tc>
          <w:tcPr>
            <w:tcW w:w="2127" w:type="dxa"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382"/>
        </w:trPr>
        <w:tc>
          <w:tcPr>
            <w:tcW w:w="426" w:type="dxa"/>
            <w:vMerge w:val="restart"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</w:tcPr>
          <w:p w:rsidR="00115154" w:rsidRPr="002D4A22" w:rsidRDefault="00115154" w:rsidP="002D4A22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Фарш мясной </w:t>
            </w:r>
          </w:p>
          <w:p w:rsidR="00115154" w:rsidRPr="002D4A22" w:rsidRDefault="00115154" w:rsidP="002D4A22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  <w:p w:rsidR="00115154" w:rsidRPr="002D4A22" w:rsidRDefault="00115154" w:rsidP="002D4A22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ОКПД10.13.14.716</w:t>
            </w:r>
          </w:p>
        </w:tc>
        <w:tc>
          <w:tcPr>
            <w:tcW w:w="3936" w:type="dxa"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Категория </w:t>
            </w:r>
          </w:p>
        </w:tc>
        <w:tc>
          <w:tcPr>
            <w:tcW w:w="3543" w:type="dxa"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2127" w:type="dxa"/>
            <w:vMerge w:val="restart"/>
          </w:tcPr>
          <w:p w:rsidR="00115154" w:rsidRPr="002D4A22" w:rsidRDefault="003D4B8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Национальный стандарт </w:t>
            </w:r>
            <w:r w:rsidR="00115154"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>ГОСТ 55365-2012 Фарш мясной. Технические условия</w:t>
            </w:r>
          </w:p>
        </w:tc>
        <w:tc>
          <w:tcPr>
            <w:tcW w:w="1559" w:type="dxa"/>
            <w:vMerge w:val="restart"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Кг.</w:t>
            </w:r>
          </w:p>
        </w:tc>
        <w:tc>
          <w:tcPr>
            <w:tcW w:w="992" w:type="dxa"/>
            <w:vMerge w:val="restart"/>
          </w:tcPr>
          <w:p w:rsidR="00115154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143</w:t>
            </w:r>
          </w:p>
        </w:tc>
      </w:tr>
      <w:tr w:rsidR="002D4A22" w:rsidRPr="002D4A22" w:rsidTr="00B31C3F">
        <w:trPr>
          <w:trHeight w:val="415"/>
        </w:trPr>
        <w:tc>
          <w:tcPr>
            <w:tcW w:w="426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Термическое состояние </w:t>
            </w:r>
          </w:p>
        </w:tc>
        <w:tc>
          <w:tcPr>
            <w:tcW w:w="3543" w:type="dxa"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Замороженный</w:t>
            </w:r>
          </w:p>
        </w:tc>
        <w:tc>
          <w:tcPr>
            <w:tcW w:w="2127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22"/>
        </w:trPr>
        <w:tc>
          <w:tcPr>
            <w:tcW w:w="426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 </w:t>
            </w:r>
          </w:p>
        </w:tc>
        <w:tc>
          <w:tcPr>
            <w:tcW w:w="3543" w:type="dxa"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Свинина, говядина</w:t>
            </w:r>
          </w:p>
        </w:tc>
        <w:tc>
          <w:tcPr>
            <w:tcW w:w="2127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22"/>
        </w:trPr>
        <w:tc>
          <w:tcPr>
            <w:tcW w:w="426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Внешний вид</w:t>
            </w:r>
          </w:p>
        </w:tc>
        <w:tc>
          <w:tcPr>
            <w:tcW w:w="3543" w:type="dxa"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Однородная мясная масса без костей, хрящей, сухожилий, грубой соединительной ткани, кровяных сгустков и пленок.</w:t>
            </w:r>
          </w:p>
        </w:tc>
        <w:tc>
          <w:tcPr>
            <w:tcW w:w="2127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768"/>
        </w:trPr>
        <w:tc>
          <w:tcPr>
            <w:tcW w:w="426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115154" w:rsidRPr="002D4A22" w:rsidRDefault="00115154" w:rsidP="002D4A22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ascii="Liberation Serif" w:hAnsi="Liberation Serif" w:cs="Arial"/>
                <w:b w:val="0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Общие требования</w:t>
            </w:r>
          </w:p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</w:tcPr>
          <w:p w:rsidR="00115154" w:rsidRPr="002D4A22" w:rsidRDefault="00115154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Соответствие </w:t>
            </w: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ГОСТ 55365-2012 Фарш мясной. Технические условия</w:t>
            </w:r>
          </w:p>
          <w:p w:rsidR="00115154" w:rsidRPr="002D4A22" w:rsidRDefault="00115154" w:rsidP="002D4A22">
            <w:pPr>
              <w:rPr>
                <w:rFonts w:ascii="Liberation Serif" w:hAnsi="Liberation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607"/>
        </w:trPr>
        <w:tc>
          <w:tcPr>
            <w:tcW w:w="426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Остаточный срок годности на дату поставки, </w:t>
            </w:r>
            <w:proofErr w:type="spellStart"/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сут</w:t>
            </w:r>
            <w:proofErr w:type="spellEnd"/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543" w:type="dxa"/>
          </w:tcPr>
          <w:p w:rsidR="00115154" w:rsidRPr="002D4A22" w:rsidRDefault="00386CE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*</w:t>
            </w:r>
            <w:r w:rsidR="00115154"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Не менее 60</w:t>
            </w:r>
          </w:p>
        </w:tc>
        <w:tc>
          <w:tcPr>
            <w:tcW w:w="2127" w:type="dxa"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15154" w:rsidRPr="002D4A22" w:rsidRDefault="0011515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388"/>
        </w:trPr>
        <w:tc>
          <w:tcPr>
            <w:tcW w:w="426" w:type="dxa"/>
            <w:vMerge w:val="restart"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Рыба </w:t>
            </w:r>
            <w:proofErr w:type="spellStart"/>
            <w:r w:rsidRPr="002D4A22">
              <w:rPr>
                <w:rFonts w:ascii="Liberation Serif" w:eastAsia="Times New Roman" w:hAnsi="Liberation Serif" w:cs="Times New Roman"/>
                <w:color w:val="000000" w:themeColor="text1"/>
                <w:sz w:val="20"/>
                <w:szCs w:val="20"/>
                <w:shd w:val="clear" w:color="auto" w:fill="FFFFFF"/>
              </w:rPr>
              <w:t>трескообразная</w:t>
            </w:r>
            <w:proofErr w:type="spellEnd"/>
          </w:p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мороженая </w:t>
            </w:r>
          </w:p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1015B2" w:rsidRPr="002D4A22" w:rsidRDefault="001015B2" w:rsidP="002D4A22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ОКПД2 10.20.13.122</w:t>
            </w:r>
          </w:p>
        </w:tc>
        <w:tc>
          <w:tcPr>
            <w:tcW w:w="3936" w:type="dxa"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Вид рыбы </w:t>
            </w:r>
          </w:p>
        </w:tc>
        <w:tc>
          <w:tcPr>
            <w:tcW w:w="3543" w:type="dxa"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Минтай</w:t>
            </w:r>
          </w:p>
        </w:tc>
        <w:tc>
          <w:tcPr>
            <w:tcW w:w="2127" w:type="dxa"/>
            <w:vMerge w:val="restart"/>
          </w:tcPr>
          <w:p w:rsidR="001015B2" w:rsidRPr="002D4A22" w:rsidRDefault="003D4B8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Межгосударственный стандарт</w:t>
            </w: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1015B2"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ГОСТ 32366-2013 </w:t>
            </w:r>
            <w:r w:rsidR="001015B2"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</w:r>
            <w:r w:rsidR="001015B2"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>Рыба мороженая. Технические условия</w:t>
            </w:r>
          </w:p>
        </w:tc>
        <w:tc>
          <w:tcPr>
            <w:tcW w:w="1559" w:type="dxa"/>
            <w:vMerge w:val="restart"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Кг. </w:t>
            </w:r>
          </w:p>
        </w:tc>
        <w:tc>
          <w:tcPr>
            <w:tcW w:w="992" w:type="dxa"/>
            <w:vMerge w:val="restart"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2D4A22" w:rsidRPr="002D4A22" w:rsidTr="00B31C3F">
        <w:trPr>
          <w:trHeight w:val="422"/>
        </w:trPr>
        <w:tc>
          <w:tcPr>
            <w:tcW w:w="426" w:type="dxa"/>
            <w:vMerge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Вид разделки</w:t>
            </w:r>
          </w:p>
        </w:tc>
        <w:tc>
          <w:tcPr>
            <w:tcW w:w="3543" w:type="dxa"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Обезглавленный</w:t>
            </w:r>
          </w:p>
        </w:tc>
        <w:tc>
          <w:tcPr>
            <w:tcW w:w="2127" w:type="dxa"/>
            <w:vMerge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22"/>
        </w:trPr>
        <w:tc>
          <w:tcPr>
            <w:tcW w:w="426" w:type="dxa"/>
            <w:vMerge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Сорт </w:t>
            </w:r>
          </w:p>
        </w:tc>
        <w:tc>
          <w:tcPr>
            <w:tcW w:w="3543" w:type="dxa"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Первый</w:t>
            </w:r>
          </w:p>
        </w:tc>
        <w:tc>
          <w:tcPr>
            <w:tcW w:w="2127" w:type="dxa"/>
            <w:vMerge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689"/>
        </w:trPr>
        <w:tc>
          <w:tcPr>
            <w:tcW w:w="426" w:type="dxa"/>
            <w:vMerge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Общие требования</w:t>
            </w:r>
          </w:p>
        </w:tc>
        <w:tc>
          <w:tcPr>
            <w:tcW w:w="3543" w:type="dxa"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</w:r>
            <w:r w:rsidR="00EA0BD2"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Соответствие</w:t>
            </w:r>
            <w:r w:rsidR="00EA0BD2"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ГОСТ 32366-2013 </w:t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</w: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>Рыба мороженая. Технические условия</w:t>
            </w:r>
          </w:p>
        </w:tc>
        <w:tc>
          <w:tcPr>
            <w:tcW w:w="2127" w:type="dxa"/>
            <w:vMerge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15B2" w:rsidRPr="002D4A22" w:rsidRDefault="001015B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689"/>
        </w:trPr>
        <w:tc>
          <w:tcPr>
            <w:tcW w:w="426" w:type="dxa"/>
            <w:vMerge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Остаточный срок годности на дату поставки, мес.</w:t>
            </w:r>
          </w:p>
        </w:tc>
        <w:tc>
          <w:tcPr>
            <w:tcW w:w="3543" w:type="dxa"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*Не менее 6</w:t>
            </w:r>
          </w:p>
        </w:tc>
        <w:tc>
          <w:tcPr>
            <w:tcW w:w="2127" w:type="dxa"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477EA" w:rsidRPr="002D4A22" w:rsidRDefault="00A477E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635"/>
        </w:trPr>
        <w:tc>
          <w:tcPr>
            <w:tcW w:w="426" w:type="dxa"/>
            <w:vMerge w:val="restart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Масло подсолнечное </w:t>
            </w:r>
          </w:p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ОКПД2 10.41.54.110</w:t>
            </w: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Марка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Рафинированное дезодорированное </w:t>
            </w:r>
          </w:p>
        </w:tc>
        <w:tc>
          <w:tcPr>
            <w:tcW w:w="2127" w:type="dxa"/>
            <w:vMerge w:val="restart"/>
          </w:tcPr>
          <w:p w:rsidR="005E20E4" w:rsidRPr="002D4A22" w:rsidRDefault="003D4B8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Межгосударственный стандарт 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5E20E4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ГОСТ 1129-</w:t>
            </w:r>
            <w:r w:rsidR="005E20E4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2013</w:t>
            </w:r>
            <w:r w:rsidR="005E20E4"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</w:r>
            <w:r w:rsidR="005E20E4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"Масло подсолнечное. Технические условия"</w:t>
            </w:r>
          </w:p>
        </w:tc>
        <w:tc>
          <w:tcPr>
            <w:tcW w:w="1559" w:type="dxa"/>
            <w:vMerge w:val="restart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lastRenderedPageBreak/>
              <w:t>л</w:t>
            </w:r>
          </w:p>
        </w:tc>
        <w:tc>
          <w:tcPr>
            <w:tcW w:w="992" w:type="dxa"/>
            <w:vMerge w:val="restart"/>
          </w:tcPr>
          <w:p w:rsidR="005E20E4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110</w:t>
            </w:r>
          </w:p>
        </w:tc>
      </w:tr>
      <w:tr w:rsidR="002D4A22" w:rsidRPr="002D4A22" w:rsidTr="00B31C3F">
        <w:trPr>
          <w:trHeight w:val="404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Сорт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Не ниже - Первый</w:t>
            </w:r>
          </w:p>
        </w:tc>
        <w:tc>
          <w:tcPr>
            <w:tcW w:w="2127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04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Прозрачность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b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Прозрачное без осадка</w:t>
            </w:r>
          </w:p>
        </w:tc>
        <w:tc>
          <w:tcPr>
            <w:tcW w:w="2127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04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Запах и вкус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Без запаха, обезличенный вкус</w:t>
            </w:r>
          </w:p>
        </w:tc>
        <w:tc>
          <w:tcPr>
            <w:tcW w:w="2127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Общие требования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Соответствие</w:t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 ГОСТ 1129-2013</w:t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"Масло подсолнечное. Технические условия"</w:t>
            </w:r>
          </w:p>
        </w:tc>
        <w:tc>
          <w:tcPr>
            <w:tcW w:w="2127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557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Остаточный срок годности. мес. </w:t>
            </w:r>
          </w:p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*Не менее 4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16"/>
        </w:trPr>
        <w:tc>
          <w:tcPr>
            <w:tcW w:w="426" w:type="dxa"/>
            <w:vMerge w:val="restart"/>
          </w:tcPr>
          <w:p w:rsidR="000C64FA" w:rsidRPr="002D4A22" w:rsidRDefault="000C64F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</w:tcPr>
          <w:p w:rsidR="000C64FA" w:rsidRPr="002D4A22" w:rsidRDefault="000C64F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Яйца куриные</w:t>
            </w:r>
          </w:p>
          <w:p w:rsidR="000C64FA" w:rsidRPr="002D4A22" w:rsidRDefault="000C64F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C64FA" w:rsidRPr="002D4A22" w:rsidRDefault="000C64F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ОКПД2 </w:t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</w:t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01.47.21.000</w:t>
            </w:r>
          </w:p>
        </w:tc>
        <w:tc>
          <w:tcPr>
            <w:tcW w:w="3936" w:type="dxa"/>
          </w:tcPr>
          <w:p w:rsidR="000C64FA" w:rsidRPr="002D4A22" w:rsidRDefault="000C64F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Вид</w:t>
            </w:r>
          </w:p>
        </w:tc>
        <w:tc>
          <w:tcPr>
            <w:tcW w:w="3543" w:type="dxa"/>
          </w:tcPr>
          <w:p w:rsidR="000C64FA" w:rsidRPr="002D4A22" w:rsidRDefault="000C64F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Столовые</w:t>
            </w:r>
          </w:p>
        </w:tc>
        <w:tc>
          <w:tcPr>
            <w:tcW w:w="2127" w:type="dxa"/>
            <w:vMerge w:val="restart"/>
          </w:tcPr>
          <w:p w:rsidR="000C64FA" w:rsidRPr="002D4A22" w:rsidRDefault="003D4B8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Межгосударственный стандарт 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="000C64FA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ГОСТ 31654-2012 «Яйца куриные пищевые» «Технические условия»</w:t>
            </w:r>
          </w:p>
        </w:tc>
        <w:tc>
          <w:tcPr>
            <w:tcW w:w="1559" w:type="dxa"/>
            <w:vMerge w:val="restart"/>
          </w:tcPr>
          <w:p w:rsidR="000C64FA" w:rsidRPr="002D4A22" w:rsidRDefault="000C64F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992" w:type="dxa"/>
            <w:vMerge w:val="restart"/>
          </w:tcPr>
          <w:p w:rsidR="000C64FA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1980</w:t>
            </w:r>
          </w:p>
        </w:tc>
      </w:tr>
      <w:tr w:rsidR="002D4A22" w:rsidRPr="002D4A22" w:rsidTr="00B31C3F">
        <w:trPr>
          <w:trHeight w:val="422"/>
        </w:trPr>
        <w:tc>
          <w:tcPr>
            <w:tcW w:w="426" w:type="dxa"/>
            <w:vMerge/>
          </w:tcPr>
          <w:p w:rsidR="000C64FA" w:rsidRPr="002D4A22" w:rsidRDefault="000C64F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C64FA" w:rsidRPr="002D4A22" w:rsidRDefault="000C64F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0C64FA" w:rsidRPr="002D4A22" w:rsidRDefault="000C64F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Категория</w:t>
            </w:r>
          </w:p>
        </w:tc>
        <w:tc>
          <w:tcPr>
            <w:tcW w:w="3543" w:type="dxa"/>
          </w:tcPr>
          <w:p w:rsidR="000C64FA" w:rsidRPr="002D4A22" w:rsidRDefault="000C64F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Не ниже - Первая</w:t>
            </w:r>
          </w:p>
        </w:tc>
        <w:tc>
          <w:tcPr>
            <w:tcW w:w="2127" w:type="dxa"/>
            <w:vMerge/>
          </w:tcPr>
          <w:p w:rsidR="000C64FA" w:rsidRPr="002D4A22" w:rsidRDefault="000C64F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64FA" w:rsidRPr="002D4A22" w:rsidRDefault="000C64F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64FA" w:rsidRPr="002D4A22" w:rsidRDefault="000C64F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513"/>
        </w:trPr>
        <w:tc>
          <w:tcPr>
            <w:tcW w:w="426" w:type="dxa"/>
            <w:vMerge/>
          </w:tcPr>
          <w:p w:rsidR="000C64FA" w:rsidRPr="002D4A22" w:rsidRDefault="000C64F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C64FA" w:rsidRPr="002D4A22" w:rsidRDefault="000C64F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0C64FA" w:rsidRPr="002D4A22" w:rsidRDefault="000C64F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Общие требования</w:t>
            </w:r>
          </w:p>
        </w:tc>
        <w:tc>
          <w:tcPr>
            <w:tcW w:w="3543" w:type="dxa"/>
          </w:tcPr>
          <w:p w:rsidR="000C64FA" w:rsidRPr="002D4A22" w:rsidRDefault="000C64F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ГОСТ 31654-2012 «Яйца куриные пищевые» «Технические условия»</w:t>
            </w:r>
          </w:p>
        </w:tc>
        <w:tc>
          <w:tcPr>
            <w:tcW w:w="2127" w:type="dxa"/>
            <w:vMerge/>
          </w:tcPr>
          <w:p w:rsidR="000C64FA" w:rsidRPr="002D4A22" w:rsidRDefault="000C64F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64FA" w:rsidRPr="002D4A22" w:rsidRDefault="000C64F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64FA" w:rsidRPr="002D4A22" w:rsidRDefault="000C64F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538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Остаточный срок годности. </w:t>
            </w:r>
            <w:proofErr w:type="spellStart"/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сут</w:t>
            </w:r>
            <w:proofErr w:type="spellEnd"/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*Не менее 15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527"/>
        </w:trPr>
        <w:tc>
          <w:tcPr>
            <w:tcW w:w="426" w:type="dxa"/>
            <w:vMerge w:val="restart"/>
          </w:tcPr>
          <w:p w:rsidR="00781A8B" w:rsidRPr="002D4A22" w:rsidRDefault="00781A8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</w:tcPr>
          <w:p w:rsidR="00781A8B" w:rsidRPr="002D4A22" w:rsidRDefault="00781A8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Мука пшеничная   </w:t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хлебопекарная</w:t>
            </w:r>
          </w:p>
          <w:p w:rsidR="00781A8B" w:rsidRPr="002D4A22" w:rsidRDefault="00781A8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81A8B" w:rsidRPr="002D4A22" w:rsidRDefault="00781A8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ОКПД2 10.61.21.113</w:t>
            </w:r>
          </w:p>
        </w:tc>
        <w:tc>
          <w:tcPr>
            <w:tcW w:w="3936" w:type="dxa"/>
          </w:tcPr>
          <w:p w:rsidR="00781A8B" w:rsidRPr="002D4A22" w:rsidRDefault="00781A8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781A8B" w:rsidRPr="002D4A22" w:rsidRDefault="00781A8B" w:rsidP="002D4A22">
            <w:pPr>
              <w:tabs>
                <w:tab w:val="center" w:pos="1789"/>
              </w:tabs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Сорт </w:t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3543" w:type="dxa"/>
          </w:tcPr>
          <w:p w:rsidR="00781A8B" w:rsidRPr="002D4A22" w:rsidRDefault="00781A8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Не ниже первого</w:t>
            </w:r>
          </w:p>
        </w:tc>
        <w:tc>
          <w:tcPr>
            <w:tcW w:w="2127" w:type="dxa"/>
          </w:tcPr>
          <w:p w:rsidR="00781A8B" w:rsidRPr="002D4A22" w:rsidRDefault="003D4B81" w:rsidP="002D4A22">
            <w:pPr>
              <w:ind w:firstLine="34"/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Межгосударственный стандарт 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781A8B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ГОСТ 26574-2017 «Мука пшеничная хлебопекарная. Технические условия»</w:t>
            </w:r>
          </w:p>
          <w:p w:rsidR="00781A8B" w:rsidRPr="002D4A22" w:rsidRDefault="00781A8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81A8B" w:rsidRPr="002D4A22" w:rsidRDefault="00781A8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Кг.</w:t>
            </w:r>
          </w:p>
        </w:tc>
        <w:tc>
          <w:tcPr>
            <w:tcW w:w="992" w:type="dxa"/>
            <w:vMerge w:val="restart"/>
          </w:tcPr>
          <w:p w:rsidR="00781A8B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D4A22" w:rsidRPr="002D4A22" w:rsidTr="00B31C3F">
        <w:trPr>
          <w:trHeight w:val="869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781A8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Общие требования </w:t>
            </w:r>
          </w:p>
        </w:tc>
        <w:tc>
          <w:tcPr>
            <w:tcW w:w="3543" w:type="dxa"/>
          </w:tcPr>
          <w:p w:rsidR="00781A8B" w:rsidRPr="002D4A22" w:rsidRDefault="00EA0BD2" w:rsidP="002D4A22">
            <w:pPr>
              <w:ind w:firstLine="34"/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Соответствие</w:t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="00781A8B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ГОСТ 26574-2017 «Мука пшеничная хлебопекарная. Технические условия»</w:t>
            </w:r>
          </w:p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583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Остаточный срок годности. мес. </w:t>
            </w:r>
          </w:p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*Не менее 6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607"/>
        </w:trPr>
        <w:tc>
          <w:tcPr>
            <w:tcW w:w="426" w:type="dxa"/>
            <w:vMerge w:val="restart"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2" w:type="dxa"/>
            <w:vMerge w:val="restart"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Изделия макаронные </w:t>
            </w:r>
          </w:p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ОКПД 10.73.11.190</w:t>
            </w:r>
          </w:p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Группа макаронных изделий </w:t>
            </w:r>
          </w:p>
        </w:tc>
        <w:tc>
          <w:tcPr>
            <w:tcW w:w="3543" w:type="dxa"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А: Макаронные изделия, изготовленные из муки из твердой пшеницы для макаронных изделий.</w:t>
            </w:r>
          </w:p>
        </w:tc>
        <w:tc>
          <w:tcPr>
            <w:tcW w:w="2127" w:type="dxa"/>
            <w:vMerge w:val="restart"/>
          </w:tcPr>
          <w:p w:rsidR="00285FC5" w:rsidRPr="002D4A22" w:rsidRDefault="003D4B8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Межгосударственный стандарт </w:t>
            </w:r>
            <w:r w:rsidR="00285FC5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ГОСТ 31743-2017 «Изделия </w:t>
            </w:r>
            <w:r w:rsidR="00285FC5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макаронные. Общие технические условия»</w:t>
            </w:r>
          </w:p>
        </w:tc>
        <w:tc>
          <w:tcPr>
            <w:tcW w:w="1559" w:type="dxa"/>
            <w:vMerge w:val="restart"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lastRenderedPageBreak/>
              <w:t>Кг.</w:t>
            </w:r>
          </w:p>
        </w:tc>
        <w:tc>
          <w:tcPr>
            <w:tcW w:w="992" w:type="dxa"/>
            <w:vMerge w:val="restart"/>
          </w:tcPr>
          <w:p w:rsidR="00285FC5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25</w:t>
            </w:r>
          </w:p>
        </w:tc>
      </w:tr>
      <w:tr w:rsidR="002D4A22" w:rsidRPr="002D4A22" w:rsidTr="00B31C3F">
        <w:trPr>
          <w:trHeight w:val="710"/>
        </w:trPr>
        <w:tc>
          <w:tcPr>
            <w:tcW w:w="426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Сорт макаронных изделий из пшеничной муки</w:t>
            </w:r>
          </w:p>
        </w:tc>
        <w:tc>
          <w:tcPr>
            <w:tcW w:w="3543" w:type="dxa"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Не ниже Первый</w:t>
            </w:r>
          </w:p>
        </w:tc>
        <w:tc>
          <w:tcPr>
            <w:tcW w:w="2127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710"/>
        </w:trPr>
        <w:tc>
          <w:tcPr>
            <w:tcW w:w="426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285FC5" w:rsidRPr="002A6D7C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A6D7C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  <w:shd w:val="clear" w:color="auto" w:fill="FFFFFF"/>
              </w:rPr>
              <w:t>Тип макаронных изделий</w:t>
            </w:r>
          </w:p>
        </w:tc>
        <w:tc>
          <w:tcPr>
            <w:tcW w:w="3543" w:type="dxa"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По согласованию с заказчиком</w:t>
            </w:r>
          </w:p>
        </w:tc>
        <w:tc>
          <w:tcPr>
            <w:tcW w:w="2127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710"/>
        </w:trPr>
        <w:tc>
          <w:tcPr>
            <w:tcW w:w="426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285FC5" w:rsidRPr="002A6D7C" w:rsidRDefault="00285FC5" w:rsidP="002D4A22">
            <w:pPr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A6D7C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Цвет </w:t>
            </w:r>
          </w:p>
        </w:tc>
        <w:tc>
          <w:tcPr>
            <w:tcW w:w="3543" w:type="dxa"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Соответствующий сорту муки</w:t>
            </w:r>
          </w:p>
        </w:tc>
        <w:tc>
          <w:tcPr>
            <w:tcW w:w="2127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710"/>
        </w:trPr>
        <w:tc>
          <w:tcPr>
            <w:tcW w:w="426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285FC5" w:rsidRPr="002D4A22" w:rsidRDefault="00285FC5" w:rsidP="002D4A22">
            <w:pPr>
              <w:rPr>
                <w:rFonts w:ascii="Liberation Serif" w:hAnsi="Liberation Serif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Форма</w:t>
            </w:r>
          </w:p>
        </w:tc>
        <w:tc>
          <w:tcPr>
            <w:tcW w:w="3543" w:type="dxa"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Соответствующая типу изделий</w:t>
            </w:r>
          </w:p>
        </w:tc>
        <w:tc>
          <w:tcPr>
            <w:tcW w:w="2127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710"/>
        </w:trPr>
        <w:tc>
          <w:tcPr>
            <w:tcW w:w="426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Вкус </w:t>
            </w:r>
          </w:p>
        </w:tc>
        <w:tc>
          <w:tcPr>
            <w:tcW w:w="3543" w:type="dxa"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Свойственный данному изделию, без постороннего вкуса</w:t>
            </w:r>
          </w:p>
        </w:tc>
        <w:tc>
          <w:tcPr>
            <w:tcW w:w="2127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710"/>
        </w:trPr>
        <w:tc>
          <w:tcPr>
            <w:tcW w:w="426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Запах</w:t>
            </w:r>
          </w:p>
        </w:tc>
        <w:tc>
          <w:tcPr>
            <w:tcW w:w="3543" w:type="dxa"/>
          </w:tcPr>
          <w:p w:rsidR="00285FC5" w:rsidRPr="002D4A22" w:rsidRDefault="00285FC5" w:rsidP="002D4A2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Свойственный данному изделию, без постороннего запаха</w:t>
            </w:r>
          </w:p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85FC5" w:rsidRPr="002D4A22" w:rsidRDefault="00285FC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EA0BD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Общие требования</w:t>
            </w:r>
          </w:p>
        </w:tc>
        <w:tc>
          <w:tcPr>
            <w:tcW w:w="3543" w:type="dxa"/>
          </w:tcPr>
          <w:p w:rsidR="005E20E4" w:rsidRPr="002D4A22" w:rsidRDefault="00EA0BD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Соответствие</w:t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 ГОСТ 31743-2017 «Изделия макаронные. Общие технические условия»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549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Остаточный срок годности на дату поставки, мес. 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*Не менее 12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395"/>
        </w:trPr>
        <w:tc>
          <w:tcPr>
            <w:tcW w:w="426" w:type="dxa"/>
            <w:vMerge w:val="restart"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2" w:type="dxa"/>
            <w:vMerge w:val="restart"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Паста томатная</w:t>
            </w:r>
          </w:p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ОКПД2 </w:t>
            </w:r>
          </w:p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10.39.17.112</w:t>
            </w:r>
          </w:p>
        </w:tc>
        <w:tc>
          <w:tcPr>
            <w:tcW w:w="3936" w:type="dxa"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Категория </w:t>
            </w:r>
          </w:p>
        </w:tc>
        <w:tc>
          <w:tcPr>
            <w:tcW w:w="3543" w:type="dxa"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Экстра</w:t>
            </w:r>
          </w:p>
        </w:tc>
        <w:tc>
          <w:tcPr>
            <w:tcW w:w="2127" w:type="dxa"/>
            <w:vMerge w:val="restart"/>
          </w:tcPr>
          <w:p w:rsidR="00A8652B" w:rsidRPr="002D4A22" w:rsidRDefault="003D4B8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Межгосударственный стандарт 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A8652B"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>ГОСТ 3343-2017 «Продукты томатные концентрированные. Общие технические условия»</w:t>
            </w:r>
          </w:p>
        </w:tc>
        <w:tc>
          <w:tcPr>
            <w:tcW w:w="1559" w:type="dxa"/>
            <w:vMerge w:val="restart"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Кг.</w:t>
            </w:r>
          </w:p>
        </w:tc>
        <w:tc>
          <w:tcPr>
            <w:tcW w:w="992" w:type="dxa"/>
            <w:vMerge w:val="restart"/>
          </w:tcPr>
          <w:p w:rsidR="00A8652B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</w:t>
            </w: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Внешний вид и консистенция</w:t>
            </w:r>
          </w:p>
        </w:tc>
        <w:tc>
          <w:tcPr>
            <w:tcW w:w="3543" w:type="dxa"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Густая однородная концентрированная масса мажущейся консистенции, без темных включений, остатков кожицы, семян и других грубых частиц плодов.</w:t>
            </w:r>
          </w:p>
        </w:tc>
        <w:tc>
          <w:tcPr>
            <w:tcW w:w="2127" w:type="dxa"/>
            <w:vMerge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Цвет</w:t>
            </w:r>
          </w:p>
        </w:tc>
        <w:tc>
          <w:tcPr>
            <w:tcW w:w="3543" w:type="dxa"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Красный, оранжево-красный или малиново-красный, ярко выраженный, равномерный по всей массе</w:t>
            </w:r>
          </w:p>
        </w:tc>
        <w:tc>
          <w:tcPr>
            <w:tcW w:w="2127" w:type="dxa"/>
            <w:vMerge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Вкус и запах</w:t>
            </w:r>
          </w:p>
        </w:tc>
        <w:tc>
          <w:tcPr>
            <w:tcW w:w="3543" w:type="dxa"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Ярко выраженные, свойственные зрелым томатам, прошедшим термическую обработку, без горечи и других посторонних привкуса и запаха</w:t>
            </w:r>
          </w:p>
        </w:tc>
        <w:tc>
          <w:tcPr>
            <w:tcW w:w="2127" w:type="dxa"/>
            <w:vMerge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Массовая доля растворимых сухих веществ (за вычетом хлоридов), %</w:t>
            </w:r>
          </w:p>
        </w:tc>
        <w:tc>
          <w:tcPr>
            <w:tcW w:w="3543" w:type="dxa"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**Не менее 25</w:t>
            </w:r>
          </w:p>
        </w:tc>
        <w:tc>
          <w:tcPr>
            <w:tcW w:w="2127" w:type="dxa"/>
            <w:vMerge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652B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5215C5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>Общие требования</w:t>
            </w:r>
          </w:p>
        </w:tc>
        <w:tc>
          <w:tcPr>
            <w:tcW w:w="3543" w:type="dxa"/>
          </w:tcPr>
          <w:p w:rsidR="005E20E4" w:rsidRPr="002D4A22" w:rsidRDefault="00A8652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Соответствие </w:t>
            </w:r>
            <w:r w:rsidR="005215C5"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>ГОСТ 3343-2017 «Продукты томатные концентрированные. Общие технические условия»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666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Остаточный срок годности на дату поставки, мес.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*Не менее 12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67"/>
        </w:trPr>
        <w:tc>
          <w:tcPr>
            <w:tcW w:w="426" w:type="dxa"/>
            <w:vMerge w:val="restart"/>
          </w:tcPr>
          <w:p w:rsidR="000D7695" w:rsidRPr="002D4A22" w:rsidRDefault="000D769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2" w:type="dxa"/>
            <w:vMerge w:val="restart"/>
          </w:tcPr>
          <w:p w:rsidR="000D7695" w:rsidRPr="002D4A22" w:rsidRDefault="000D769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Смесь сушеных фруктов (сухой компот)</w:t>
            </w:r>
          </w:p>
          <w:p w:rsidR="000D7695" w:rsidRPr="002D4A22" w:rsidRDefault="000D769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D7695" w:rsidRPr="002D4A22" w:rsidRDefault="000D769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ОКПД2 10.39.25.134</w:t>
            </w:r>
          </w:p>
        </w:tc>
        <w:tc>
          <w:tcPr>
            <w:tcW w:w="3936" w:type="dxa"/>
          </w:tcPr>
          <w:p w:rsidR="000D7695" w:rsidRPr="002D4A22" w:rsidRDefault="000D769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Сорт </w:t>
            </w:r>
          </w:p>
        </w:tc>
        <w:tc>
          <w:tcPr>
            <w:tcW w:w="3543" w:type="dxa"/>
          </w:tcPr>
          <w:p w:rsidR="000D7695" w:rsidRPr="002D4A22" w:rsidRDefault="000D769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Столовый</w:t>
            </w:r>
          </w:p>
        </w:tc>
        <w:tc>
          <w:tcPr>
            <w:tcW w:w="2127" w:type="dxa"/>
            <w:vMerge w:val="restart"/>
          </w:tcPr>
          <w:p w:rsidR="000D7695" w:rsidRPr="002D4A22" w:rsidRDefault="003D4B8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Межгосударственный стандарт </w:t>
            </w:r>
            <w:r w:rsidR="000D7695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ГОСТ 32896-2014 «Фрукты сушеные. Общие технические условия»</w:t>
            </w:r>
          </w:p>
        </w:tc>
        <w:tc>
          <w:tcPr>
            <w:tcW w:w="1559" w:type="dxa"/>
            <w:vMerge w:val="restart"/>
          </w:tcPr>
          <w:p w:rsidR="000D7695" w:rsidRPr="002D4A22" w:rsidRDefault="000D769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Кг.</w:t>
            </w:r>
          </w:p>
        </w:tc>
        <w:tc>
          <w:tcPr>
            <w:tcW w:w="992" w:type="dxa"/>
            <w:vMerge w:val="restart"/>
          </w:tcPr>
          <w:p w:rsidR="000D7695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60</w:t>
            </w: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0D7695" w:rsidRPr="002D4A22" w:rsidRDefault="000D769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D7695" w:rsidRPr="002D4A22" w:rsidRDefault="000D769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0D7695" w:rsidRPr="002D4A22" w:rsidRDefault="000D769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>Общие требования</w:t>
            </w:r>
          </w:p>
        </w:tc>
        <w:tc>
          <w:tcPr>
            <w:tcW w:w="3543" w:type="dxa"/>
          </w:tcPr>
          <w:p w:rsidR="000D7695" w:rsidRPr="002D4A22" w:rsidRDefault="000D769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Соответствие</w:t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ГОСТ 32896-2014 «Фрукты сушеные. Общие технические условия»</w:t>
            </w:r>
          </w:p>
        </w:tc>
        <w:tc>
          <w:tcPr>
            <w:tcW w:w="2127" w:type="dxa"/>
            <w:vMerge/>
          </w:tcPr>
          <w:p w:rsidR="000D7695" w:rsidRPr="002D4A22" w:rsidRDefault="000D769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D7695" w:rsidRPr="002D4A22" w:rsidRDefault="000D769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D7695" w:rsidRPr="002D4A22" w:rsidRDefault="000D769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557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0D769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Остаточный срок годности на дату поставки, мес.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*Не менее 6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505"/>
        </w:trPr>
        <w:tc>
          <w:tcPr>
            <w:tcW w:w="426" w:type="dxa"/>
            <w:vMerge w:val="restart"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2" w:type="dxa"/>
            <w:vMerge w:val="restart"/>
          </w:tcPr>
          <w:p w:rsidR="003B2E65" w:rsidRPr="002A6D7C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A6D7C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Дрожжи хлебопекарные сушеные</w:t>
            </w:r>
          </w:p>
          <w:p w:rsidR="003B2E65" w:rsidRPr="002A6D7C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A6D7C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ОКПД2 10.89.13.112</w:t>
            </w:r>
          </w:p>
        </w:tc>
        <w:tc>
          <w:tcPr>
            <w:tcW w:w="3936" w:type="dxa"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Сорт</w:t>
            </w:r>
          </w:p>
        </w:tc>
        <w:tc>
          <w:tcPr>
            <w:tcW w:w="3543" w:type="dxa"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Высший</w:t>
            </w:r>
          </w:p>
        </w:tc>
        <w:tc>
          <w:tcPr>
            <w:tcW w:w="2127" w:type="dxa"/>
            <w:vMerge w:val="restart"/>
          </w:tcPr>
          <w:p w:rsidR="003B2E65" w:rsidRPr="002D4A22" w:rsidRDefault="003D4B8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Национальный стандарт </w:t>
            </w:r>
            <w:r w:rsidR="003B2E65"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ГОСТ Р 54845-2011 «Дрожжи хлебопекарные сушеные. Технические условия»</w:t>
            </w:r>
          </w:p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Кг.</w:t>
            </w:r>
          </w:p>
        </w:tc>
        <w:tc>
          <w:tcPr>
            <w:tcW w:w="992" w:type="dxa"/>
            <w:vMerge w:val="restart"/>
          </w:tcPr>
          <w:p w:rsidR="003B2E65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0,5</w:t>
            </w: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Внешний вид</w:t>
            </w:r>
          </w:p>
        </w:tc>
        <w:tc>
          <w:tcPr>
            <w:tcW w:w="3543" w:type="dxa"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Форма вермишели, гранул, мелких зерен, кусочков, порошка или </w:t>
            </w:r>
            <w:proofErr w:type="spellStart"/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крупообразный</w:t>
            </w:r>
            <w:proofErr w:type="spellEnd"/>
          </w:p>
        </w:tc>
        <w:tc>
          <w:tcPr>
            <w:tcW w:w="2127" w:type="dxa"/>
            <w:vMerge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Цвет</w:t>
            </w:r>
          </w:p>
        </w:tc>
        <w:tc>
          <w:tcPr>
            <w:tcW w:w="3543" w:type="dxa"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Светло-желтый или светло-коричневый</w:t>
            </w:r>
          </w:p>
        </w:tc>
        <w:tc>
          <w:tcPr>
            <w:tcW w:w="2127" w:type="dxa"/>
            <w:vMerge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Запах</w:t>
            </w:r>
          </w:p>
        </w:tc>
        <w:tc>
          <w:tcPr>
            <w:tcW w:w="3543" w:type="dxa"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Свойственный сушеным дрожжам, без посторонних запахов: гнилостного, плесени и др.</w:t>
            </w:r>
          </w:p>
        </w:tc>
        <w:tc>
          <w:tcPr>
            <w:tcW w:w="2127" w:type="dxa"/>
            <w:vMerge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Вкус</w:t>
            </w:r>
          </w:p>
        </w:tc>
        <w:tc>
          <w:tcPr>
            <w:tcW w:w="3543" w:type="dxa"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Свойственный сушеным дрожжам</w:t>
            </w:r>
          </w:p>
        </w:tc>
        <w:tc>
          <w:tcPr>
            <w:tcW w:w="2127" w:type="dxa"/>
            <w:vMerge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2E65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3B2E65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Общие требования</w:t>
            </w:r>
          </w:p>
        </w:tc>
        <w:tc>
          <w:tcPr>
            <w:tcW w:w="3543" w:type="dxa"/>
          </w:tcPr>
          <w:p w:rsidR="003B2E65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Соответствие</w:t>
            </w:r>
            <w:r w:rsidR="003B2E65"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ГОСТ Р 54845-2011 «Дрожжи хлебопекарные сушеные. Технические условия»</w:t>
            </w:r>
          </w:p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673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Остаточный срок годности на дату поставки, мес.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*Не менее 6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 w:val="restart"/>
          </w:tcPr>
          <w:p w:rsidR="0008094B" w:rsidRPr="002D4A22" w:rsidRDefault="0008094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2" w:type="dxa"/>
            <w:vMerge w:val="restart"/>
          </w:tcPr>
          <w:p w:rsidR="0008094B" w:rsidRPr="002D4A22" w:rsidRDefault="0008094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Чай черный  </w:t>
            </w:r>
          </w:p>
          <w:p w:rsidR="0008094B" w:rsidRPr="002D4A22" w:rsidRDefault="0008094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8094B" w:rsidRPr="002D4A22" w:rsidRDefault="0008094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ОКПД2 10.83.13.120</w:t>
            </w:r>
          </w:p>
        </w:tc>
        <w:tc>
          <w:tcPr>
            <w:tcW w:w="3936" w:type="dxa"/>
          </w:tcPr>
          <w:p w:rsidR="0008094B" w:rsidRPr="002D4A22" w:rsidRDefault="0008094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Вид </w:t>
            </w:r>
          </w:p>
          <w:p w:rsidR="0008094B" w:rsidRPr="002D4A22" w:rsidRDefault="0008094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по способу </w:t>
            </w:r>
          </w:p>
          <w:p w:rsidR="0008094B" w:rsidRPr="002D4A22" w:rsidRDefault="0008094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обработки листа </w:t>
            </w:r>
          </w:p>
          <w:p w:rsidR="0008094B" w:rsidRPr="002D4A22" w:rsidRDefault="0008094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</w:tcPr>
          <w:p w:rsidR="0008094B" w:rsidRPr="002D4A22" w:rsidRDefault="0008094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Листовой</w:t>
            </w:r>
          </w:p>
          <w:p w:rsidR="0008094B" w:rsidRPr="002D4A22" w:rsidRDefault="0008094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08094B" w:rsidRPr="002D4A22" w:rsidRDefault="0008094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8094B" w:rsidRPr="002D4A22" w:rsidRDefault="003D4B8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Межгосударственный стандарт</w:t>
            </w: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08094B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ГОСТ 32573-2013 «Чай черный. Технические условия»</w:t>
            </w:r>
          </w:p>
        </w:tc>
        <w:tc>
          <w:tcPr>
            <w:tcW w:w="1559" w:type="dxa"/>
            <w:vMerge w:val="restart"/>
          </w:tcPr>
          <w:p w:rsidR="0008094B" w:rsidRPr="002D4A22" w:rsidRDefault="0008094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Кг.</w:t>
            </w:r>
          </w:p>
        </w:tc>
        <w:tc>
          <w:tcPr>
            <w:tcW w:w="992" w:type="dxa"/>
            <w:vMerge w:val="restart"/>
          </w:tcPr>
          <w:p w:rsidR="0008094B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</w:p>
        </w:tc>
      </w:tr>
      <w:tr w:rsidR="002D4A22" w:rsidRPr="002D4A22" w:rsidTr="00B31C3F">
        <w:trPr>
          <w:trHeight w:val="469"/>
        </w:trPr>
        <w:tc>
          <w:tcPr>
            <w:tcW w:w="426" w:type="dxa"/>
            <w:vMerge/>
          </w:tcPr>
          <w:p w:rsidR="0008094B" w:rsidRPr="002D4A22" w:rsidRDefault="0008094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8094B" w:rsidRPr="002D4A22" w:rsidRDefault="0008094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08094B" w:rsidRPr="002D4A22" w:rsidRDefault="0008094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Тип листа чая черного</w:t>
            </w:r>
          </w:p>
        </w:tc>
        <w:tc>
          <w:tcPr>
            <w:tcW w:w="3543" w:type="dxa"/>
          </w:tcPr>
          <w:p w:rsidR="0008094B" w:rsidRPr="002D4A22" w:rsidRDefault="0008094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2127" w:type="dxa"/>
            <w:vMerge/>
          </w:tcPr>
          <w:p w:rsidR="0008094B" w:rsidRPr="002D4A22" w:rsidRDefault="0008094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094B" w:rsidRPr="002D4A22" w:rsidRDefault="0008094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8094B" w:rsidRPr="002D4A22" w:rsidRDefault="0008094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08094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Общие требования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Соответствие</w:t>
            </w:r>
            <w:r w:rsidR="0008094B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ГОСТ 32573-2013 «Чай черный. Технические условия»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701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Остаточный срок годности на дату поставки, мес.</w:t>
            </w:r>
          </w:p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*Не менее 6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 w:val="restart"/>
          </w:tcPr>
          <w:p w:rsidR="00B31C3F" w:rsidRPr="002D4A22" w:rsidRDefault="00B31C3F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2" w:type="dxa"/>
            <w:vMerge w:val="restart"/>
          </w:tcPr>
          <w:p w:rsidR="00B31C3F" w:rsidRPr="002A6D7C" w:rsidRDefault="00B31C3F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A6D7C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Какао-порошок </w:t>
            </w:r>
          </w:p>
          <w:p w:rsidR="00B31C3F" w:rsidRPr="002A6D7C" w:rsidRDefault="00B31C3F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B31C3F" w:rsidRPr="002D4A22" w:rsidRDefault="00B31C3F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A6D7C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ОКПД2 10.82.13.000</w:t>
            </w:r>
          </w:p>
        </w:tc>
        <w:tc>
          <w:tcPr>
            <w:tcW w:w="3936" w:type="dxa"/>
          </w:tcPr>
          <w:p w:rsidR="00B31C3F" w:rsidRPr="002D4A22" w:rsidRDefault="00B31C3F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Описание </w:t>
            </w:r>
          </w:p>
        </w:tc>
        <w:tc>
          <w:tcPr>
            <w:tcW w:w="3543" w:type="dxa"/>
          </w:tcPr>
          <w:p w:rsidR="00B31C3F" w:rsidRPr="002D4A22" w:rsidRDefault="00B31C3F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** Кондитерское изделие из тонкоизмельченного, частично обезжиренного тертого какао, содержащее от 12% до 20% масла какао и не более 7,5% влаги.</w:t>
            </w:r>
          </w:p>
        </w:tc>
        <w:tc>
          <w:tcPr>
            <w:tcW w:w="2127" w:type="dxa"/>
            <w:vMerge w:val="restart"/>
          </w:tcPr>
          <w:p w:rsidR="00B31C3F" w:rsidRPr="002D4A22" w:rsidRDefault="003D4B8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Межгосударственный стандарт</w:t>
            </w: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B31C3F"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>ГОСТ 108-2014 «Какао-порошок. Технические условия»</w:t>
            </w:r>
          </w:p>
        </w:tc>
        <w:tc>
          <w:tcPr>
            <w:tcW w:w="1559" w:type="dxa"/>
            <w:vMerge w:val="restart"/>
          </w:tcPr>
          <w:p w:rsidR="00B31C3F" w:rsidRPr="002D4A22" w:rsidRDefault="00B31C3F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Кг.</w:t>
            </w:r>
          </w:p>
        </w:tc>
        <w:tc>
          <w:tcPr>
            <w:tcW w:w="992" w:type="dxa"/>
            <w:vMerge w:val="restart"/>
          </w:tcPr>
          <w:p w:rsidR="00B31C3F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</w:t>
            </w: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B31C3F" w:rsidRPr="002D4A22" w:rsidRDefault="00B31C3F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31C3F" w:rsidRPr="002D4A22" w:rsidRDefault="00B31C3F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B31C3F" w:rsidRPr="002D4A22" w:rsidRDefault="00B31C3F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Внешний вид</w:t>
            </w:r>
          </w:p>
        </w:tc>
        <w:tc>
          <w:tcPr>
            <w:tcW w:w="3543" w:type="dxa"/>
          </w:tcPr>
          <w:p w:rsidR="00B31C3F" w:rsidRPr="002D4A22" w:rsidRDefault="00B31C3F" w:rsidP="002D4A2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** Порошок от светло-коричневого до темно-коричневого цвета.</w:t>
            </w:r>
          </w:p>
          <w:p w:rsidR="00B31C3F" w:rsidRPr="002D4A22" w:rsidRDefault="00B31C3F" w:rsidP="002D4A2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Не допускается серый оттенок. При растирании между пальцами не должен давать ощущения крупинок</w:t>
            </w:r>
          </w:p>
          <w:p w:rsidR="00B31C3F" w:rsidRPr="002D4A22" w:rsidRDefault="00B31C3F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B31C3F" w:rsidRPr="002D4A22" w:rsidRDefault="00B31C3F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31C3F" w:rsidRPr="002D4A22" w:rsidRDefault="00B31C3F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1C3F" w:rsidRPr="002D4A22" w:rsidRDefault="00B31C3F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B31C3F" w:rsidRPr="002D4A22" w:rsidRDefault="00B31C3F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31C3F" w:rsidRPr="002D4A22" w:rsidRDefault="00B31C3F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B31C3F" w:rsidRPr="002D4A22" w:rsidRDefault="00B31C3F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Вкус и аромат</w:t>
            </w:r>
          </w:p>
        </w:tc>
        <w:tc>
          <w:tcPr>
            <w:tcW w:w="3543" w:type="dxa"/>
          </w:tcPr>
          <w:p w:rsidR="00B31C3F" w:rsidRPr="002D4A22" w:rsidRDefault="00B31C3F" w:rsidP="002D4A2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Свойственные какао-порошку, без посторонних привкусов и запахов</w:t>
            </w:r>
          </w:p>
        </w:tc>
        <w:tc>
          <w:tcPr>
            <w:tcW w:w="2127" w:type="dxa"/>
            <w:vMerge/>
          </w:tcPr>
          <w:p w:rsidR="00B31C3F" w:rsidRPr="002D4A22" w:rsidRDefault="00B31C3F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31C3F" w:rsidRPr="002D4A22" w:rsidRDefault="00B31C3F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1C3F" w:rsidRPr="002D4A22" w:rsidRDefault="00B31C3F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670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B31C3F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>Общие требования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Соответствие</w:t>
            </w:r>
            <w:r w:rsidR="00B31C3F"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ГОСТ 108-2014 «Какао-порошок. Технические условия»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52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Остаточный срок годности на дату поставки, мес.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>*Не менее 6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595"/>
        </w:trPr>
        <w:tc>
          <w:tcPr>
            <w:tcW w:w="426" w:type="dxa"/>
            <w:vMerge w:val="restart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2" w:type="dxa"/>
            <w:vMerge w:val="restart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Горох, консервированный без уксуса или уксусной кислоты </w:t>
            </w:r>
          </w:p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ОКПД2 10.39.16.000</w:t>
            </w: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Сорт 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>Не ниже первый</w:t>
            </w:r>
          </w:p>
        </w:tc>
        <w:tc>
          <w:tcPr>
            <w:tcW w:w="2127" w:type="dxa"/>
          </w:tcPr>
          <w:p w:rsidR="005E20E4" w:rsidRPr="002D4A22" w:rsidRDefault="003D4B8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Межгосударственный стандарт 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263A48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ГОСТ 34112-2017 «Консервы овощные. Горошек зеленый. Технические условия</w:t>
            </w:r>
          </w:p>
        </w:tc>
        <w:tc>
          <w:tcPr>
            <w:tcW w:w="1559" w:type="dxa"/>
            <w:vMerge w:val="restart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Кг. </w:t>
            </w:r>
          </w:p>
        </w:tc>
        <w:tc>
          <w:tcPr>
            <w:tcW w:w="992" w:type="dxa"/>
            <w:vMerge w:val="restart"/>
          </w:tcPr>
          <w:p w:rsidR="005E20E4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6,3</w:t>
            </w:r>
          </w:p>
        </w:tc>
      </w:tr>
      <w:tr w:rsidR="002D4A22" w:rsidRPr="002D4A22" w:rsidTr="00B31C3F">
        <w:trPr>
          <w:trHeight w:val="263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Объем упаковки, кг. 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>Не более 0,4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263A48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Общие требования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Соответствие</w:t>
            </w:r>
            <w:r w:rsidR="00263A48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ГОСТ 34112-2017 «Консервы овощные. Горошек зеленый. Технические условия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Остаточный срок годности на дату поставки, мес.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>*Не менее 12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 w:val="restart"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42" w:type="dxa"/>
            <w:vMerge w:val="restart"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Кисель сухой 10.89.19.231</w:t>
            </w:r>
          </w:p>
        </w:tc>
        <w:tc>
          <w:tcPr>
            <w:tcW w:w="3936" w:type="dxa"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Вид </w:t>
            </w:r>
          </w:p>
        </w:tc>
        <w:tc>
          <w:tcPr>
            <w:tcW w:w="3543" w:type="dxa"/>
          </w:tcPr>
          <w:p w:rsidR="00147302" w:rsidRPr="002D4A22" w:rsidRDefault="00147302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** Кисель на плодовых или ягодных экстрактах, концентрированных соках или без них</w:t>
            </w:r>
          </w:p>
        </w:tc>
        <w:tc>
          <w:tcPr>
            <w:tcW w:w="2127" w:type="dxa"/>
            <w:vMerge w:val="restart"/>
          </w:tcPr>
          <w:p w:rsidR="00147302" w:rsidRPr="002D4A22" w:rsidRDefault="003D4B8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Межгосударственный стандарт </w:t>
            </w:r>
            <w:r w:rsidR="00147302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ГОСТ 18488-2000 «Концентраты сладких блюд. Общие технические условия»</w:t>
            </w:r>
          </w:p>
        </w:tc>
        <w:tc>
          <w:tcPr>
            <w:tcW w:w="1559" w:type="dxa"/>
            <w:vMerge w:val="restart"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Кг.</w:t>
            </w:r>
          </w:p>
        </w:tc>
        <w:tc>
          <w:tcPr>
            <w:tcW w:w="992" w:type="dxa"/>
            <w:vMerge w:val="restart"/>
          </w:tcPr>
          <w:p w:rsidR="00147302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Внешний вид </w:t>
            </w:r>
          </w:p>
        </w:tc>
        <w:tc>
          <w:tcPr>
            <w:tcW w:w="3543" w:type="dxa"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Свойственный соответствующим блюдам, приготовленным обычным кулинарным способом</w:t>
            </w:r>
          </w:p>
        </w:tc>
        <w:tc>
          <w:tcPr>
            <w:tcW w:w="2127" w:type="dxa"/>
            <w:vMerge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Цвет </w:t>
            </w:r>
          </w:p>
        </w:tc>
        <w:tc>
          <w:tcPr>
            <w:tcW w:w="3543" w:type="dxa"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Свойственный соответствующим блюдам, приготовленным обычным кулинарным способом</w:t>
            </w:r>
          </w:p>
        </w:tc>
        <w:tc>
          <w:tcPr>
            <w:tcW w:w="2127" w:type="dxa"/>
            <w:vMerge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2A6D7C">
        <w:trPr>
          <w:trHeight w:val="501"/>
        </w:trPr>
        <w:tc>
          <w:tcPr>
            <w:tcW w:w="426" w:type="dxa"/>
            <w:vMerge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Консистенция </w:t>
            </w:r>
          </w:p>
        </w:tc>
        <w:tc>
          <w:tcPr>
            <w:tcW w:w="3543" w:type="dxa"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Вязкая, однородная без комочков</w:t>
            </w:r>
          </w:p>
        </w:tc>
        <w:tc>
          <w:tcPr>
            <w:tcW w:w="2127" w:type="dxa"/>
            <w:vMerge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47302" w:rsidRPr="002D4A22" w:rsidRDefault="0014730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2A6D7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Общие требования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Соответствие </w:t>
            </w:r>
            <w:r w:rsidR="00147302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ГОСТ 18488-2000 «Концентраты сладких блюд. Общие технические условия»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Остаточный срок годности на дату поставки, мес.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*Не менее 6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379"/>
        </w:trPr>
        <w:tc>
          <w:tcPr>
            <w:tcW w:w="426" w:type="dxa"/>
            <w:vMerge w:val="restart"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2" w:type="dxa"/>
            <w:vMerge w:val="restart"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Огурцы консервированныеОКПД2 10.39.18.110</w:t>
            </w:r>
          </w:p>
        </w:tc>
        <w:tc>
          <w:tcPr>
            <w:tcW w:w="3936" w:type="dxa"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Сорт</w:t>
            </w:r>
          </w:p>
        </w:tc>
        <w:tc>
          <w:tcPr>
            <w:tcW w:w="3543" w:type="dxa"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Не ниже первый</w:t>
            </w:r>
          </w:p>
        </w:tc>
        <w:tc>
          <w:tcPr>
            <w:tcW w:w="2127" w:type="dxa"/>
            <w:vMerge w:val="restart"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Соответствие   </w:t>
            </w:r>
            <w:r w:rsidR="00E55372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Межгосударственный стандарт </w:t>
            </w:r>
            <w:r w:rsidR="00E5537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ГОСТ 31713-2012 "Консервы. Огурцы, кабачки, патиссоны с зеленью в заливке. Технические условия"</w:t>
            </w:r>
          </w:p>
        </w:tc>
        <w:tc>
          <w:tcPr>
            <w:tcW w:w="1559" w:type="dxa"/>
            <w:vMerge w:val="restart"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Кг.</w:t>
            </w:r>
          </w:p>
        </w:tc>
        <w:tc>
          <w:tcPr>
            <w:tcW w:w="992" w:type="dxa"/>
            <w:vMerge w:val="restart"/>
          </w:tcPr>
          <w:p w:rsidR="0017022C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5,76</w:t>
            </w:r>
          </w:p>
        </w:tc>
      </w:tr>
      <w:tr w:rsidR="002D4A22" w:rsidRPr="002D4A22" w:rsidTr="00B31C3F">
        <w:trPr>
          <w:trHeight w:val="413"/>
        </w:trPr>
        <w:tc>
          <w:tcPr>
            <w:tcW w:w="426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Внешний вид </w:t>
            </w:r>
          </w:p>
        </w:tc>
        <w:tc>
          <w:tcPr>
            <w:tcW w:w="3543" w:type="dxa"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Овощи целые, однородные по размеру и конфигурации, без плодоножек и остатков цветков, здоровые, чистые, не сморщенные, не мятые, без механических повреждений.</w:t>
            </w:r>
          </w:p>
        </w:tc>
        <w:tc>
          <w:tcPr>
            <w:tcW w:w="2127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13"/>
        </w:trPr>
        <w:tc>
          <w:tcPr>
            <w:tcW w:w="426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Вкус и запах</w:t>
            </w:r>
          </w:p>
        </w:tc>
        <w:tc>
          <w:tcPr>
            <w:tcW w:w="3543" w:type="dxa"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Слабокислый, свойственный консервированным овощам данного вида, умеренно соленый с ароматом пряностей.</w:t>
            </w:r>
          </w:p>
        </w:tc>
        <w:tc>
          <w:tcPr>
            <w:tcW w:w="2127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13"/>
        </w:trPr>
        <w:tc>
          <w:tcPr>
            <w:tcW w:w="426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Цвет </w:t>
            </w:r>
          </w:p>
        </w:tc>
        <w:tc>
          <w:tcPr>
            <w:tcW w:w="3543" w:type="dxa"/>
          </w:tcPr>
          <w:p w:rsidR="0017022C" w:rsidRPr="002D4A22" w:rsidRDefault="00BA220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**</w:t>
            </w:r>
            <w:r w:rsidR="0017022C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 оттенками от зеленого до оливкового.</w:t>
            </w:r>
          </w:p>
        </w:tc>
        <w:tc>
          <w:tcPr>
            <w:tcW w:w="2127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13"/>
        </w:trPr>
        <w:tc>
          <w:tcPr>
            <w:tcW w:w="426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Консистенция </w:t>
            </w:r>
          </w:p>
        </w:tc>
        <w:tc>
          <w:tcPr>
            <w:tcW w:w="3543" w:type="dxa"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Овощи плотные, упругие с хрустящей мякотью, без пустот, с недоразвитыми семенами</w:t>
            </w:r>
          </w:p>
        </w:tc>
        <w:tc>
          <w:tcPr>
            <w:tcW w:w="2127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13"/>
        </w:trPr>
        <w:tc>
          <w:tcPr>
            <w:tcW w:w="426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Качество заливки</w:t>
            </w:r>
          </w:p>
        </w:tc>
        <w:tc>
          <w:tcPr>
            <w:tcW w:w="3543" w:type="dxa"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Прозрачная, бесцветная или с характерным для определенного вида консервов оттенком</w:t>
            </w:r>
          </w:p>
        </w:tc>
        <w:tc>
          <w:tcPr>
            <w:tcW w:w="2127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7022C" w:rsidRPr="002D4A22" w:rsidRDefault="0017022C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561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Форма выпуска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Банка стеклянная </w:t>
            </w:r>
          </w:p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29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Объем банки, кг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Не более 0,75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642C5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Общие требования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Соответствие</w:t>
            </w:r>
            <w:r w:rsidR="00642C51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9565A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  ГОСТ 31713-2012 "Консервы. Огурцы, кабачки, патиссоны с зеленью в заливке. Технические условия"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Остаточный срок годности на дату поставки, мес.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*Не менее 6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539"/>
        </w:trPr>
        <w:tc>
          <w:tcPr>
            <w:tcW w:w="426" w:type="dxa"/>
            <w:vMerge w:val="restart"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42" w:type="dxa"/>
            <w:vMerge w:val="restart"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Соль пищевая ОКПД </w:t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10.84.30.130</w:t>
            </w:r>
          </w:p>
        </w:tc>
        <w:tc>
          <w:tcPr>
            <w:tcW w:w="3936" w:type="dxa"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По происхождению сырья</w:t>
            </w:r>
          </w:p>
        </w:tc>
        <w:tc>
          <w:tcPr>
            <w:tcW w:w="3543" w:type="dxa"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Морская</w:t>
            </w:r>
          </w:p>
        </w:tc>
        <w:tc>
          <w:tcPr>
            <w:tcW w:w="2127" w:type="dxa"/>
            <w:vMerge w:val="restart"/>
          </w:tcPr>
          <w:p w:rsidR="00DD0669" w:rsidRPr="002D4A22" w:rsidRDefault="00E5537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Национальный стандарт РФ </w:t>
            </w:r>
            <w:r w:rsidR="00DD0669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ГОСТ Р </w:t>
            </w:r>
            <w:r w:rsidR="00DD0669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51574-2018 «Соль пищевая. Общие технические условия»</w:t>
            </w:r>
          </w:p>
        </w:tc>
        <w:tc>
          <w:tcPr>
            <w:tcW w:w="1559" w:type="dxa"/>
            <w:vMerge w:val="restart"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lastRenderedPageBreak/>
              <w:t>Кг.</w:t>
            </w:r>
          </w:p>
        </w:tc>
        <w:tc>
          <w:tcPr>
            <w:tcW w:w="992" w:type="dxa"/>
            <w:vMerge w:val="restart"/>
          </w:tcPr>
          <w:p w:rsidR="00DD0669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25</w:t>
            </w:r>
          </w:p>
        </w:tc>
      </w:tr>
      <w:tr w:rsidR="002D4A22" w:rsidRPr="002D4A22" w:rsidTr="00B31C3F">
        <w:trPr>
          <w:trHeight w:val="539"/>
        </w:trPr>
        <w:tc>
          <w:tcPr>
            <w:tcW w:w="426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Сорт </w:t>
            </w:r>
          </w:p>
        </w:tc>
        <w:tc>
          <w:tcPr>
            <w:tcW w:w="3543" w:type="dxa"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Не ниже первый</w:t>
            </w:r>
          </w:p>
        </w:tc>
        <w:tc>
          <w:tcPr>
            <w:tcW w:w="2127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25"/>
        </w:trPr>
        <w:tc>
          <w:tcPr>
            <w:tcW w:w="426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Внешний вид</w:t>
            </w:r>
          </w:p>
        </w:tc>
        <w:tc>
          <w:tcPr>
            <w:tcW w:w="3543" w:type="dxa"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</w:t>
            </w:r>
          </w:p>
        </w:tc>
        <w:tc>
          <w:tcPr>
            <w:tcW w:w="2127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25"/>
        </w:trPr>
        <w:tc>
          <w:tcPr>
            <w:tcW w:w="426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Вкус</w:t>
            </w:r>
          </w:p>
        </w:tc>
        <w:tc>
          <w:tcPr>
            <w:tcW w:w="3543" w:type="dxa"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Соленый, без постороннего привкуса</w:t>
            </w:r>
          </w:p>
        </w:tc>
        <w:tc>
          <w:tcPr>
            <w:tcW w:w="2127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25"/>
        </w:trPr>
        <w:tc>
          <w:tcPr>
            <w:tcW w:w="426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Цвет</w:t>
            </w:r>
          </w:p>
        </w:tc>
        <w:tc>
          <w:tcPr>
            <w:tcW w:w="3543" w:type="dxa"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Белый</w:t>
            </w:r>
          </w:p>
        </w:tc>
        <w:tc>
          <w:tcPr>
            <w:tcW w:w="2127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DD0669">
        <w:trPr>
          <w:trHeight w:val="551"/>
        </w:trPr>
        <w:tc>
          <w:tcPr>
            <w:tcW w:w="426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Запах </w:t>
            </w:r>
          </w:p>
        </w:tc>
        <w:tc>
          <w:tcPr>
            <w:tcW w:w="3543" w:type="dxa"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Без посторонних запахов.</w:t>
            </w:r>
          </w:p>
          <w:p w:rsidR="00DD0669" w:rsidRPr="002D4A22" w:rsidRDefault="00DD0669" w:rsidP="002D4A22">
            <w:pPr>
              <w:rPr>
                <w:rFonts w:ascii="Liberation Serif" w:hAnsi="Liberation Serif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При введении в пищевую соль </w:t>
            </w:r>
            <w:proofErr w:type="spellStart"/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йодирующей</w:t>
            </w:r>
            <w:proofErr w:type="spellEnd"/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добавки - </w:t>
            </w:r>
            <w:proofErr w:type="spellStart"/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йодноватокислого</w:t>
            </w:r>
            <w:proofErr w:type="spellEnd"/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калия - допускается слабый запах йода.</w:t>
            </w:r>
          </w:p>
        </w:tc>
        <w:tc>
          <w:tcPr>
            <w:tcW w:w="2127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D0669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DD0669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Общие требования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Соответствие </w:t>
            </w:r>
            <w:r w:rsidR="00DD0669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ГОСТ Р 51574-2018 «Соль пищевая. Общие технические условия»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Остаточный срок годности на дату поставки, мес.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*Не менее 12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541"/>
        </w:trPr>
        <w:tc>
          <w:tcPr>
            <w:tcW w:w="426" w:type="dxa"/>
            <w:vMerge w:val="restart"/>
          </w:tcPr>
          <w:p w:rsidR="00B9084A" w:rsidRPr="002D4A22" w:rsidRDefault="00B9084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42" w:type="dxa"/>
            <w:vMerge w:val="restart"/>
          </w:tcPr>
          <w:p w:rsidR="00B9084A" w:rsidRPr="002D4A22" w:rsidRDefault="00B9084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Сахар белый свекловичный   </w:t>
            </w:r>
          </w:p>
          <w:p w:rsidR="00B9084A" w:rsidRPr="002D4A22" w:rsidRDefault="00B9084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ОКПД2 10.81.12.110</w:t>
            </w:r>
          </w:p>
        </w:tc>
        <w:tc>
          <w:tcPr>
            <w:tcW w:w="3936" w:type="dxa"/>
          </w:tcPr>
          <w:p w:rsidR="00B9084A" w:rsidRPr="002D4A22" w:rsidRDefault="00B9084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Вид сахара</w:t>
            </w:r>
          </w:p>
        </w:tc>
        <w:tc>
          <w:tcPr>
            <w:tcW w:w="3543" w:type="dxa"/>
          </w:tcPr>
          <w:p w:rsidR="00B9084A" w:rsidRPr="002D4A22" w:rsidRDefault="00B9084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Белый свекловичный сахар</w:t>
            </w:r>
          </w:p>
        </w:tc>
        <w:tc>
          <w:tcPr>
            <w:tcW w:w="2127" w:type="dxa"/>
            <w:vMerge w:val="restart"/>
          </w:tcPr>
          <w:p w:rsidR="00B9084A" w:rsidRPr="002D4A22" w:rsidRDefault="00E5537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Межгосударственный стандарт 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="00B9084A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ГОСТ 33222-2015 «Сахар белый. Технические условия»</w:t>
            </w:r>
          </w:p>
        </w:tc>
        <w:tc>
          <w:tcPr>
            <w:tcW w:w="1559" w:type="dxa"/>
            <w:vMerge w:val="restart"/>
          </w:tcPr>
          <w:p w:rsidR="00B9084A" w:rsidRPr="002D4A22" w:rsidRDefault="00B9084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Кг. </w:t>
            </w:r>
          </w:p>
        </w:tc>
        <w:tc>
          <w:tcPr>
            <w:tcW w:w="992" w:type="dxa"/>
            <w:vMerge w:val="restart"/>
          </w:tcPr>
          <w:p w:rsidR="00B9084A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D4A22" w:rsidRPr="002D4A22" w:rsidTr="00B31C3F">
        <w:trPr>
          <w:trHeight w:val="541"/>
        </w:trPr>
        <w:tc>
          <w:tcPr>
            <w:tcW w:w="426" w:type="dxa"/>
            <w:vMerge/>
          </w:tcPr>
          <w:p w:rsidR="00B9084A" w:rsidRPr="002D4A22" w:rsidRDefault="00B9084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9084A" w:rsidRPr="002D4A22" w:rsidRDefault="00B9084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B9084A" w:rsidRPr="002D4A22" w:rsidRDefault="00B9084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По способу производства  </w:t>
            </w:r>
          </w:p>
        </w:tc>
        <w:tc>
          <w:tcPr>
            <w:tcW w:w="3543" w:type="dxa"/>
          </w:tcPr>
          <w:p w:rsidR="00B9084A" w:rsidRPr="002D4A22" w:rsidRDefault="00B9084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Кристаллический </w:t>
            </w:r>
          </w:p>
        </w:tc>
        <w:tc>
          <w:tcPr>
            <w:tcW w:w="2127" w:type="dxa"/>
            <w:vMerge/>
          </w:tcPr>
          <w:p w:rsidR="00B9084A" w:rsidRPr="002D4A22" w:rsidRDefault="00B9084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9084A" w:rsidRPr="002D4A22" w:rsidRDefault="00B9084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9084A" w:rsidRPr="002D4A22" w:rsidRDefault="00B9084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B07B7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Общие требования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Соответствие</w:t>
            </w:r>
            <w:r w:rsidR="00B07B70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ГОСТ 33222-2015 «Сахар белый. Технические условия»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Остаточный срок годности на дату поставки, мес.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*Не менее 12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561"/>
        </w:trPr>
        <w:tc>
          <w:tcPr>
            <w:tcW w:w="426" w:type="dxa"/>
            <w:vMerge w:val="restart"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2" w:type="dxa"/>
            <w:vMerge w:val="restart"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Крупа ячневая   ОКПД2 </w:t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10.61.32.115</w:t>
            </w:r>
          </w:p>
        </w:tc>
        <w:tc>
          <w:tcPr>
            <w:tcW w:w="3936" w:type="dxa"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Номер крупы </w:t>
            </w:r>
          </w:p>
        </w:tc>
        <w:tc>
          <w:tcPr>
            <w:tcW w:w="3543" w:type="dxa"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127" w:type="dxa"/>
            <w:vMerge w:val="restart"/>
          </w:tcPr>
          <w:p w:rsidR="003F0E3A" w:rsidRPr="002D4A22" w:rsidRDefault="00E5537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Межгосударственный стандарт 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="003F0E3A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ГОСТ </w:t>
            </w:r>
            <w:r w:rsidR="003F0E3A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5784-2022</w:t>
            </w:r>
            <w:r w:rsidR="003F0E3A"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</w:r>
            <w:r w:rsidR="003F0E3A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"Крупа ячменная. Технические условия"</w:t>
            </w:r>
          </w:p>
        </w:tc>
        <w:tc>
          <w:tcPr>
            <w:tcW w:w="1559" w:type="dxa"/>
            <w:vMerge w:val="restart"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lastRenderedPageBreak/>
              <w:t>Кг.</w:t>
            </w:r>
          </w:p>
        </w:tc>
        <w:tc>
          <w:tcPr>
            <w:tcW w:w="992" w:type="dxa"/>
            <w:vMerge w:val="restart"/>
          </w:tcPr>
          <w:p w:rsidR="003F0E3A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D4A22" w:rsidRPr="002D4A22" w:rsidTr="00B31C3F">
        <w:trPr>
          <w:trHeight w:val="561"/>
        </w:trPr>
        <w:tc>
          <w:tcPr>
            <w:tcW w:w="426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Характеристика вида крупы</w:t>
            </w:r>
          </w:p>
        </w:tc>
        <w:tc>
          <w:tcPr>
            <w:tcW w:w="3543" w:type="dxa"/>
          </w:tcPr>
          <w:p w:rsidR="003F0E3A" w:rsidRPr="002D4A22" w:rsidRDefault="003F0E3A" w:rsidP="002D4A22">
            <w:pPr>
              <w:rPr>
                <w:rFonts w:ascii="Liberation Serif" w:hAnsi="Liberation Serif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Частицы дробленого ядра различной величины и формы, полностью освобожденные от цветковых пленок и частично от плодовых оболочек.</w:t>
            </w:r>
          </w:p>
        </w:tc>
        <w:tc>
          <w:tcPr>
            <w:tcW w:w="2127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561"/>
        </w:trPr>
        <w:tc>
          <w:tcPr>
            <w:tcW w:w="426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Цвет</w:t>
            </w:r>
          </w:p>
        </w:tc>
        <w:tc>
          <w:tcPr>
            <w:tcW w:w="3543" w:type="dxa"/>
          </w:tcPr>
          <w:p w:rsidR="003F0E3A" w:rsidRPr="002D4A22" w:rsidRDefault="00BA220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**</w:t>
            </w:r>
            <w:r w:rsidR="003F0E3A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Белый с желтоватым, иногда зеленоватым оттенками</w:t>
            </w:r>
          </w:p>
        </w:tc>
        <w:tc>
          <w:tcPr>
            <w:tcW w:w="2127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561"/>
        </w:trPr>
        <w:tc>
          <w:tcPr>
            <w:tcW w:w="426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Запах</w:t>
            </w:r>
          </w:p>
        </w:tc>
        <w:tc>
          <w:tcPr>
            <w:tcW w:w="3543" w:type="dxa"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Свойственный ячменной крупе, без посторонних запахов, не затхлый, не плесневый</w:t>
            </w:r>
          </w:p>
        </w:tc>
        <w:tc>
          <w:tcPr>
            <w:tcW w:w="2127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561"/>
        </w:trPr>
        <w:tc>
          <w:tcPr>
            <w:tcW w:w="426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Вкус</w:t>
            </w:r>
          </w:p>
        </w:tc>
        <w:tc>
          <w:tcPr>
            <w:tcW w:w="3543" w:type="dxa"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Свойственный ячменной крупе, без посторонних привкусов, не кислый, не горький</w:t>
            </w:r>
          </w:p>
        </w:tc>
        <w:tc>
          <w:tcPr>
            <w:tcW w:w="2127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E97537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Общие требования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Соответствие</w:t>
            </w:r>
            <w:r w:rsidR="00E97537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ГОСТ 5784-2022</w:t>
            </w:r>
            <w:r w:rsidR="00E97537"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</w:r>
            <w:r w:rsidR="00E97537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"Крупа ячменная. Технические условия"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Остаточный срок годности на дату поставки, мес.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*Не менее 6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14"/>
        </w:trPr>
        <w:tc>
          <w:tcPr>
            <w:tcW w:w="426" w:type="dxa"/>
            <w:vMerge w:val="restart"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42" w:type="dxa"/>
            <w:vMerge w:val="restart"/>
          </w:tcPr>
          <w:p w:rsidR="003F0E3A" w:rsidRPr="002D4A22" w:rsidRDefault="003F0E3A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Крупа перловая ОКПД2 10.61.32.116</w:t>
            </w:r>
          </w:p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6" w:type="dxa"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Номер крупы</w:t>
            </w:r>
          </w:p>
        </w:tc>
        <w:tc>
          <w:tcPr>
            <w:tcW w:w="3543" w:type="dxa"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127" w:type="dxa"/>
            <w:vMerge w:val="restart"/>
          </w:tcPr>
          <w:p w:rsidR="003F0E3A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Межгосударственный стандарт 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F0E3A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ГОСТ 5784-2022</w:t>
            </w:r>
            <w:r w:rsidR="003F0E3A"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</w:r>
            <w:r w:rsidR="003F0E3A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"Крупа ячменная. Технические условия"</w:t>
            </w:r>
          </w:p>
        </w:tc>
        <w:tc>
          <w:tcPr>
            <w:tcW w:w="1559" w:type="dxa"/>
            <w:vMerge w:val="restart"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Кг.</w:t>
            </w:r>
          </w:p>
        </w:tc>
        <w:tc>
          <w:tcPr>
            <w:tcW w:w="992" w:type="dxa"/>
            <w:vMerge w:val="restart"/>
          </w:tcPr>
          <w:p w:rsidR="003F0E3A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D4A22" w:rsidRPr="002D4A22" w:rsidTr="00B31C3F">
        <w:trPr>
          <w:trHeight w:val="414"/>
        </w:trPr>
        <w:tc>
          <w:tcPr>
            <w:tcW w:w="426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Характеристика вида крупы</w:t>
            </w:r>
          </w:p>
        </w:tc>
        <w:tc>
          <w:tcPr>
            <w:tcW w:w="3543" w:type="dxa"/>
          </w:tcPr>
          <w:p w:rsidR="003F0E3A" w:rsidRPr="002D4A22" w:rsidRDefault="003F0E3A" w:rsidP="002D4A2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Ядро, освобожденное от цветковых пленок, хорошо отшлифованное.</w:t>
            </w:r>
          </w:p>
          <w:p w:rsidR="003F0E3A" w:rsidRPr="002D4A22" w:rsidRDefault="003F0E3A" w:rsidP="002D4A2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Крупа имеет удлиненную форму ядра с закругленными концами.</w:t>
            </w:r>
          </w:p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14"/>
        </w:trPr>
        <w:tc>
          <w:tcPr>
            <w:tcW w:w="426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Цвет</w:t>
            </w:r>
          </w:p>
        </w:tc>
        <w:tc>
          <w:tcPr>
            <w:tcW w:w="3543" w:type="dxa"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Белый с желтоватым, иногда зеленоватым оттенками</w:t>
            </w:r>
          </w:p>
        </w:tc>
        <w:tc>
          <w:tcPr>
            <w:tcW w:w="2127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14"/>
        </w:trPr>
        <w:tc>
          <w:tcPr>
            <w:tcW w:w="426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Запах</w:t>
            </w:r>
          </w:p>
        </w:tc>
        <w:tc>
          <w:tcPr>
            <w:tcW w:w="3543" w:type="dxa"/>
          </w:tcPr>
          <w:p w:rsidR="003F0E3A" w:rsidRPr="002D4A22" w:rsidRDefault="003F0E3A" w:rsidP="002D4A2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Свойственный ячменной крупе, без посторонних запахов, не затхлый, не плесневый</w:t>
            </w:r>
          </w:p>
        </w:tc>
        <w:tc>
          <w:tcPr>
            <w:tcW w:w="2127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14"/>
        </w:trPr>
        <w:tc>
          <w:tcPr>
            <w:tcW w:w="426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Вкус</w:t>
            </w:r>
          </w:p>
        </w:tc>
        <w:tc>
          <w:tcPr>
            <w:tcW w:w="3543" w:type="dxa"/>
          </w:tcPr>
          <w:p w:rsidR="003F0E3A" w:rsidRPr="002D4A22" w:rsidRDefault="003F0E3A" w:rsidP="002D4A2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Свойственный ячменной крупе, без посторонних привкусов, не кислый, не горький</w:t>
            </w:r>
          </w:p>
        </w:tc>
        <w:tc>
          <w:tcPr>
            <w:tcW w:w="2127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0E3A" w:rsidRPr="002D4A22" w:rsidRDefault="003F0E3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5E20E4" w:rsidRPr="002D4A22" w:rsidRDefault="002E2C8B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Общие требования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Соответствие</w:t>
            </w:r>
            <w:r w:rsidR="002E2C8B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ГОСТ 5784-2022</w:t>
            </w:r>
            <w:r w:rsidR="002E2C8B"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</w:r>
            <w:r w:rsidR="002E2C8B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"Крупа ячменная. Технические условия"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Остаточный срок годности на дату поставки, мес.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*Не менее 6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559"/>
        </w:trPr>
        <w:tc>
          <w:tcPr>
            <w:tcW w:w="426" w:type="dxa"/>
            <w:vMerge w:val="restart"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42" w:type="dxa"/>
            <w:vMerge w:val="restart"/>
          </w:tcPr>
          <w:p w:rsidR="00C87ED0" w:rsidRPr="002D4A22" w:rsidRDefault="00C87ED0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Крупа пшеничная ОКПД2 10.61.31.119</w:t>
            </w:r>
          </w:p>
        </w:tc>
        <w:tc>
          <w:tcPr>
            <w:tcW w:w="3936" w:type="dxa"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Вид крупы</w:t>
            </w:r>
          </w:p>
        </w:tc>
        <w:tc>
          <w:tcPr>
            <w:tcW w:w="3543" w:type="dxa"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Артек</w:t>
            </w:r>
          </w:p>
        </w:tc>
        <w:tc>
          <w:tcPr>
            <w:tcW w:w="2127" w:type="dxa"/>
            <w:vMerge w:val="restart"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Кг.</w:t>
            </w:r>
          </w:p>
        </w:tc>
        <w:tc>
          <w:tcPr>
            <w:tcW w:w="992" w:type="dxa"/>
            <w:vMerge w:val="restart"/>
          </w:tcPr>
          <w:p w:rsidR="00C87ED0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D4A22" w:rsidRPr="002D4A22" w:rsidTr="00B31C3F">
        <w:trPr>
          <w:trHeight w:val="559"/>
        </w:trPr>
        <w:tc>
          <w:tcPr>
            <w:tcW w:w="426" w:type="dxa"/>
            <w:vMerge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87ED0" w:rsidRPr="002D4A22" w:rsidRDefault="00C87ED0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Характеристика вида крупы</w:t>
            </w:r>
          </w:p>
        </w:tc>
        <w:tc>
          <w:tcPr>
            <w:tcW w:w="3543" w:type="dxa"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Частицы мелкодробленого зерна пшеницы, освобожденные полностью от зародыша и частично от плодовых и семенных оболочек, частицы крупы зашлифованы</w:t>
            </w:r>
          </w:p>
        </w:tc>
        <w:tc>
          <w:tcPr>
            <w:tcW w:w="2127" w:type="dxa"/>
            <w:vMerge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559"/>
        </w:trPr>
        <w:tc>
          <w:tcPr>
            <w:tcW w:w="426" w:type="dxa"/>
            <w:vMerge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87ED0" w:rsidRPr="002D4A22" w:rsidRDefault="00C87ED0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Цвет </w:t>
            </w:r>
          </w:p>
        </w:tc>
        <w:tc>
          <w:tcPr>
            <w:tcW w:w="3543" w:type="dxa"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Желтый</w:t>
            </w:r>
          </w:p>
        </w:tc>
        <w:tc>
          <w:tcPr>
            <w:tcW w:w="2127" w:type="dxa"/>
            <w:vMerge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559"/>
        </w:trPr>
        <w:tc>
          <w:tcPr>
            <w:tcW w:w="426" w:type="dxa"/>
            <w:vMerge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87ED0" w:rsidRPr="002D4A22" w:rsidRDefault="00C87ED0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Запах </w:t>
            </w:r>
          </w:p>
        </w:tc>
        <w:tc>
          <w:tcPr>
            <w:tcW w:w="3543" w:type="dxa"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Свойственный пшеничной крупе без плесневого, затхлого и других посторонних запахов</w:t>
            </w:r>
          </w:p>
        </w:tc>
        <w:tc>
          <w:tcPr>
            <w:tcW w:w="2127" w:type="dxa"/>
            <w:vMerge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559"/>
        </w:trPr>
        <w:tc>
          <w:tcPr>
            <w:tcW w:w="426" w:type="dxa"/>
            <w:vMerge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87ED0" w:rsidRPr="002D4A22" w:rsidRDefault="00C87ED0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Вкус</w:t>
            </w:r>
          </w:p>
        </w:tc>
        <w:tc>
          <w:tcPr>
            <w:tcW w:w="3543" w:type="dxa"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Свойственный пшеничной крупе, без посторонних привкусов, не кислый, не горький</w:t>
            </w:r>
          </w:p>
        </w:tc>
        <w:tc>
          <w:tcPr>
            <w:tcW w:w="2127" w:type="dxa"/>
            <w:vMerge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7ED0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5E20E4" w:rsidRPr="002D4A22" w:rsidRDefault="00C87ED0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Общие требования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Соответствие</w:t>
            </w:r>
            <w:r w:rsidR="00C87ED0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ГОСТ 276-2021 «Крупа пшеничная (Полтавская, «Артек»). Технические условия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Остаточный срок годности на дату поставки, мес.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*Не менее 6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79"/>
        </w:trPr>
        <w:tc>
          <w:tcPr>
            <w:tcW w:w="426" w:type="dxa"/>
            <w:vMerge w:val="restart"/>
          </w:tcPr>
          <w:p w:rsidR="00873121" w:rsidRPr="002D4A22" w:rsidRDefault="0087312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42" w:type="dxa"/>
            <w:vMerge w:val="restart"/>
          </w:tcPr>
          <w:p w:rsidR="00873121" w:rsidRPr="002D4A22" w:rsidRDefault="00873121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E70D2A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Крупа манная ОКПД 2 10.61.31.111</w:t>
            </w:r>
          </w:p>
        </w:tc>
        <w:tc>
          <w:tcPr>
            <w:tcW w:w="3936" w:type="dxa"/>
          </w:tcPr>
          <w:p w:rsidR="00873121" w:rsidRPr="002D4A22" w:rsidRDefault="0087312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Марка крупы</w:t>
            </w:r>
          </w:p>
        </w:tc>
        <w:tc>
          <w:tcPr>
            <w:tcW w:w="3543" w:type="dxa"/>
          </w:tcPr>
          <w:p w:rsidR="00873121" w:rsidRPr="002D4A22" w:rsidRDefault="0087312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127" w:type="dxa"/>
            <w:vMerge w:val="restart"/>
          </w:tcPr>
          <w:p w:rsidR="00873121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Межгосударственный стандарт 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873121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ГОСТ 7022-2019 «Крупа манная. Технические условия»</w:t>
            </w:r>
          </w:p>
        </w:tc>
        <w:tc>
          <w:tcPr>
            <w:tcW w:w="1559" w:type="dxa"/>
            <w:vMerge w:val="restart"/>
          </w:tcPr>
          <w:p w:rsidR="00873121" w:rsidRPr="002D4A22" w:rsidRDefault="0087312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Кг.</w:t>
            </w:r>
          </w:p>
        </w:tc>
        <w:tc>
          <w:tcPr>
            <w:tcW w:w="992" w:type="dxa"/>
            <w:vMerge w:val="restart"/>
          </w:tcPr>
          <w:p w:rsidR="00873121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D4A22" w:rsidRPr="002D4A22" w:rsidTr="00B31C3F">
        <w:trPr>
          <w:trHeight w:val="479"/>
        </w:trPr>
        <w:tc>
          <w:tcPr>
            <w:tcW w:w="426" w:type="dxa"/>
            <w:vMerge/>
          </w:tcPr>
          <w:p w:rsidR="00873121" w:rsidRPr="002D4A22" w:rsidRDefault="0087312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73121" w:rsidRPr="002D4A22" w:rsidRDefault="00873121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873121" w:rsidRPr="002D4A22" w:rsidRDefault="0087312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Внешний вид и цвет</w:t>
            </w:r>
          </w:p>
        </w:tc>
        <w:tc>
          <w:tcPr>
            <w:tcW w:w="3543" w:type="dxa"/>
          </w:tcPr>
          <w:p w:rsidR="00873121" w:rsidRPr="002D4A22" w:rsidRDefault="0087312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Преобладает непрозрачная мучнистая крупка ровного белого или кремового цвета</w:t>
            </w:r>
          </w:p>
        </w:tc>
        <w:tc>
          <w:tcPr>
            <w:tcW w:w="2127" w:type="dxa"/>
            <w:vMerge/>
          </w:tcPr>
          <w:p w:rsidR="00873121" w:rsidRPr="002D4A22" w:rsidRDefault="0087312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73121" w:rsidRPr="002D4A22" w:rsidRDefault="0087312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73121" w:rsidRPr="002D4A22" w:rsidRDefault="0087312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79"/>
        </w:trPr>
        <w:tc>
          <w:tcPr>
            <w:tcW w:w="426" w:type="dxa"/>
            <w:vMerge/>
          </w:tcPr>
          <w:p w:rsidR="00873121" w:rsidRPr="002D4A22" w:rsidRDefault="0087312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73121" w:rsidRPr="002D4A22" w:rsidRDefault="00873121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873121" w:rsidRPr="002D4A22" w:rsidRDefault="0087312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З</w:t>
            </w:r>
            <w:r w:rsidR="00BA220A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пах</w:t>
            </w:r>
          </w:p>
        </w:tc>
        <w:tc>
          <w:tcPr>
            <w:tcW w:w="3543" w:type="dxa"/>
          </w:tcPr>
          <w:p w:rsidR="00873121" w:rsidRPr="002D4A22" w:rsidRDefault="0087312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Свойственный манной крупе, без посторонних запахов, не затхлый, не плесневый</w:t>
            </w:r>
          </w:p>
        </w:tc>
        <w:tc>
          <w:tcPr>
            <w:tcW w:w="2127" w:type="dxa"/>
            <w:vMerge/>
          </w:tcPr>
          <w:p w:rsidR="00873121" w:rsidRPr="002D4A22" w:rsidRDefault="0087312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73121" w:rsidRPr="002D4A22" w:rsidRDefault="0087312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73121" w:rsidRPr="002D4A22" w:rsidRDefault="0087312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479"/>
        </w:trPr>
        <w:tc>
          <w:tcPr>
            <w:tcW w:w="426" w:type="dxa"/>
            <w:vMerge/>
          </w:tcPr>
          <w:p w:rsidR="00873121" w:rsidRPr="002D4A22" w:rsidRDefault="0087312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73121" w:rsidRPr="002D4A22" w:rsidRDefault="00873121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873121" w:rsidRPr="002D4A22" w:rsidRDefault="0087312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Вкус</w:t>
            </w:r>
          </w:p>
        </w:tc>
        <w:tc>
          <w:tcPr>
            <w:tcW w:w="3543" w:type="dxa"/>
          </w:tcPr>
          <w:p w:rsidR="00873121" w:rsidRPr="002D4A22" w:rsidRDefault="0087312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Свойственный манной крупе, без посторонних привкусов, не кислый, не горький</w:t>
            </w:r>
          </w:p>
        </w:tc>
        <w:tc>
          <w:tcPr>
            <w:tcW w:w="2127" w:type="dxa"/>
            <w:vMerge/>
          </w:tcPr>
          <w:p w:rsidR="00873121" w:rsidRPr="002D4A22" w:rsidRDefault="0087312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73121" w:rsidRPr="002D4A22" w:rsidRDefault="0087312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73121" w:rsidRPr="002D4A22" w:rsidRDefault="0087312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84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5E20E4" w:rsidRPr="002D4A22" w:rsidRDefault="00873121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Общие требования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Соответствие</w:t>
            </w:r>
            <w:r w:rsidR="00873121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ГОСТ 7022-2019 «Крупа манная. Технические условия»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E70D2A">
        <w:trPr>
          <w:trHeight w:val="558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Остаточный срок годности на дату поставки, мес.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*Не менее  6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240"/>
        </w:trPr>
        <w:tc>
          <w:tcPr>
            <w:tcW w:w="426" w:type="dxa"/>
            <w:vMerge w:val="restart"/>
          </w:tcPr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2" w:type="dxa"/>
            <w:vMerge w:val="restart"/>
          </w:tcPr>
          <w:p w:rsidR="009778BE" w:rsidRPr="002D4A22" w:rsidRDefault="009778BE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Пшено ОКПД2 10.61.32.114</w:t>
            </w:r>
          </w:p>
        </w:tc>
        <w:tc>
          <w:tcPr>
            <w:tcW w:w="3936" w:type="dxa"/>
          </w:tcPr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Сорт</w:t>
            </w:r>
          </w:p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</w:tcPr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Не ниже первый </w:t>
            </w:r>
          </w:p>
        </w:tc>
        <w:tc>
          <w:tcPr>
            <w:tcW w:w="2127" w:type="dxa"/>
            <w:vMerge w:val="restart"/>
          </w:tcPr>
          <w:p w:rsidR="004D614D" w:rsidRPr="002D4A22" w:rsidRDefault="004D614D" w:rsidP="004D614D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Межгосударственный стандарт  ГОСТ 572-2016 «Крупа пшено шлифованное. Технические условия»</w:t>
            </w:r>
          </w:p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Кг.</w:t>
            </w:r>
          </w:p>
        </w:tc>
        <w:tc>
          <w:tcPr>
            <w:tcW w:w="992" w:type="dxa"/>
            <w:vMerge w:val="restart"/>
          </w:tcPr>
          <w:p w:rsidR="009778BE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45</w:t>
            </w:r>
          </w:p>
        </w:tc>
      </w:tr>
      <w:tr w:rsidR="002D4A22" w:rsidRPr="002D4A22" w:rsidTr="00B31C3F">
        <w:trPr>
          <w:trHeight w:val="240"/>
        </w:trPr>
        <w:tc>
          <w:tcPr>
            <w:tcW w:w="426" w:type="dxa"/>
            <w:vMerge/>
          </w:tcPr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78BE" w:rsidRPr="002D4A22" w:rsidRDefault="009778BE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Цвет</w:t>
            </w:r>
          </w:p>
        </w:tc>
        <w:tc>
          <w:tcPr>
            <w:tcW w:w="3543" w:type="dxa"/>
          </w:tcPr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Желтый разных оттенков</w:t>
            </w:r>
          </w:p>
        </w:tc>
        <w:tc>
          <w:tcPr>
            <w:tcW w:w="2127" w:type="dxa"/>
            <w:vMerge/>
          </w:tcPr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240"/>
        </w:trPr>
        <w:tc>
          <w:tcPr>
            <w:tcW w:w="426" w:type="dxa"/>
            <w:vMerge/>
          </w:tcPr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78BE" w:rsidRPr="002D4A22" w:rsidRDefault="009778BE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Запах</w:t>
            </w:r>
          </w:p>
        </w:tc>
        <w:tc>
          <w:tcPr>
            <w:tcW w:w="3543" w:type="dxa"/>
          </w:tcPr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Свойственный крупе пшено, без посторонних запахов, не затхлый, не плесневый</w:t>
            </w:r>
          </w:p>
        </w:tc>
        <w:tc>
          <w:tcPr>
            <w:tcW w:w="2127" w:type="dxa"/>
            <w:vMerge/>
          </w:tcPr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9778BE">
        <w:trPr>
          <w:trHeight w:val="1102"/>
        </w:trPr>
        <w:tc>
          <w:tcPr>
            <w:tcW w:w="426" w:type="dxa"/>
            <w:vMerge/>
          </w:tcPr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78BE" w:rsidRPr="002D4A22" w:rsidRDefault="009778BE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Вкус</w:t>
            </w:r>
          </w:p>
        </w:tc>
        <w:tc>
          <w:tcPr>
            <w:tcW w:w="3543" w:type="dxa"/>
          </w:tcPr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Свойственный крупе пшено, без посторонних привкусов, не кислый, не горький</w:t>
            </w:r>
          </w:p>
        </w:tc>
        <w:tc>
          <w:tcPr>
            <w:tcW w:w="2127" w:type="dxa"/>
            <w:vMerge/>
          </w:tcPr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778BE" w:rsidRPr="002D4A22" w:rsidRDefault="009778B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708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Соответствие</w:t>
            </w:r>
            <w:r w:rsidR="009778BE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 ГОСТ 572-2016 «Крупа пшено шлифованное. Технические условия»</w:t>
            </w:r>
          </w:p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708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Остаточный срок годности на дату поставки, мес.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*Не менее 6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E70D2A">
        <w:trPr>
          <w:trHeight w:val="397"/>
        </w:trPr>
        <w:tc>
          <w:tcPr>
            <w:tcW w:w="426" w:type="dxa"/>
            <w:vMerge w:val="restart"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C7843" w:rsidRPr="002D4A22" w:rsidRDefault="004C7843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E70D2A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Рис ОКПД2 10.61.11.000</w:t>
            </w:r>
          </w:p>
        </w:tc>
        <w:tc>
          <w:tcPr>
            <w:tcW w:w="3936" w:type="dxa"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Вид крупы</w:t>
            </w:r>
          </w:p>
        </w:tc>
        <w:tc>
          <w:tcPr>
            <w:tcW w:w="3543" w:type="dxa"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Рис шлифованный</w:t>
            </w:r>
          </w:p>
        </w:tc>
        <w:tc>
          <w:tcPr>
            <w:tcW w:w="2127" w:type="dxa"/>
            <w:vMerge w:val="restart"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Межгосударственный стандарт ГОСТ 6292-93</w:t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</w:t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"Крупа рисовая. Технические условия"</w:t>
            </w:r>
          </w:p>
        </w:tc>
        <w:tc>
          <w:tcPr>
            <w:tcW w:w="1559" w:type="dxa"/>
            <w:vMerge w:val="restart"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Кг.</w:t>
            </w:r>
          </w:p>
        </w:tc>
        <w:tc>
          <w:tcPr>
            <w:tcW w:w="992" w:type="dxa"/>
            <w:vMerge w:val="restart"/>
          </w:tcPr>
          <w:p w:rsidR="004C7843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D4A22" w:rsidRPr="002D4A22" w:rsidTr="00E70D2A">
        <w:trPr>
          <w:trHeight w:val="657"/>
        </w:trPr>
        <w:tc>
          <w:tcPr>
            <w:tcW w:w="426" w:type="dxa"/>
            <w:vMerge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C7843" w:rsidRPr="002D4A22" w:rsidRDefault="004C7843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Сорт</w:t>
            </w:r>
          </w:p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</w:tcPr>
          <w:p w:rsidR="004C7843" w:rsidRPr="002D4A22" w:rsidRDefault="00E70D2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="004C7843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е ниже  - Первый</w:t>
            </w:r>
          </w:p>
        </w:tc>
        <w:tc>
          <w:tcPr>
            <w:tcW w:w="2127" w:type="dxa"/>
            <w:vMerge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E70D2A">
        <w:trPr>
          <w:trHeight w:val="657"/>
        </w:trPr>
        <w:tc>
          <w:tcPr>
            <w:tcW w:w="426" w:type="dxa"/>
            <w:vMerge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C7843" w:rsidRPr="002D4A22" w:rsidRDefault="004C7843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Цвет</w:t>
            </w:r>
          </w:p>
        </w:tc>
        <w:tc>
          <w:tcPr>
            <w:tcW w:w="3543" w:type="dxa"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Белый с различными оттенками</w:t>
            </w:r>
          </w:p>
        </w:tc>
        <w:tc>
          <w:tcPr>
            <w:tcW w:w="2127" w:type="dxa"/>
            <w:vMerge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E70D2A">
        <w:trPr>
          <w:trHeight w:val="657"/>
        </w:trPr>
        <w:tc>
          <w:tcPr>
            <w:tcW w:w="426" w:type="dxa"/>
            <w:vMerge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C7843" w:rsidRPr="002D4A22" w:rsidRDefault="004C7843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Запах </w:t>
            </w:r>
          </w:p>
        </w:tc>
        <w:tc>
          <w:tcPr>
            <w:tcW w:w="3543" w:type="dxa"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Свойственный рисовой крупе без посторонних запахов, не затхлый, не плесневый</w:t>
            </w:r>
          </w:p>
        </w:tc>
        <w:tc>
          <w:tcPr>
            <w:tcW w:w="2127" w:type="dxa"/>
            <w:vMerge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E70D2A">
        <w:trPr>
          <w:trHeight w:val="657"/>
        </w:trPr>
        <w:tc>
          <w:tcPr>
            <w:tcW w:w="426" w:type="dxa"/>
            <w:vMerge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C7843" w:rsidRPr="002D4A22" w:rsidRDefault="004C7843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Вкус</w:t>
            </w:r>
          </w:p>
        </w:tc>
        <w:tc>
          <w:tcPr>
            <w:tcW w:w="3543" w:type="dxa"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Свойственный рисовой крупе без посторонних привкусов, не кислый, не горький</w:t>
            </w:r>
          </w:p>
        </w:tc>
        <w:tc>
          <w:tcPr>
            <w:tcW w:w="2127" w:type="dxa"/>
            <w:vMerge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7843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E70D2A">
        <w:trPr>
          <w:trHeight w:val="657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E20E4" w:rsidRPr="002D4A22" w:rsidRDefault="005E20E4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5E20E4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Общие требования</w:t>
            </w:r>
          </w:p>
        </w:tc>
        <w:tc>
          <w:tcPr>
            <w:tcW w:w="3543" w:type="dxa"/>
          </w:tcPr>
          <w:p w:rsidR="005E20E4" w:rsidRPr="002D4A22" w:rsidRDefault="004C784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Межгосударственный стандарт ГОСТ 6292-93</w:t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</w:t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"Крупа рисовая. Технические условия"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E70D2A">
        <w:trPr>
          <w:trHeight w:val="657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E20E4" w:rsidRPr="002D4A22" w:rsidRDefault="005E20E4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Остаточный срок годности на дату поставки, мес.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*Не менее 6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2603E">
        <w:trPr>
          <w:trHeight w:val="521"/>
        </w:trPr>
        <w:tc>
          <w:tcPr>
            <w:tcW w:w="426" w:type="dxa"/>
            <w:vMerge w:val="restart"/>
          </w:tcPr>
          <w:p w:rsidR="00B2603E" w:rsidRPr="002D4A22" w:rsidRDefault="00B2603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2" w:type="dxa"/>
            <w:vMerge w:val="restart"/>
          </w:tcPr>
          <w:p w:rsidR="00B2603E" w:rsidRPr="002D4A22" w:rsidRDefault="00B2603E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Хлопья овсяные ОКПД2 10.61.32.111</w:t>
            </w:r>
          </w:p>
        </w:tc>
        <w:tc>
          <w:tcPr>
            <w:tcW w:w="3936" w:type="dxa"/>
          </w:tcPr>
          <w:p w:rsidR="00B2603E" w:rsidRPr="002D4A22" w:rsidRDefault="00B2603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Вид</w:t>
            </w:r>
          </w:p>
        </w:tc>
        <w:tc>
          <w:tcPr>
            <w:tcW w:w="3543" w:type="dxa"/>
          </w:tcPr>
          <w:p w:rsidR="00B2603E" w:rsidRPr="002D4A22" w:rsidRDefault="00B2603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Геркулес</w:t>
            </w:r>
          </w:p>
        </w:tc>
        <w:tc>
          <w:tcPr>
            <w:tcW w:w="2127" w:type="dxa"/>
            <w:vMerge w:val="restart"/>
          </w:tcPr>
          <w:p w:rsidR="00B2603E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Межгосударственный стандарт</w:t>
            </w: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B2603E"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ГОСТ 21149-2022 </w:t>
            </w:r>
            <w:r w:rsidR="00B2603E"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</w:r>
            <w:r w:rsidR="00B2603E"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>Хлопья овсяные. Технические условия</w:t>
            </w:r>
          </w:p>
        </w:tc>
        <w:tc>
          <w:tcPr>
            <w:tcW w:w="1559" w:type="dxa"/>
            <w:vMerge w:val="restart"/>
          </w:tcPr>
          <w:p w:rsidR="00B2603E" w:rsidRPr="002D4A22" w:rsidRDefault="00B2603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Кг.</w:t>
            </w:r>
          </w:p>
        </w:tc>
        <w:tc>
          <w:tcPr>
            <w:tcW w:w="992" w:type="dxa"/>
            <w:vMerge w:val="restart"/>
          </w:tcPr>
          <w:p w:rsidR="00B2603E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35</w:t>
            </w:r>
          </w:p>
        </w:tc>
      </w:tr>
      <w:tr w:rsidR="002D4A22" w:rsidRPr="002D4A22" w:rsidTr="00B2603E">
        <w:trPr>
          <w:trHeight w:val="521"/>
        </w:trPr>
        <w:tc>
          <w:tcPr>
            <w:tcW w:w="426" w:type="dxa"/>
            <w:vMerge/>
          </w:tcPr>
          <w:p w:rsidR="00B2603E" w:rsidRPr="002D4A22" w:rsidRDefault="00B2603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2603E" w:rsidRPr="002D4A22" w:rsidRDefault="00B2603E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B2603E" w:rsidRPr="002D4A22" w:rsidRDefault="00B2603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Цвет</w:t>
            </w:r>
          </w:p>
        </w:tc>
        <w:tc>
          <w:tcPr>
            <w:tcW w:w="3543" w:type="dxa"/>
          </w:tcPr>
          <w:p w:rsidR="00B2603E" w:rsidRPr="002D4A22" w:rsidRDefault="00E70D2A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**</w:t>
            </w:r>
            <w:r w:rsidR="00B2603E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Белый с оттенками от кремового до желтоватого</w:t>
            </w:r>
          </w:p>
        </w:tc>
        <w:tc>
          <w:tcPr>
            <w:tcW w:w="2127" w:type="dxa"/>
            <w:vMerge/>
          </w:tcPr>
          <w:p w:rsidR="00B2603E" w:rsidRPr="002D4A22" w:rsidRDefault="00B2603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2603E" w:rsidRPr="002D4A22" w:rsidRDefault="00B2603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2603E" w:rsidRPr="002D4A22" w:rsidRDefault="00B2603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2603E">
        <w:trPr>
          <w:trHeight w:val="521"/>
        </w:trPr>
        <w:tc>
          <w:tcPr>
            <w:tcW w:w="426" w:type="dxa"/>
            <w:vMerge/>
          </w:tcPr>
          <w:p w:rsidR="00B2603E" w:rsidRPr="002D4A22" w:rsidRDefault="00B2603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2603E" w:rsidRPr="002D4A22" w:rsidRDefault="00B2603E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B2603E" w:rsidRPr="002D4A22" w:rsidRDefault="00B2603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Запах</w:t>
            </w:r>
          </w:p>
        </w:tc>
        <w:tc>
          <w:tcPr>
            <w:tcW w:w="3543" w:type="dxa"/>
          </w:tcPr>
          <w:p w:rsidR="00B2603E" w:rsidRPr="002D4A22" w:rsidRDefault="00B2603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Свойственный овсяной крупе без плесневого, затхлого и других посторонних запахов</w:t>
            </w:r>
          </w:p>
        </w:tc>
        <w:tc>
          <w:tcPr>
            <w:tcW w:w="2127" w:type="dxa"/>
            <w:vMerge/>
          </w:tcPr>
          <w:p w:rsidR="00B2603E" w:rsidRPr="002D4A22" w:rsidRDefault="00B2603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2603E" w:rsidRPr="002D4A22" w:rsidRDefault="00B2603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2603E" w:rsidRPr="002D4A22" w:rsidRDefault="00B2603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2603E">
        <w:trPr>
          <w:trHeight w:val="521"/>
        </w:trPr>
        <w:tc>
          <w:tcPr>
            <w:tcW w:w="426" w:type="dxa"/>
            <w:vMerge/>
          </w:tcPr>
          <w:p w:rsidR="00B2603E" w:rsidRPr="002D4A22" w:rsidRDefault="00B2603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2603E" w:rsidRPr="002D4A22" w:rsidRDefault="00B2603E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B2603E" w:rsidRPr="002D4A22" w:rsidRDefault="00B2603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Вкус</w:t>
            </w:r>
          </w:p>
        </w:tc>
        <w:tc>
          <w:tcPr>
            <w:tcW w:w="3543" w:type="dxa"/>
          </w:tcPr>
          <w:p w:rsidR="00B2603E" w:rsidRPr="002D4A22" w:rsidRDefault="00B2603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Свойственный овсяной крупе без привкуса горечи и посторонних привкусов</w:t>
            </w:r>
          </w:p>
        </w:tc>
        <w:tc>
          <w:tcPr>
            <w:tcW w:w="2127" w:type="dxa"/>
            <w:vMerge/>
          </w:tcPr>
          <w:p w:rsidR="00B2603E" w:rsidRPr="002D4A22" w:rsidRDefault="00B2603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2603E" w:rsidRPr="002D4A22" w:rsidRDefault="00B2603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2603E" w:rsidRPr="002D4A22" w:rsidRDefault="00B2603E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E70D2A">
        <w:trPr>
          <w:trHeight w:val="545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Соответствие</w:t>
            </w:r>
            <w:r w:rsidR="00B2603E"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ГОСТ 21149-2022 </w:t>
            </w:r>
            <w:r w:rsidR="00B2603E"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</w:r>
            <w:r w:rsidR="00B2603E"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>Хлопья овсяные. Технические условия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657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Остаточный срок годности на дату поставки, мес.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*Не менее  6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657"/>
        </w:trPr>
        <w:tc>
          <w:tcPr>
            <w:tcW w:w="426" w:type="dxa"/>
            <w:vMerge w:val="restart"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2" w:type="dxa"/>
            <w:vMerge w:val="restart"/>
          </w:tcPr>
          <w:p w:rsidR="00C30983" w:rsidRPr="002D4A22" w:rsidRDefault="00C30983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Горох шлифованный  колотый </w:t>
            </w:r>
          </w:p>
          <w:p w:rsidR="00C30983" w:rsidRPr="002D4A22" w:rsidRDefault="00C30983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ОКПД2 01.11.75.110</w:t>
            </w:r>
          </w:p>
        </w:tc>
        <w:tc>
          <w:tcPr>
            <w:tcW w:w="3936" w:type="dxa"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Сорт</w:t>
            </w:r>
          </w:p>
        </w:tc>
        <w:tc>
          <w:tcPr>
            <w:tcW w:w="3543" w:type="dxa"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Первый</w:t>
            </w:r>
          </w:p>
        </w:tc>
        <w:tc>
          <w:tcPr>
            <w:tcW w:w="2127" w:type="dxa"/>
            <w:vMerge w:val="restart"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Межгосударственный стандарт ГОСТ 6201-2020</w:t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"Горох шлифованный. Технические условия"</w:t>
            </w:r>
          </w:p>
        </w:tc>
        <w:tc>
          <w:tcPr>
            <w:tcW w:w="1559" w:type="dxa"/>
            <w:vMerge w:val="restart"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Кг.</w:t>
            </w:r>
          </w:p>
        </w:tc>
        <w:tc>
          <w:tcPr>
            <w:tcW w:w="992" w:type="dxa"/>
            <w:vMerge w:val="restart"/>
          </w:tcPr>
          <w:p w:rsidR="00C30983" w:rsidRPr="002D4A22" w:rsidRDefault="002D4A22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25</w:t>
            </w:r>
          </w:p>
        </w:tc>
      </w:tr>
      <w:tr w:rsidR="002D4A22" w:rsidRPr="002D4A22" w:rsidTr="00B31C3F">
        <w:trPr>
          <w:trHeight w:val="657"/>
        </w:trPr>
        <w:tc>
          <w:tcPr>
            <w:tcW w:w="426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Внешний вид</w:t>
            </w:r>
          </w:p>
        </w:tc>
        <w:tc>
          <w:tcPr>
            <w:tcW w:w="3543" w:type="dxa"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Шлифованные семена гороха с разделенными семядолями. </w:t>
            </w:r>
          </w:p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** (Допускается примесь семян шлифованного гороха с неразделенными семядолями, но не более 5 %)</w:t>
            </w:r>
          </w:p>
        </w:tc>
        <w:tc>
          <w:tcPr>
            <w:tcW w:w="2127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657"/>
        </w:trPr>
        <w:tc>
          <w:tcPr>
            <w:tcW w:w="426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Цвет </w:t>
            </w:r>
          </w:p>
        </w:tc>
        <w:tc>
          <w:tcPr>
            <w:tcW w:w="3543" w:type="dxa"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Желтый разных оттенков, зеленый разных оттенков. </w:t>
            </w:r>
          </w:p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** (В горохе одного цвета первого сорта допускается примесь гороха </w:t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другого цвета не более 7 %)</w:t>
            </w:r>
          </w:p>
        </w:tc>
        <w:tc>
          <w:tcPr>
            <w:tcW w:w="2127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657"/>
        </w:trPr>
        <w:tc>
          <w:tcPr>
            <w:tcW w:w="426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Вкус</w:t>
            </w:r>
          </w:p>
        </w:tc>
        <w:tc>
          <w:tcPr>
            <w:tcW w:w="3543" w:type="dxa"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Свойственный гороху, без посторонних привкусов, не кислый, не горький</w:t>
            </w:r>
          </w:p>
        </w:tc>
        <w:tc>
          <w:tcPr>
            <w:tcW w:w="2127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657"/>
        </w:trPr>
        <w:tc>
          <w:tcPr>
            <w:tcW w:w="426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Запах</w:t>
            </w:r>
          </w:p>
        </w:tc>
        <w:tc>
          <w:tcPr>
            <w:tcW w:w="3543" w:type="dxa"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Свойственный гороху, без затхлого, плесенного или иного постороннего запаха</w:t>
            </w:r>
          </w:p>
        </w:tc>
        <w:tc>
          <w:tcPr>
            <w:tcW w:w="2127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657"/>
        </w:trPr>
        <w:tc>
          <w:tcPr>
            <w:tcW w:w="426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ГОСТ </w:t>
            </w:r>
            <w:r w:rsidRPr="002D4A22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28674-2019 «Горох. </w:t>
            </w:r>
            <w:r w:rsidRPr="002D4A22">
              <w:rPr>
                <w:rFonts w:ascii="Liberation Serif" w:hAnsi="Liberation Serif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Технические условия»</w:t>
            </w:r>
          </w:p>
        </w:tc>
        <w:tc>
          <w:tcPr>
            <w:tcW w:w="3543" w:type="dxa"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Межгосударственный стандарт ГОСТ 6201-2020</w:t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"Горох шлифованный. Технические условия"</w:t>
            </w:r>
          </w:p>
        </w:tc>
        <w:tc>
          <w:tcPr>
            <w:tcW w:w="2127" w:type="dxa"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657"/>
        </w:trPr>
        <w:tc>
          <w:tcPr>
            <w:tcW w:w="426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Остаточный срок годности на дату поставки, мес.</w:t>
            </w:r>
          </w:p>
        </w:tc>
        <w:tc>
          <w:tcPr>
            <w:tcW w:w="3543" w:type="dxa"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*Не менее  4</w:t>
            </w:r>
          </w:p>
        </w:tc>
        <w:tc>
          <w:tcPr>
            <w:tcW w:w="2127" w:type="dxa"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0983" w:rsidRPr="002D4A22" w:rsidRDefault="00C30983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4D614D" w:rsidRPr="002D4A22" w:rsidTr="00B31C3F">
        <w:trPr>
          <w:trHeight w:val="657"/>
        </w:trPr>
        <w:tc>
          <w:tcPr>
            <w:tcW w:w="426" w:type="dxa"/>
            <w:vMerge w:val="restart"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842" w:type="dxa"/>
            <w:vMerge w:val="restart"/>
          </w:tcPr>
          <w:p w:rsidR="004D614D" w:rsidRPr="002D4A22" w:rsidRDefault="004D614D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E70D2A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Крупа гречневая ОКПД2 10.61.32.113</w:t>
            </w:r>
          </w:p>
        </w:tc>
        <w:tc>
          <w:tcPr>
            <w:tcW w:w="3936" w:type="dxa"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Вид крупы</w:t>
            </w:r>
          </w:p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Ядрица </w:t>
            </w:r>
          </w:p>
        </w:tc>
        <w:tc>
          <w:tcPr>
            <w:tcW w:w="2127" w:type="dxa"/>
            <w:vMerge w:val="restart"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Межгосударственный стандарт ГОСТ 5550-2021 «Крупа гречневая. Технические условия»</w:t>
            </w:r>
          </w:p>
        </w:tc>
        <w:tc>
          <w:tcPr>
            <w:tcW w:w="1559" w:type="dxa"/>
            <w:vMerge w:val="restart"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Кг.</w:t>
            </w:r>
          </w:p>
        </w:tc>
        <w:tc>
          <w:tcPr>
            <w:tcW w:w="992" w:type="dxa"/>
            <w:vMerge w:val="restart"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40</w:t>
            </w:r>
          </w:p>
        </w:tc>
      </w:tr>
      <w:tr w:rsidR="004D614D" w:rsidRPr="002D4A22" w:rsidTr="00B31C3F">
        <w:trPr>
          <w:trHeight w:val="657"/>
        </w:trPr>
        <w:tc>
          <w:tcPr>
            <w:tcW w:w="426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Сорт</w:t>
            </w:r>
          </w:p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е ниже - Первый</w:t>
            </w:r>
          </w:p>
        </w:tc>
        <w:tc>
          <w:tcPr>
            <w:tcW w:w="2127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4D614D" w:rsidRPr="002D4A22" w:rsidTr="00B31C3F">
        <w:trPr>
          <w:trHeight w:val="657"/>
        </w:trPr>
        <w:tc>
          <w:tcPr>
            <w:tcW w:w="426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Характеристика вида крупы</w:t>
            </w:r>
          </w:p>
        </w:tc>
        <w:tc>
          <w:tcPr>
            <w:tcW w:w="3543" w:type="dxa"/>
          </w:tcPr>
          <w:p w:rsidR="004D614D" w:rsidRPr="002D4A22" w:rsidRDefault="004D614D" w:rsidP="002D4A2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Целые и надколотые ядра гречихи, не проходящие через сито из решетного полотна с продолговатыми отверстиями 1,6 х 20 мм;</w:t>
            </w:r>
          </w:p>
          <w:p w:rsidR="004D614D" w:rsidRPr="002D4A22" w:rsidRDefault="004D614D" w:rsidP="002D4A2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вырабатывается из </w:t>
            </w:r>
            <w:proofErr w:type="spellStart"/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непропаренного</w:t>
            </w:r>
            <w:proofErr w:type="spellEnd"/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зерна</w:t>
            </w:r>
          </w:p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4D614D" w:rsidRPr="002D4A22" w:rsidTr="00B31C3F">
        <w:trPr>
          <w:trHeight w:val="657"/>
        </w:trPr>
        <w:tc>
          <w:tcPr>
            <w:tcW w:w="426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Цвет </w:t>
            </w:r>
          </w:p>
        </w:tc>
        <w:tc>
          <w:tcPr>
            <w:tcW w:w="3543" w:type="dxa"/>
          </w:tcPr>
          <w:p w:rsidR="004D614D" w:rsidRPr="002D4A22" w:rsidRDefault="004D614D" w:rsidP="002D4A2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**</w:t>
            </w: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Кремовый с желтоватым или зеленоватым оттенком.</w:t>
            </w:r>
          </w:p>
        </w:tc>
        <w:tc>
          <w:tcPr>
            <w:tcW w:w="2127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4D614D" w:rsidRPr="002D4A22" w:rsidTr="00B31C3F">
        <w:trPr>
          <w:trHeight w:val="657"/>
        </w:trPr>
        <w:tc>
          <w:tcPr>
            <w:tcW w:w="426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Запах</w:t>
            </w:r>
          </w:p>
        </w:tc>
        <w:tc>
          <w:tcPr>
            <w:tcW w:w="3543" w:type="dxa"/>
          </w:tcPr>
          <w:p w:rsidR="004D614D" w:rsidRPr="002D4A22" w:rsidRDefault="004D614D" w:rsidP="002D4A2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Свойственный гречневой крупе, без посторонних запахов, не затхлый, не плесневый</w:t>
            </w:r>
          </w:p>
        </w:tc>
        <w:tc>
          <w:tcPr>
            <w:tcW w:w="2127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4D614D" w:rsidRPr="002D4A22" w:rsidTr="00B31C3F">
        <w:trPr>
          <w:trHeight w:val="657"/>
        </w:trPr>
        <w:tc>
          <w:tcPr>
            <w:tcW w:w="426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Вкус</w:t>
            </w:r>
          </w:p>
        </w:tc>
        <w:tc>
          <w:tcPr>
            <w:tcW w:w="3543" w:type="dxa"/>
          </w:tcPr>
          <w:p w:rsidR="004D614D" w:rsidRPr="002D4A22" w:rsidRDefault="004D614D" w:rsidP="002D4A2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Свойственный гречневой крупе, без посторонних привкусов, не кислый, не горький</w:t>
            </w:r>
          </w:p>
        </w:tc>
        <w:tc>
          <w:tcPr>
            <w:tcW w:w="2127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614D" w:rsidRPr="002D4A22" w:rsidRDefault="004D614D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657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5E20E4" w:rsidRPr="002D4A22" w:rsidRDefault="00E56EF6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Общие требования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Соответствие</w:t>
            </w:r>
            <w:r w:rsidR="00E56EF6"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ГОСТ 5550-2021 «Крупа гречневая. Технические условия»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2D4A22" w:rsidRPr="002D4A22" w:rsidTr="00B31C3F">
        <w:trPr>
          <w:trHeight w:val="657"/>
        </w:trPr>
        <w:tc>
          <w:tcPr>
            <w:tcW w:w="426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Остаточный срок годности на дату поставки, мес.</w:t>
            </w:r>
          </w:p>
        </w:tc>
        <w:tc>
          <w:tcPr>
            <w:tcW w:w="3543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4A22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*Не менее  6</w:t>
            </w:r>
          </w:p>
        </w:tc>
        <w:tc>
          <w:tcPr>
            <w:tcW w:w="2127" w:type="dxa"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E4" w:rsidRPr="002D4A22" w:rsidRDefault="005E20E4" w:rsidP="002D4A22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</w:tbl>
    <w:p w:rsidR="0004797D" w:rsidRPr="002D4A22" w:rsidRDefault="0004797D" w:rsidP="002D4A22">
      <w:pPr>
        <w:tabs>
          <w:tab w:val="left" w:pos="3030"/>
        </w:tabs>
        <w:spacing w:after="0" w:line="240" w:lineRule="auto"/>
        <w:rPr>
          <w:rFonts w:ascii="Liberation Serif" w:hAnsi="Liberation Serif"/>
          <w:color w:val="000000" w:themeColor="text1"/>
          <w:sz w:val="20"/>
          <w:szCs w:val="20"/>
        </w:rPr>
      </w:pPr>
    </w:p>
    <w:p w:rsidR="00E24E99" w:rsidRPr="002D4A22" w:rsidRDefault="00E24E99" w:rsidP="0018783A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2D4A22">
        <w:rPr>
          <w:rFonts w:ascii="Liberation Serif" w:hAnsi="Liberation Serif"/>
          <w:b/>
          <w:color w:val="000000" w:themeColor="text1"/>
          <w:sz w:val="20"/>
          <w:szCs w:val="20"/>
        </w:rPr>
        <w:t xml:space="preserve">*Остаточный срок годности на момент поставки:  </w:t>
      </w:r>
      <w:r w:rsidRPr="002D4A22">
        <w:rPr>
          <w:rFonts w:ascii="Liberation Serif" w:hAnsi="Liberation Serif"/>
          <w:i/>
          <w:color w:val="000000" w:themeColor="text1"/>
          <w:sz w:val="20"/>
          <w:szCs w:val="20"/>
        </w:rPr>
        <w:t>(указанное не относится к характеристикам товара, так как является условием исполнения договора, которое не может быть изменено участником). В своей заявке участник вправе: 1) согласиться с данным условием, продекларировав свое согласие (продублировав формулировку) в редакции настоящего Описания объекта закупки, 2) либо вообще не указывать (не прописывать) данное условие – в таком случае (при условии соответствия заявки участника и признания ее соответствующей в части установленных характеристик товара!) считается, что участник, подавая свою заявку, соглашается с данным условием и обязуется исполнить договор (в случае, если договор будет заключаться с данным участником), осуществив поставку товара в соответствии с данным условием, которое также содержится в проекте договора (либо приложении к нему)).</w:t>
      </w:r>
    </w:p>
    <w:p w:rsidR="0004797D" w:rsidRPr="002D4A22" w:rsidRDefault="00666DE1" w:rsidP="00D35EE2">
      <w:pPr>
        <w:tabs>
          <w:tab w:val="left" w:pos="3030"/>
        </w:tabs>
        <w:spacing w:after="0" w:line="240" w:lineRule="auto"/>
        <w:jc w:val="both"/>
        <w:rPr>
          <w:rFonts w:ascii="Liberation Serif" w:hAnsi="Liberation Serif"/>
          <w:color w:val="000000" w:themeColor="text1"/>
          <w:sz w:val="20"/>
          <w:szCs w:val="20"/>
        </w:rPr>
      </w:pPr>
      <w:r w:rsidRPr="002D4A22">
        <w:rPr>
          <w:rFonts w:ascii="Liberation Serif" w:hAnsi="Liberation Serif"/>
          <w:b/>
          <w:color w:val="000000" w:themeColor="text1"/>
          <w:sz w:val="20"/>
          <w:szCs w:val="20"/>
        </w:rPr>
        <w:t>** Содержание/ значение показателя</w:t>
      </w:r>
      <w:r w:rsidR="00D35EE2">
        <w:rPr>
          <w:rFonts w:ascii="Liberation Serif" w:hAnsi="Liberation Serif"/>
          <w:b/>
          <w:color w:val="000000" w:themeColor="text1"/>
          <w:sz w:val="20"/>
          <w:szCs w:val="20"/>
        </w:rPr>
        <w:t xml:space="preserve">: </w:t>
      </w:r>
      <w:r w:rsidR="00D35EE2" w:rsidRPr="00D35EE2">
        <w:rPr>
          <w:rFonts w:ascii="Liberation Serif" w:hAnsi="Liberation Serif"/>
          <w:color w:val="000000" w:themeColor="text1"/>
          <w:sz w:val="20"/>
          <w:szCs w:val="20"/>
        </w:rPr>
        <w:t>показатель</w:t>
      </w:r>
      <w:r w:rsidRPr="002D4A22">
        <w:rPr>
          <w:rFonts w:ascii="Liberation Serif" w:hAnsi="Liberation Serif"/>
          <w:b/>
          <w:color w:val="000000" w:themeColor="text1"/>
          <w:sz w:val="20"/>
          <w:szCs w:val="20"/>
        </w:rPr>
        <w:t xml:space="preserve"> </w:t>
      </w:r>
      <w:r w:rsidRPr="002D4A22">
        <w:rPr>
          <w:rFonts w:ascii="Liberation Serif" w:hAnsi="Liberation Serif"/>
          <w:color w:val="000000" w:themeColor="text1"/>
          <w:sz w:val="20"/>
          <w:szCs w:val="20"/>
        </w:rPr>
        <w:t>не подлежит конкретизации</w:t>
      </w:r>
      <w:r w:rsidR="00686602" w:rsidRPr="002D4A22">
        <w:rPr>
          <w:rFonts w:ascii="Liberation Serif" w:hAnsi="Liberation Serif"/>
          <w:color w:val="000000" w:themeColor="text1"/>
          <w:sz w:val="20"/>
          <w:szCs w:val="20"/>
        </w:rPr>
        <w:t>, в заявке участник закупки должен предложить товары в точном соответствии с установленными заказчиком в строке характеристиками</w:t>
      </w:r>
      <w:r w:rsidR="00D35EE2">
        <w:rPr>
          <w:rFonts w:ascii="Liberation Serif" w:hAnsi="Liberation Serif"/>
          <w:color w:val="000000" w:themeColor="text1"/>
          <w:sz w:val="20"/>
          <w:szCs w:val="20"/>
        </w:rPr>
        <w:t>.</w:t>
      </w:r>
    </w:p>
    <w:sectPr w:rsidR="0004797D" w:rsidRPr="002D4A22" w:rsidSect="00A477EA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E7E" w:rsidRDefault="00CB6E7E" w:rsidP="00D246C6">
      <w:pPr>
        <w:spacing w:after="0" w:line="240" w:lineRule="auto"/>
      </w:pPr>
      <w:r>
        <w:separator/>
      </w:r>
    </w:p>
  </w:endnote>
  <w:endnote w:type="continuationSeparator" w:id="0">
    <w:p w:rsidR="00CB6E7E" w:rsidRDefault="00CB6E7E" w:rsidP="00D2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E7E" w:rsidRDefault="00CB6E7E" w:rsidP="00D246C6">
      <w:pPr>
        <w:spacing w:after="0" w:line="240" w:lineRule="auto"/>
      </w:pPr>
      <w:r>
        <w:separator/>
      </w:r>
    </w:p>
  </w:footnote>
  <w:footnote w:type="continuationSeparator" w:id="0">
    <w:p w:rsidR="00CB6E7E" w:rsidRDefault="00CB6E7E" w:rsidP="00D24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72859"/>
    </w:sdtPr>
    <w:sdtEndPr/>
    <w:sdtContent>
      <w:p w:rsidR="00386CE0" w:rsidRDefault="00386CE0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86CE0" w:rsidRDefault="00386C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97D"/>
    <w:rsid w:val="000234A1"/>
    <w:rsid w:val="000435EF"/>
    <w:rsid w:val="0004797D"/>
    <w:rsid w:val="00061A62"/>
    <w:rsid w:val="00070505"/>
    <w:rsid w:val="000716CD"/>
    <w:rsid w:val="000737E9"/>
    <w:rsid w:val="0008094B"/>
    <w:rsid w:val="000C64FA"/>
    <w:rsid w:val="000D7695"/>
    <w:rsid w:val="000E3F87"/>
    <w:rsid w:val="001000C1"/>
    <w:rsid w:val="001015B2"/>
    <w:rsid w:val="00115154"/>
    <w:rsid w:val="001230EB"/>
    <w:rsid w:val="0012509F"/>
    <w:rsid w:val="00132021"/>
    <w:rsid w:val="00147302"/>
    <w:rsid w:val="001501DB"/>
    <w:rsid w:val="0017022C"/>
    <w:rsid w:val="0018783A"/>
    <w:rsid w:val="00190A55"/>
    <w:rsid w:val="001A299C"/>
    <w:rsid w:val="001F2194"/>
    <w:rsid w:val="002022E4"/>
    <w:rsid w:val="00225AC1"/>
    <w:rsid w:val="00250819"/>
    <w:rsid w:val="00263A48"/>
    <w:rsid w:val="0026478A"/>
    <w:rsid w:val="00285FC5"/>
    <w:rsid w:val="002A6D7C"/>
    <w:rsid w:val="002B6036"/>
    <w:rsid w:val="002C0839"/>
    <w:rsid w:val="002C1D7B"/>
    <w:rsid w:val="002C4CB9"/>
    <w:rsid w:val="002D4A22"/>
    <w:rsid w:val="002E2C8B"/>
    <w:rsid w:val="002E6AF1"/>
    <w:rsid w:val="0030285A"/>
    <w:rsid w:val="003128A3"/>
    <w:rsid w:val="00340A22"/>
    <w:rsid w:val="00342D76"/>
    <w:rsid w:val="003615AB"/>
    <w:rsid w:val="00386CE0"/>
    <w:rsid w:val="003915ED"/>
    <w:rsid w:val="003A0BCC"/>
    <w:rsid w:val="003A6334"/>
    <w:rsid w:val="003B2E65"/>
    <w:rsid w:val="003B70E4"/>
    <w:rsid w:val="003C031B"/>
    <w:rsid w:val="003D4B81"/>
    <w:rsid w:val="003F0E3A"/>
    <w:rsid w:val="003F40DE"/>
    <w:rsid w:val="00402B26"/>
    <w:rsid w:val="0041712A"/>
    <w:rsid w:val="004271CF"/>
    <w:rsid w:val="00456AA0"/>
    <w:rsid w:val="004A27A4"/>
    <w:rsid w:val="004A5E8B"/>
    <w:rsid w:val="004B34FC"/>
    <w:rsid w:val="004C7843"/>
    <w:rsid w:val="004D614D"/>
    <w:rsid w:val="004E2DE7"/>
    <w:rsid w:val="004E4B95"/>
    <w:rsid w:val="004F4A86"/>
    <w:rsid w:val="0051127A"/>
    <w:rsid w:val="005172FB"/>
    <w:rsid w:val="005215C5"/>
    <w:rsid w:val="00525C48"/>
    <w:rsid w:val="00536CB3"/>
    <w:rsid w:val="00574F2B"/>
    <w:rsid w:val="00577763"/>
    <w:rsid w:val="00582550"/>
    <w:rsid w:val="00586E3A"/>
    <w:rsid w:val="0058728C"/>
    <w:rsid w:val="005A29D7"/>
    <w:rsid w:val="005A32DA"/>
    <w:rsid w:val="005D147D"/>
    <w:rsid w:val="005D1CCC"/>
    <w:rsid w:val="005E20E4"/>
    <w:rsid w:val="005F3250"/>
    <w:rsid w:val="005F66A8"/>
    <w:rsid w:val="0060545F"/>
    <w:rsid w:val="0062265B"/>
    <w:rsid w:val="00634CEE"/>
    <w:rsid w:val="00642C51"/>
    <w:rsid w:val="00646544"/>
    <w:rsid w:val="00666DE1"/>
    <w:rsid w:val="00686602"/>
    <w:rsid w:val="0068754C"/>
    <w:rsid w:val="006B6E95"/>
    <w:rsid w:val="006E207E"/>
    <w:rsid w:val="0072213B"/>
    <w:rsid w:val="0074753B"/>
    <w:rsid w:val="00755FF2"/>
    <w:rsid w:val="007669C4"/>
    <w:rsid w:val="00781A8B"/>
    <w:rsid w:val="00784E0B"/>
    <w:rsid w:val="00786804"/>
    <w:rsid w:val="007A0E0F"/>
    <w:rsid w:val="00813B55"/>
    <w:rsid w:val="008636E1"/>
    <w:rsid w:val="00873121"/>
    <w:rsid w:val="0087729C"/>
    <w:rsid w:val="008B34BF"/>
    <w:rsid w:val="00904C21"/>
    <w:rsid w:val="00910350"/>
    <w:rsid w:val="00953DB8"/>
    <w:rsid w:val="009572DA"/>
    <w:rsid w:val="00960413"/>
    <w:rsid w:val="00963A0D"/>
    <w:rsid w:val="009778BE"/>
    <w:rsid w:val="009976D4"/>
    <w:rsid w:val="009A0358"/>
    <w:rsid w:val="009A294D"/>
    <w:rsid w:val="009B0EC8"/>
    <w:rsid w:val="009C2928"/>
    <w:rsid w:val="00A06337"/>
    <w:rsid w:val="00A15675"/>
    <w:rsid w:val="00A22BF5"/>
    <w:rsid w:val="00A42BBE"/>
    <w:rsid w:val="00A477EA"/>
    <w:rsid w:val="00A8652B"/>
    <w:rsid w:val="00AD01FA"/>
    <w:rsid w:val="00AF77B2"/>
    <w:rsid w:val="00B0715B"/>
    <w:rsid w:val="00B07B70"/>
    <w:rsid w:val="00B2603E"/>
    <w:rsid w:val="00B26839"/>
    <w:rsid w:val="00B31C3F"/>
    <w:rsid w:val="00B413B4"/>
    <w:rsid w:val="00B76B55"/>
    <w:rsid w:val="00B9084A"/>
    <w:rsid w:val="00BA0453"/>
    <w:rsid w:val="00BA17C1"/>
    <w:rsid w:val="00BA220A"/>
    <w:rsid w:val="00BA2268"/>
    <w:rsid w:val="00BC5CBA"/>
    <w:rsid w:val="00BE0CBF"/>
    <w:rsid w:val="00BE54BC"/>
    <w:rsid w:val="00BE58BF"/>
    <w:rsid w:val="00C041F2"/>
    <w:rsid w:val="00C30983"/>
    <w:rsid w:val="00C34DC9"/>
    <w:rsid w:val="00C35258"/>
    <w:rsid w:val="00C55BDA"/>
    <w:rsid w:val="00C64FC2"/>
    <w:rsid w:val="00C87ED0"/>
    <w:rsid w:val="00CA4E2D"/>
    <w:rsid w:val="00CB4C16"/>
    <w:rsid w:val="00CB6E7E"/>
    <w:rsid w:val="00CF6185"/>
    <w:rsid w:val="00D246C6"/>
    <w:rsid w:val="00D31EAB"/>
    <w:rsid w:val="00D35EE2"/>
    <w:rsid w:val="00D52EA0"/>
    <w:rsid w:val="00D72725"/>
    <w:rsid w:val="00DA1DFA"/>
    <w:rsid w:val="00DD0669"/>
    <w:rsid w:val="00DD3247"/>
    <w:rsid w:val="00E200F5"/>
    <w:rsid w:val="00E24E99"/>
    <w:rsid w:val="00E36DD3"/>
    <w:rsid w:val="00E51C17"/>
    <w:rsid w:val="00E55372"/>
    <w:rsid w:val="00E56EF6"/>
    <w:rsid w:val="00E60660"/>
    <w:rsid w:val="00E70D2A"/>
    <w:rsid w:val="00E83F6C"/>
    <w:rsid w:val="00E9565A"/>
    <w:rsid w:val="00E97537"/>
    <w:rsid w:val="00EA0BD2"/>
    <w:rsid w:val="00EC13E6"/>
    <w:rsid w:val="00EE5B54"/>
    <w:rsid w:val="00EF107C"/>
    <w:rsid w:val="00F14637"/>
    <w:rsid w:val="00F41103"/>
    <w:rsid w:val="00F4408E"/>
    <w:rsid w:val="00F44A01"/>
    <w:rsid w:val="00F51DF0"/>
    <w:rsid w:val="00F64F8B"/>
    <w:rsid w:val="00F764D4"/>
    <w:rsid w:val="00F772C3"/>
    <w:rsid w:val="00F8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89083-8666-49D0-A0BA-4449512E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5ED"/>
  </w:style>
  <w:style w:type="paragraph" w:styleId="2">
    <w:name w:val="heading 2"/>
    <w:basedOn w:val="a"/>
    <w:link w:val="20"/>
    <w:uiPriority w:val="9"/>
    <w:qFormat/>
    <w:rsid w:val="00047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9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047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24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6C6"/>
  </w:style>
  <w:style w:type="paragraph" w:styleId="a6">
    <w:name w:val="footer"/>
    <w:basedOn w:val="a"/>
    <w:link w:val="a7"/>
    <w:uiPriority w:val="99"/>
    <w:semiHidden/>
    <w:unhideWhenUsed/>
    <w:rsid w:val="00D24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46C6"/>
  </w:style>
  <w:style w:type="paragraph" w:customStyle="1" w:styleId="s1">
    <w:name w:val="s_1"/>
    <w:basedOn w:val="a"/>
    <w:rsid w:val="00EA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956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15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152</cp:revision>
  <dcterms:created xsi:type="dcterms:W3CDTF">2022-12-06T14:26:00Z</dcterms:created>
  <dcterms:modified xsi:type="dcterms:W3CDTF">2024-05-16T11:42:00Z</dcterms:modified>
</cp:coreProperties>
</file>