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28E2" w14:textId="77777777" w:rsidR="002D57A2" w:rsidRDefault="002D57A2" w:rsidP="002D57A2">
      <w:pPr>
        <w:pStyle w:val="ConsPlusNormal"/>
        <w:jc w:val="center"/>
        <w:rPr>
          <w:szCs w:val="22"/>
        </w:rPr>
      </w:pPr>
      <w:r>
        <w:rPr>
          <w:rFonts w:ascii="Liberation Serif" w:hAnsi="Liberation Serif" w:cs="Liberation Serif"/>
          <w:b/>
          <w:szCs w:val="22"/>
        </w:rPr>
        <w:t>ОТВЕТ</w:t>
      </w:r>
      <w:r>
        <w:rPr>
          <w:rFonts w:ascii="Liberation Serif" w:hAnsi="Liberation Serif" w:cs="Liberation Serif"/>
          <w:b/>
          <w:szCs w:val="22"/>
        </w:rPr>
        <w:br/>
      </w:r>
      <w:r w:rsidRPr="00E04FC5">
        <w:rPr>
          <w:rFonts w:ascii="Liberation Serif" w:hAnsi="Liberation Serif" w:cs="Liberation Serif"/>
          <w:b/>
          <w:szCs w:val="22"/>
        </w:rPr>
        <w:t>на запрос о предоставлении ценовой информации на поставку товара</w:t>
      </w:r>
    </w:p>
    <w:p w14:paraId="39F15213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</w:rPr>
        <w:t>(</w:t>
      </w:r>
      <w:r w:rsidRPr="00E04FC5">
        <w:rPr>
          <w:rFonts w:ascii="Liberation Serif" w:hAnsi="Liberation Serif" w:cs="Liberation Serif"/>
          <w:szCs w:val="22"/>
          <w:shd w:val="clear" w:color="auto" w:fill="FFFF00"/>
        </w:rPr>
        <w:t>заполняется на официальном бланке организации (при наличии</w:t>
      </w:r>
      <w:r>
        <w:rPr>
          <w:rFonts w:ascii="Liberation Serif" w:hAnsi="Liberation Serif" w:cs="Liberation Serif"/>
          <w:szCs w:val="22"/>
        </w:rPr>
        <w:t>))</w:t>
      </w:r>
    </w:p>
    <w:p w14:paraId="79E672EC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14:paraId="18D3C7A4" w14:textId="77777777" w:rsidR="002D57A2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  <w:r>
        <w:rPr>
          <w:rFonts w:ascii="Liberation Serif" w:hAnsi="Liberation Serif" w:cs="Liberation Serif"/>
          <w:szCs w:val="22"/>
          <w:highlight w:val="yellow"/>
        </w:rPr>
        <w:t>Наименование предприятия, ИНН</w:t>
      </w:r>
    </w:p>
    <w:p w14:paraId="0F9E9474" w14:textId="77777777" w:rsidR="002D57A2" w:rsidRDefault="002D57A2" w:rsidP="002D57A2">
      <w:pPr>
        <w:pStyle w:val="ConsPlusNormal"/>
        <w:ind w:firstLine="709"/>
        <w:rPr>
          <w:szCs w:val="22"/>
        </w:rPr>
      </w:pPr>
      <w:r>
        <w:rPr>
          <w:rFonts w:ascii="Liberation Serif" w:hAnsi="Liberation Serif" w:cs="Liberation Serif"/>
          <w:szCs w:val="22"/>
          <w:shd w:val="clear" w:color="auto" w:fill="FFFF00"/>
        </w:rPr>
        <w:t>№______ от _________</w:t>
      </w:r>
    </w:p>
    <w:p w14:paraId="51B1F09E" w14:textId="77777777" w:rsidR="002D57A2" w:rsidRPr="00BE0FC0" w:rsidRDefault="002D57A2" w:rsidP="002D57A2">
      <w:pPr>
        <w:pStyle w:val="ConsPlusNormal"/>
        <w:ind w:firstLine="709"/>
        <w:jc w:val="center"/>
        <w:rPr>
          <w:rFonts w:ascii="Liberation Serif" w:hAnsi="Liberation Serif" w:cs="Liberation Serif"/>
          <w:szCs w:val="22"/>
        </w:rPr>
      </w:pPr>
    </w:p>
    <w:p w14:paraId="3268CC5E" w14:textId="77777777" w:rsidR="002D57A2" w:rsidRPr="00BE0FC0" w:rsidRDefault="002D57A2" w:rsidP="002D57A2">
      <w:pPr>
        <w:pStyle w:val="ConsPlusNormal"/>
        <w:ind w:firstLine="709"/>
        <w:jc w:val="both"/>
        <w:rPr>
          <w:rFonts w:ascii="Liberation Serif" w:hAnsi="Liberation Serif" w:cs="Liberation Serif"/>
          <w:b/>
          <w:i/>
          <w:szCs w:val="22"/>
        </w:rPr>
      </w:pPr>
    </w:p>
    <w:p w14:paraId="79750C5C" w14:textId="43816316"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 xml:space="preserve">В ответ на Ваш запрос от </w:t>
      </w:r>
      <w:r w:rsidR="000E131E">
        <w:rPr>
          <w:rFonts w:ascii="Liberation Serif" w:hAnsi="Liberation Serif" w:cs="Liberation Serif"/>
          <w:szCs w:val="22"/>
        </w:rPr>
        <w:t>22</w:t>
      </w:r>
      <w:r w:rsidR="001D7E4F">
        <w:rPr>
          <w:rFonts w:ascii="Liberation Serif" w:hAnsi="Liberation Serif" w:cs="Liberation Serif"/>
          <w:szCs w:val="22"/>
        </w:rPr>
        <w:t xml:space="preserve">.01.2025 г. № </w:t>
      </w:r>
      <w:r w:rsidR="000E131E">
        <w:rPr>
          <w:rFonts w:ascii="Liberation Serif" w:hAnsi="Liberation Serif" w:cs="Liberation Serif"/>
          <w:szCs w:val="22"/>
        </w:rPr>
        <w:t>10</w:t>
      </w:r>
      <w:r w:rsidR="001D7E4F">
        <w:rPr>
          <w:rFonts w:ascii="Liberation Serif" w:hAnsi="Liberation Serif" w:cs="Liberation Serif"/>
          <w:szCs w:val="22"/>
        </w:rPr>
        <w:t xml:space="preserve"> </w:t>
      </w:r>
      <w:r w:rsidRPr="00BE0FC0">
        <w:rPr>
          <w:rFonts w:ascii="Liberation Serif" w:hAnsi="Liberation Serif" w:cs="Liberation Serif"/>
          <w:szCs w:val="22"/>
        </w:rPr>
        <w:t>сообщаем, что мы готовы поставить товар</w:t>
      </w:r>
      <w:r w:rsidR="001D7E4F">
        <w:rPr>
          <w:rFonts w:ascii="Liberation Serif" w:hAnsi="Liberation Serif" w:cs="Liberation Serif"/>
          <w:szCs w:val="22"/>
        </w:rPr>
        <w:t xml:space="preserve">: </w:t>
      </w:r>
      <w:r w:rsidR="000E131E">
        <w:rPr>
          <w:rFonts w:ascii="Liberation Serif" w:hAnsi="Liberation Serif" w:cs="Liberation Serif"/>
          <w:b/>
          <w:bCs/>
          <w:i/>
          <w:iCs/>
          <w:szCs w:val="22"/>
        </w:rPr>
        <w:t>инструменты</w:t>
      </w:r>
      <w:r w:rsidR="001D7E4F" w:rsidRPr="00E04FC5">
        <w:rPr>
          <w:rFonts w:ascii="Liberation Serif" w:hAnsi="Liberation Serif" w:cs="Liberation Serif"/>
          <w:b/>
          <w:bCs/>
          <w:i/>
          <w:iCs/>
          <w:szCs w:val="22"/>
        </w:rPr>
        <w:t xml:space="preserve"> </w:t>
      </w:r>
      <w:r w:rsidRPr="00BE0FC0">
        <w:rPr>
          <w:rFonts w:ascii="Liberation Serif" w:hAnsi="Liberation Serif" w:cs="Liberation Serif"/>
          <w:szCs w:val="22"/>
        </w:rPr>
        <w:t xml:space="preserve">на условиях, указанных в запросе. </w:t>
      </w:r>
    </w:p>
    <w:p w14:paraId="1A6819F0" w14:textId="77777777"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  <w:r w:rsidRPr="00BE0FC0">
        <w:rPr>
          <w:rFonts w:ascii="Liberation Serif" w:hAnsi="Liberation Serif" w:cs="Liberation Serif"/>
          <w:szCs w:val="22"/>
        </w:rPr>
        <w:t>Предлагаемый нами товар полностью соответствует требованиям, установленным в описании предмета закупки.</w:t>
      </w:r>
    </w:p>
    <w:p w14:paraId="74DB906C" w14:textId="77777777" w:rsidR="002D57A2" w:rsidRPr="00BE0FC0" w:rsidRDefault="002D57A2" w:rsidP="002D57A2">
      <w:pPr>
        <w:pStyle w:val="ConsPlusNormal"/>
        <w:ind w:right="-31" w:firstLine="709"/>
        <w:jc w:val="both"/>
        <w:rPr>
          <w:rFonts w:ascii="Liberation Serif" w:hAnsi="Liberation Serif" w:cs="Liberation Serif"/>
          <w:szCs w:val="22"/>
        </w:rPr>
      </w:pPr>
    </w:p>
    <w:tbl>
      <w:tblPr>
        <w:tblW w:w="10467" w:type="dxa"/>
        <w:tblInd w:w="2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7"/>
        <w:gridCol w:w="2028"/>
        <w:gridCol w:w="4667"/>
        <w:gridCol w:w="556"/>
        <w:gridCol w:w="627"/>
        <w:gridCol w:w="855"/>
        <w:gridCol w:w="927"/>
      </w:tblGrid>
      <w:tr w:rsidR="00A223FF" w:rsidRPr="00D42B07" w14:paraId="59423E33" w14:textId="77777777" w:rsidTr="000E131E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64081FC" w14:textId="77777777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Номер строки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3C7790A" w14:textId="77777777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 xml:space="preserve">Наименование товара. </w:t>
            </w:r>
          </w:p>
          <w:p w14:paraId="667B3BF6" w14:textId="77777777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Информация о моделях, марках, производителях, соответствующих установленным показателям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0B84993" w14:textId="77777777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Функциональные характеристики (потребительские свойства), технические и качественные характеристики (в соответствии с описанием предмета закупки, приложенным к запросу)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8EB53E2" w14:textId="2A248AB0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Кол</w:t>
            </w:r>
            <w:r w:rsidR="001D7E4F" w:rsidRPr="00D42B07">
              <w:rPr>
                <w:rFonts w:ascii="Times New Roman" w:hAnsi="Times New Roman" w:cs="Times New Roman"/>
                <w:sz w:val="20"/>
              </w:rPr>
              <w:t>-</w:t>
            </w:r>
            <w:r w:rsidRPr="00D42B07">
              <w:rPr>
                <w:rFonts w:ascii="Times New Roman" w:hAnsi="Times New Roman" w:cs="Times New Roman"/>
                <w:sz w:val="20"/>
              </w:rPr>
              <w:t>во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6CFE3" w14:textId="77777777" w:rsidR="001D7E4F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Ед.</w:t>
            </w:r>
          </w:p>
          <w:p w14:paraId="56FDE9E1" w14:textId="091C3195" w:rsidR="002D57A2" w:rsidRPr="00D42B07" w:rsidRDefault="002D57A2" w:rsidP="00D42B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24257" w14:textId="77777777"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Цена за единицу</w:t>
            </w:r>
          </w:p>
          <w:p w14:paraId="1CBFAA6F" w14:textId="77777777"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товара</w:t>
            </w:r>
            <w:r w:rsidR="001D7E4F" w:rsidRPr="000E131E">
              <w:rPr>
                <w:sz w:val="20"/>
                <w:szCs w:val="20"/>
                <w:highlight w:val="yellow"/>
              </w:rPr>
              <w:t>,</w:t>
            </w:r>
          </w:p>
          <w:p w14:paraId="3234641B" w14:textId="77777777" w:rsidR="001D7E4F" w:rsidRPr="000E131E" w:rsidRDefault="001D7E4F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руб.</w:t>
            </w:r>
          </w:p>
          <w:p w14:paraId="7FB7E921" w14:textId="7A837112" w:rsidR="001D7E4F" w:rsidRPr="000E131E" w:rsidRDefault="001D7E4F" w:rsidP="00D42B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9BE9" w14:textId="60DFF054"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  <w:r w:rsidRPr="000E131E">
              <w:rPr>
                <w:sz w:val="20"/>
                <w:szCs w:val="20"/>
                <w:highlight w:val="yellow"/>
              </w:rPr>
              <w:t>Сумма</w:t>
            </w:r>
            <w:r w:rsidR="001D7E4F" w:rsidRPr="000E131E">
              <w:rPr>
                <w:sz w:val="20"/>
                <w:szCs w:val="20"/>
                <w:highlight w:val="yellow"/>
              </w:rPr>
              <w:t>, руб.</w:t>
            </w:r>
          </w:p>
          <w:p w14:paraId="00A51C7B" w14:textId="493936C9" w:rsidR="002D57A2" w:rsidRPr="000E131E" w:rsidRDefault="002D57A2" w:rsidP="00D42B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E131E" w:rsidRPr="00D42B07" w14:paraId="135887A1" w14:textId="77777777" w:rsidTr="000E131E">
        <w:trPr>
          <w:trHeight w:val="1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6A2E239" w14:textId="10A77FA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1CD7CAC" w14:textId="2E41CB69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Бюгель для валиков.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F396D25" w14:textId="77777777" w:rsidR="000E131E" w:rsidRDefault="000E131E" w:rsidP="000E13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Бюгель для валиков </w:t>
            </w:r>
            <w:proofErr w:type="spellStart"/>
            <w:r w:rsidRPr="001C57DC">
              <w:rPr>
                <w:b/>
                <w:bCs/>
                <w:color w:val="000000"/>
                <w:sz w:val="18"/>
                <w:szCs w:val="18"/>
              </w:rPr>
              <w:t>Dexter</w:t>
            </w:r>
            <w:proofErr w:type="spell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250 мм, ø8 мм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или эквивалент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.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14:paraId="7334B5C3" w14:textId="123E6871" w:rsidR="000E131E" w:rsidRPr="00D42B07" w:rsidRDefault="000E131E" w:rsidP="000E131E">
            <w:pPr>
              <w:rPr>
                <w:sz w:val="20"/>
                <w:szCs w:val="20"/>
              </w:rPr>
            </w:pPr>
            <w:r w:rsidRPr="001C57DC">
              <w:rPr>
                <w:color w:val="000000"/>
                <w:sz w:val="18"/>
                <w:szCs w:val="18"/>
              </w:rPr>
              <w:t>Длина (мм) - 250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ручки - Полипропилен</w:t>
            </w:r>
            <w:r w:rsidRPr="001C57DC">
              <w:rPr>
                <w:color w:val="000000"/>
                <w:sz w:val="18"/>
                <w:szCs w:val="18"/>
              </w:rPr>
              <w:br/>
              <w:t>Количество в наборе - 1</w:t>
            </w:r>
            <w:r w:rsidRPr="001C57DC">
              <w:rPr>
                <w:color w:val="000000"/>
                <w:sz w:val="18"/>
                <w:szCs w:val="18"/>
              </w:rPr>
              <w:br/>
              <w:t>Общая длина (см) - 30</w:t>
            </w:r>
            <w:r w:rsidRPr="001C57DC">
              <w:rPr>
                <w:color w:val="000000"/>
                <w:sz w:val="18"/>
                <w:szCs w:val="18"/>
              </w:rPr>
              <w:br/>
              <w:t>Марка - DEXTER</w:t>
            </w:r>
            <w:r w:rsidRPr="001C57DC">
              <w:rPr>
                <w:color w:val="000000"/>
                <w:sz w:val="18"/>
                <w:szCs w:val="18"/>
              </w:rPr>
              <w:br/>
              <w:t>Аксессуары в комплекте - Нет</w:t>
            </w:r>
            <w:r w:rsidRPr="001C57DC">
              <w:rPr>
                <w:color w:val="000000"/>
                <w:sz w:val="18"/>
                <w:szCs w:val="18"/>
              </w:rPr>
              <w:br/>
              <w:t>Цветовая палитра - Синий</w:t>
            </w:r>
            <w:r w:rsidRPr="001C57DC">
              <w:rPr>
                <w:color w:val="000000"/>
                <w:sz w:val="18"/>
                <w:szCs w:val="18"/>
              </w:rPr>
              <w:br/>
              <w:t>Основной материал - Полипропилен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крепления - Сталь</w:t>
            </w:r>
            <w:r w:rsidRPr="001C57DC">
              <w:rPr>
                <w:color w:val="000000"/>
                <w:sz w:val="18"/>
                <w:szCs w:val="18"/>
              </w:rPr>
              <w:br/>
              <w:t>Ручка - Да</w:t>
            </w:r>
            <w:r w:rsidRPr="001C57DC">
              <w:rPr>
                <w:color w:val="000000"/>
                <w:sz w:val="18"/>
                <w:szCs w:val="18"/>
              </w:rPr>
              <w:br/>
              <w:t>Тип упаковки - Без упаковки</w:t>
            </w:r>
            <w:r w:rsidRPr="001C57DC">
              <w:rPr>
                <w:color w:val="000000"/>
                <w:sz w:val="18"/>
                <w:szCs w:val="18"/>
              </w:rPr>
              <w:br/>
              <w:t>Тип продукта - Бюгель</w:t>
            </w:r>
            <w:r w:rsidRPr="001C57DC">
              <w:rPr>
                <w:color w:val="000000"/>
                <w:sz w:val="18"/>
                <w:szCs w:val="18"/>
              </w:rPr>
              <w:br/>
              <w:t>Вес, кг - 0.237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82DED9B" w14:textId="4BD9F08F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11F37" w14:textId="13F86D22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73488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1E0D" w14:textId="77777777" w:rsidR="000E131E" w:rsidRPr="00D42B07" w:rsidRDefault="000E131E" w:rsidP="000E131E">
            <w:pPr>
              <w:rPr>
                <w:sz w:val="20"/>
                <w:szCs w:val="20"/>
              </w:rPr>
            </w:pPr>
          </w:p>
        </w:tc>
      </w:tr>
      <w:tr w:rsidR="000E131E" w:rsidRPr="00D42B07" w14:paraId="735F38D8" w14:textId="77777777" w:rsidTr="000E131E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D59081D" w14:textId="1288440E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3B9920D2" w14:textId="2D25391D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Валик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7C8CDB6C" w14:textId="5F928174" w:rsidR="000E131E" w:rsidRPr="00D42B07" w:rsidRDefault="000E131E" w:rsidP="000E131E">
            <w:pPr>
              <w:rPr>
                <w:sz w:val="20"/>
                <w:szCs w:val="20"/>
                <w:shd w:val="clear" w:color="auto" w:fill="FFFFFF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Валик для водных красок </w:t>
            </w:r>
            <w:proofErr w:type="spellStart"/>
            <w:r w:rsidRPr="001C57DC">
              <w:rPr>
                <w:b/>
                <w:bCs/>
                <w:color w:val="000000"/>
                <w:sz w:val="18"/>
                <w:szCs w:val="18"/>
              </w:rPr>
              <w:t>Dexter</w:t>
            </w:r>
            <w:proofErr w:type="spell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250 мм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или эквивалент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.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C57DC">
              <w:rPr>
                <w:color w:val="000000"/>
                <w:sz w:val="18"/>
                <w:szCs w:val="18"/>
              </w:rPr>
              <w:t>Длина (мм) - 250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ручки - Двусоставный противоскользящий</w:t>
            </w:r>
            <w:r w:rsidRPr="001C57DC">
              <w:rPr>
                <w:color w:val="000000"/>
                <w:sz w:val="18"/>
                <w:szCs w:val="18"/>
              </w:rPr>
              <w:br/>
              <w:t>Количество в наборе - 1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волокна - Микрофибра</w:t>
            </w:r>
            <w:r w:rsidRPr="001C57DC">
              <w:rPr>
                <w:color w:val="000000"/>
                <w:sz w:val="18"/>
                <w:szCs w:val="18"/>
              </w:rPr>
              <w:br/>
              <w:t>Общая длина (см) - 25</w:t>
            </w:r>
            <w:r w:rsidRPr="001C57DC">
              <w:rPr>
                <w:color w:val="000000"/>
                <w:sz w:val="18"/>
                <w:szCs w:val="18"/>
              </w:rPr>
              <w:br/>
              <w:t>Марка - DEXTER</w:t>
            </w:r>
            <w:r w:rsidRPr="001C57DC">
              <w:rPr>
                <w:color w:val="000000"/>
                <w:sz w:val="18"/>
                <w:szCs w:val="18"/>
              </w:rPr>
              <w:br/>
              <w:t>Аксессуары в комплекте - Нет</w:t>
            </w:r>
            <w:r w:rsidRPr="001C57DC">
              <w:rPr>
                <w:color w:val="000000"/>
                <w:sz w:val="18"/>
                <w:szCs w:val="18"/>
              </w:rPr>
              <w:br/>
              <w:t>Цветовая палитра - Синий, Белый</w:t>
            </w:r>
            <w:r w:rsidRPr="001C57DC">
              <w:rPr>
                <w:color w:val="000000"/>
                <w:sz w:val="18"/>
                <w:szCs w:val="18"/>
              </w:rPr>
              <w:br/>
              <w:t>Основной материал - Полипропилен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крепления - Сталь</w:t>
            </w:r>
            <w:r w:rsidRPr="001C57DC">
              <w:rPr>
                <w:color w:val="000000"/>
                <w:sz w:val="18"/>
                <w:szCs w:val="18"/>
              </w:rPr>
              <w:br/>
              <w:t>Ручка - Нет</w:t>
            </w:r>
            <w:r w:rsidRPr="001C57DC">
              <w:rPr>
                <w:color w:val="000000"/>
                <w:sz w:val="18"/>
                <w:szCs w:val="18"/>
              </w:rPr>
              <w:br/>
              <w:t>Тип упаковки - Термоусадочная упаковка</w:t>
            </w:r>
            <w:r w:rsidRPr="001C57DC">
              <w:rPr>
                <w:color w:val="000000"/>
                <w:sz w:val="18"/>
                <w:szCs w:val="18"/>
              </w:rPr>
              <w:br/>
              <w:t>Тип продукта - Малярный валик</w:t>
            </w:r>
            <w:r w:rsidRPr="001C57DC">
              <w:rPr>
                <w:color w:val="000000"/>
                <w:sz w:val="18"/>
                <w:szCs w:val="18"/>
              </w:rPr>
              <w:br/>
              <w:t>Вес, кг - 0.137</w:t>
            </w:r>
            <w:r w:rsidRPr="001C57DC">
              <w:rPr>
                <w:color w:val="000000"/>
                <w:sz w:val="18"/>
                <w:szCs w:val="18"/>
              </w:rPr>
              <w:br/>
              <w:t>Длина ворса (мм)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2CAB4D9" w14:textId="0FC72575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8B0FC" w14:textId="2CDA75D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AB0AE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C3E1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436C561E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33ECFC17" w14:textId="04D9678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58FE070" w14:textId="080CC955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Алюминиевая платформа 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BA1F99D" w14:textId="127D3861" w:rsidR="000E131E" w:rsidRPr="00D42B07" w:rsidRDefault="000E131E" w:rsidP="000E131E">
            <w:pPr>
              <w:rPr>
                <w:sz w:val="20"/>
                <w:szCs w:val="20"/>
                <w:shd w:val="clear" w:color="auto" w:fill="FFFFFF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Рабочая высокая алюминиевая платформа </w:t>
            </w:r>
            <w:proofErr w:type="spellStart"/>
            <w:r w:rsidRPr="001C57DC">
              <w:rPr>
                <w:b/>
                <w:bCs/>
                <w:color w:val="000000"/>
                <w:sz w:val="18"/>
                <w:szCs w:val="18"/>
              </w:rPr>
              <w:t>Алюмет</w:t>
            </w:r>
            <w:proofErr w:type="spell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HWWP 101х45см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или эквивалент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.                  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Pr="001C57DC">
              <w:rPr>
                <w:color w:val="000000"/>
                <w:sz w:val="18"/>
                <w:szCs w:val="18"/>
              </w:rPr>
              <w:t>Размер площадки - 1.01х0.45 м</w:t>
            </w:r>
            <w:r w:rsidRPr="001C57DC">
              <w:rPr>
                <w:color w:val="000000"/>
                <w:sz w:val="18"/>
                <w:szCs w:val="18"/>
              </w:rPr>
              <w:br/>
              <w:t>Max высота - 2.88 м</w:t>
            </w:r>
            <w:r w:rsidRPr="001C57DC">
              <w:rPr>
                <w:color w:val="000000"/>
                <w:sz w:val="18"/>
                <w:szCs w:val="18"/>
              </w:rPr>
              <w:br/>
              <w:t>Мах высота установки настила - 0.78 м</w:t>
            </w:r>
            <w:r w:rsidRPr="001C57DC">
              <w:rPr>
                <w:color w:val="000000"/>
                <w:sz w:val="18"/>
                <w:szCs w:val="18"/>
              </w:rPr>
              <w:br/>
              <w:t>Мин. высота установки настила - 0.78 м</w:t>
            </w:r>
            <w:r w:rsidRPr="001C57DC">
              <w:rPr>
                <w:color w:val="000000"/>
                <w:sz w:val="18"/>
                <w:szCs w:val="18"/>
              </w:rPr>
              <w:br/>
              <w:t>Материал - алюминий</w:t>
            </w:r>
            <w:r w:rsidRPr="001C57DC">
              <w:rPr>
                <w:color w:val="000000"/>
                <w:sz w:val="18"/>
                <w:szCs w:val="18"/>
              </w:rPr>
              <w:br/>
              <w:t>Диэлектрическое покрытие - нет</w:t>
            </w:r>
            <w:r w:rsidRPr="001C57DC">
              <w:rPr>
                <w:color w:val="000000"/>
                <w:sz w:val="18"/>
                <w:szCs w:val="18"/>
              </w:rPr>
              <w:br/>
              <w:t>Подмости каменщика - нет</w:t>
            </w:r>
            <w:r w:rsidRPr="001C57DC">
              <w:rPr>
                <w:color w:val="000000"/>
                <w:sz w:val="18"/>
                <w:szCs w:val="18"/>
              </w:rPr>
              <w:br/>
              <w:t>Колеса - нет</w:t>
            </w:r>
            <w:r w:rsidRPr="001C57DC">
              <w:rPr>
                <w:color w:val="000000"/>
                <w:sz w:val="18"/>
                <w:szCs w:val="18"/>
              </w:rPr>
              <w:br/>
              <w:t>Страна изготовитель - Россия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FF1B61B" w14:textId="65F4B0E0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E3FAE1" w14:textId="53E801D6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C781B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9302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21A7BA" w14:textId="77777777" w:rsidR="000E131E" w:rsidRDefault="000E131E">
      <w:r>
        <w:br w:type="page"/>
      </w:r>
    </w:p>
    <w:tbl>
      <w:tblPr>
        <w:tblW w:w="10490" w:type="dxa"/>
        <w:tblInd w:w="2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"/>
        <w:gridCol w:w="2794"/>
        <w:gridCol w:w="4855"/>
        <w:gridCol w:w="508"/>
        <w:gridCol w:w="590"/>
        <w:gridCol w:w="567"/>
        <w:gridCol w:w="851"/>
      </w:tblGrid>
      <w:tr w:rsidR="000E131E" w:rsidRPr="00D42B07" w14:paraId="72905016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8200549" w14:textId="7FAC6EC0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F7789D4" w14:textId="04A946C7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sz w:val="18"/>
                <w:szCs w:val="18"/>
              </w:rPr>
              <w:t xml:space="preserve">Пистолет </w:t>
            </w:r>
            <w:proofErr w:type="gramStart"/>
            <w:r w:rsidRPr="000E131E">
              <w:rPr>
                <w:rFonts w:ascii="Times New Roman" w:hAnsi="Times New Roman" w:cs="Times New Roman"/>
                <w:sz w:val="18"/>
                <w:szCs w:val="18"/>
              </w:rPr>
              <w:t>для герметика</w:t>
            </w:r>
            <w:proofErr w:type="gramEnd"/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7EF485B" w14:textId="68E890AA" w:rsidR="000E131E" w:rsidRPr="00D42B07" w:rsidRDefault="000E131E" w:rsidP="000E131E">
            <w:pPr>
              <w:rPr>
                <w:sz w:val="20"/>
                <w:szCs w:val="20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Пистолет </w:t>
            </w:r>
            <w:proofErr w:type="gramStart"/>
            <w:r w:rsidRPr="001C57DC">
              <w:rPr>
                <w:b/>
                <w:bCs/>
                <w:color w:val="000000"/>
                <w:sz w:val="18"/>
                <w:szCs w:val="18"/>
              </w:rPr>
              <w:t>для герметика</w:t>
            </w:r>
            <w:proofErr w:type="gram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C57DC">
              <w:rPr>
                <w:b/>
                <w:bCs/>
                <w:color w:val="000000"/>
                <w:sz w:val="18"/>
                <w:szCs w:val="18"/>
              </w:rPr>
              <w:t>Blast</w:t>
            </w:r>
            <w:proofErr w:type="spell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Basic скелетный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или эквивалент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.          </w:t>
            </w:r>
            <w:r w:rsidRPr="00107CBB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107CBB">
              <w:rPr>
                <w:b/>
                <w:bCs/>
                <w:color w:val="000000"/>
                <w:sz w:val="18"/>
                <w:szCs w:val="18"/>
              </w:rPr>
              <w:t xml:space="preserve">                    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C57DC">
              <w:rPr>
                <w:color w:val="000000"/>
                <w:sz w:val="18"/>
                <w:szCs w:val="18"/>
              </w:rPr>
              <w:t>Вес, кг - 0.284</w:t>
            </w:r>
            <w:r w:rsidRPr="001C57DC">
              <w:rPr>
                <w:color w:val="000000"/>
                <w:sz w:val="18"/>
                <w:szCs w:val="18"/>
              </w:rPr>
              <w:br/>
              <w:t>П</w:t>
            </w:r>
            <w:r>
              <w:rPr>
                <w:color w:val="000000"/>
                <w:sz w:val="18"/>
                <w:szCs w:val="18"/>
              </w:rPr>
              <w:t>рименение продукта - Пистолет ск</w:t>
            </w:r>
            <w:r w:rsidRPr="001C57DC">
              <w:rPr>
                <w:color w:val="000000"/>
                <w:sz w:val="18"/>
                <w:szCs w:val="18"/>
              </w:rPr>
              <w:t xml:space="preserve">елетного типа </w:t>
            </w:r>
            <w:proofErr w:type="gramStart"/>
            <w:r w:rsidRPr="001C57DC">
              <w:rPr>
                <w:color w:val="000000"/>
                <w:sz w:val="18"/>
                <w:szCs w:val="18"/>
              </w:rPr>
              <w:t>для герметика</w:t>
            </w:r>
            <w:proofErr w:type="gramEnd"/>
            <w:r w:rsidRPr="001C57DC">
              <w:rPr>
                <w:color w:val="000000"/>
                <w:sz w:val="18"/>
                <w:szCs w:val="18"/>
              </w:rPr>
              <w:t xml:space="preserve">, классический. Подходит </w:t>
            </w:r>
            <w:proofErr w:type="gramStart"/>
            <w:r w:rsidRPr="001C57DC">
              <w:rPr>
                <w:color w:val="000000"/>
                <w:sz w:val="18"/>
                <w:szCs w:val="18"/>
              </w:rPr>
              <w:t>для герметик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gramEnd"/>
            <w:r w:rsidRPr="001C57DC">
              <w:rPr>
                <w:color w:val="000000"/>
                <w:sz w:val="18"/>
                <w:szCs w:val="18"/>
              </w:rPr>
              <w:t xml:space="preserve"> на основе силикона/акрила.</w:t>
            </w:r>
            <w:r w:rsidRPr="001C57DC">
              <w:rPr>
                <w:color w:val="000000"/>
                <w:sz w:val="18"/>
                <w:szCs w:val="18"/>
              </w:rPr>
              <w:br/>
              <w:t>Цвет - Черный</w:t>
            </w:r>
            <w:r w:rsidRPr="001C57DC">
              <w:rPr>
                <w:color w:val="000000"/>
                <w:sz w:val="18"/>
                <w:szCs w:val="18"/>
              </w:rPr>
              <w:br/>
              <w:t>Марка - BLAST</w:t>
            </w:r>
            <w:r w:rsidRPr="001C57DC">
              <w:rPr>
                <w:color w:val="000000"/>
                <w:sz w:val="18"/>
                <w:szCs w:val="18"/>
              </w:rPr>
              <w:br/>
              <w:t>Гарантия (лет) - 0</w:t>
            </w:r>
            <w:r w:rsidRPr="001C57DC">
              <w:rPr>
                <w:color w:val="000000"/>
                <w:sz w:val="18"/>
                <w:szCs w:val="18"/>
              </w:rPr>
              <w:br/>
              <w:t>Основной материал - Сталь</w:t>
            </w:r>
            <w:r w:rsidRPr="001C57DC">
              <w:rPr>
                <w:color w:val="000000"/>
                <w:sz w:val="18"/>
                <w:szCs w:val="18"/>
              </w:rPr>
              <w:br/>
              <w:t>Внешний вид - Матовый</w:t>
            </w:r>
            <w:r w:rsidRPr="001C57DC">
              <w:rPr>
                <w:color w:val="000000"/>
                <w:sz w:val="18"/>
                <w:szCs w:val="18"/>
              </w:rPr>
              <w:br/>
              <w:t>Тип упаковки - Без упаковки</w:t>
            </w:r>
            <w:r w:rsidRPr="001C57DC">
              <w:rPr>
                <w:color w:val="000000"/>
                <w:sz w:val="18"/>
                <w:szCs w:val="18"/>
              </w:rPr>
              <w:br/>
              <w:t>Тип продукта - Пистолет для герметика</w:t>
            </w:r>
            <w:r w:rsidRPr="001C57DC">
              <w:rPr>
                <w:color w:val="000000"/>
                <w:sz w:val="18"/>
                <w:szCs w:val="18"/>
              </w:rPr>
              <w:br/>
              <w:t>Способ очистки - С растворителем</w:t>
            </w:r>
            <w:r w:rsidRPr="001C57DC">
              <w:rPr>
                <w:color w:val="000000"/>
                <w:sz w:val="18"/>
                <w:szCs w:val="18"/>
              </w:rPr>
              <w:br/>
              <w:t>Количество в наборе - 1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1B7A9B1" w14:textId="66AAA78F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5D4F3" w14:textId="069B6030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74C77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3112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6CF81589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09B963AE" w14:textId="2B1D0A74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831C123" w14:textId="6D0CE082" w:rsidR="000E131E" w:rsidRPr="000E131E" w:rsidRDefault="000E131E" w:rsidP="000E131E">
            <w:pPr>
              <w:rPr>
                <w:sz w:val="20"/>
                <w:szCs w:val="20"/>
              </w:rPr>
            </w:pPr>
            <w:r w:rsidRPr="000E131E">
              <w:rPr>
                <w:sz w:val="18"/>
                <w:szCs w:val="18"/>
              </w:rPr>
              <w:t>Пистолет для монтажной пены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2842112" w14:textId="77777777" w:rsidR="000E131E" w:rsidRDefault="000E131E" w:rsidP="000E13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Пистолет для монтажной пены </w:t>
            </w:r>
            <w:proofErr w:type="spellStart"/>
            <w:r w:rsidRPr="001C57DC">
              <w:rPr>
                <w:b/>
                <w:bCs/>
                <w:color w:val="000000"/>
                <w:sz w:val="18"/>
                <w:szCs w:val="18"/>
              </w:rPr>
              <w:t>Blast</w:t>
            </w:r>
            <w:proofErr w:type="spellEnd"/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SIMPLE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или эквивалент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.             </w:t>
            </w:r>
            <w:r w:rsidRPr="00107CBB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7CB14AA" w14:textId="652A4ACA" w:rsidR="000E131E" w:rsidRPr="00D42B07" w:rsidRDefault="000E131E" w:rsidP="000E131E">
            <w:pPr>
              <w:rPr>
                <w:noProof/>
                <w:sz w:val="20"/>
                <w:szCs w:val="20"/>
              </w:rPr>
            </w:pPr>
            <w:r w:rsidRPr="001C57DC">
              <w:rPr>
                <w:color w:val="000000"/>
                <w:sz w:val="18"/>
                <w:szCs w:val="18"/>
              </w:rPr>
              <w:t>Вес, кг</w:t>
            </w:r>
            <w:r w:rsidRPr="001C57DC">
              <w:rPr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Pr="001C57DC">
              <w:rPr>
                <w:color w:val="000000"/>
                <w:sz w:val="18"/>
                <w:szCs w:val="18"/>
              </w:rPr>
              <w:t>0.167</w:t>
            </w:r>
            <w:r w:rsidRPr="001C57DC">
              <w:rPr>
                <w:color w:val="000000"/>
                <w:sz w:val="18"/>
                <w:szCs w:val="18"/>
              </w:rPr>
              <w:br/>
              <w:t>Длина (мм) - 300</w:t>
            </w:r>
            <w:r w:rsidRPr="001C57DC">
              <w:rPr>
                <w:color w:val="000000"/>
                <w:sz w:val="18"/>
                <w:szCs w:val="18"/>
              </w:rPr>
              <w:br/>
              <w:t>Ширина (мм) - 170</w:t>
            </w:r>
            <w:r w:rsidRPr="001C57DC">
              <w:rPr>
                <w:color w:val="000000"/>
                <w:sz w:val="18"/>
                <w:szCs w:val="18"/>
              </w:rPr>
              <w:br/>
              <w:t>Основной материал - Пластик</w:t>
            </w:r>
            <w:r w:rsidRPr="001C57DC">
              <w:rPr>
                <w:color w:val="000000"/>
                <w:sz w:val="18"/>
                <w:szCs w:val="18"/>
              </w:rPr>
              <w:br/>
              <w:t>Тип продукта - Пистолет для монтажной пены</w:t>
            </w:r>
            <w:r w:rsidRPr="001C57DC">
              <w:rPr>
                <w:color w:val="000000"/>
                <w:sz w:val="18"/>
                <w:szCs w:val="18"/>
              </w:rPr>
              <w:br/>
              <w:t>Марка - BLAST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4E47308" w14:textId="40BE720E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DD95E" w14:textId="11C5C511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8AE5C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D6A4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66F245A6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08C9EE9" w14:textId="1426BE37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DB9345F" w14:textId="038E4993" w:rsidR="000E131E" w:rsidRPr="000E131E" w:rsidRDefault="000E131E" w:rsidP="000E131E">
            <w:pPr>
              <w:rPr>
                <w:sz w:val="18"/>
                <w:szCs w:val="18"/>
              </w:rPr>
            </w:pPr>
            <w:r w:rsidRPr="000E131E">
              <w:rPr>
                <w:sz w:val="18"/>
                <w:szCs w:val="18"/>
              </w:rPr>
              <w:t>Набор полотен д/сабельной пилы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51B17B9" w14:textId="2EEB1577" w:rsidR="000E131E" w:rsidRPr="00D42B07" w:rsidRDefault="000E131E" w:rsidP="000E131E">
            <w:pPr>
              <w:rPr>
                <w:sz w:val="20"/>
                <w:szCs w:val="20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>Набор полотен д/сабельной пилы.</w:t>
            </w:r>
            <w:r w:rsidRPr="001C57DC">
              <w:rPr>
                <w:color w:val="000000"/>
                <w:sz w:val="18"/>
                <w:szCs w:val="18"/>
              </w:rPr>
              <w:br/>
              <w:t>Тонкое универсальное полотно 100 мм 14TPI - 1 шт. Полотно по металлу 14TPI - 1 шт.</w:t>
            </w:r>
            <w:r w:rsidRPr="001C57DC">
              <w:rPr>
                <w:color w:val="000000"/>
                <w:sz w:val="18"/>
                <w:szCs w:val="18"/>
              </w:rPr>
              <w:br/>
              <w:t xml:space="preserve">Полотно по дереву 152 мм 10TPI - 1 шт. </w:t>
            </w:r>
            <w:r w:rsidRPr="001C57DC">
              <w:rPr>
                <w:color w:val="000000"/>
                <w:sz w:val="18"/>
                <w:szCs w:val="18"/>
              </w:rPr>
              <w:br/>
              <w:t xml:space="preserve">Полотно по металлу 24TPI - 1 шт. </w:t>
            </w:r>
            <w:r w:rsidRPr="001C57DC">
              <w:rPr>
                <w:color w:val="000000"/>
                <w:sz w:val="18"/>
                <w:szCs w:val="18"/>
              </w:rPr>
              <w:br/>
              <w:t xml:space="preserve">Полотно для подрезки 4-5TPI - 1 шт. </w:t>
            </w:r>
            <w:r w:rsidRPr="001C57DC">
              <w:rPr>
                <w:color w:val="000000"/>
                <w:sz w:val="18"/>
                <w:szCs w:val="18"/>
              </w:rPr>
              <w:br/>
              <w:t xml:space="preserve">Универсальное полотно 10TPI - 1 шт. </w:t>
            </w:r>
            <w:r w:rsidRPr="001C57DC">
              <w:rPr>
                <w:color w:val="000000"/>
                <w:sz w:val="18"/>
                <w:szCs w:val="18"/>
              </w:rPr>
              <w:br/>
              <w:t>Поставляется в блистере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B69EDAD" w14:textId="41F5626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FB4AD" w14:textId="1E0BE259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33ED8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B0D2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5B5D1AA9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46C5402" w14:textId="2D5BEEB1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0ADFB74F" w14:textId="220DDF7A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Ножницы для пластиковых и металлопластиковых</w:t>
            </w: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труб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387F85D" w14:textId="0337C7C1" w:rsidR="000E131E" w:rsidRPr="00D42B07" w:rsidRDefault="000E131E" w:rsidP="000E131E">
            <w:pPr>
              <w:pStyle w:val="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1C57DC">
              <w:rPr>
                <w:color w:val="000000"/>
                <w:sz w:val="18"/>
                <w:szCs w:val="18"/>
              </w:rPr>
              <w:t xml:space="preserve">Ножницы для пластиковых и металлопластиковых труб.  </w:t>
            </w:r>
            <w:r w:rsidRPr="001C57DC">
              <w:rPr>
                <w:color w:val="000000"/>
                <w:sz w:val="18"/>
                <w:szCs w:val="18"/>
              </w:rPr>
              <w:br/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t xml:space="preserve">Труборез  VALTEC  для пластиковых и металлопластиковых труб 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Материал корпуса алюминий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Диаметр минимальный (мм) 42 мм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Вес товара с упаковкой (г) 320 г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Вес товара без упаковки (г) 292 г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Длина предмета 26 см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Ширина упаковки 15.5 см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Высота упаковки 2.5 см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>Глубина упаковки 2.5 см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 xml:space="preserve">Подходит для: PEX, PP, PE, PU, PEX-AL-PEX, VPE, CPVC, PVC, PVDF. </w:t>
            </w:r>
            <w:r w:rsidRPr="000E131E">
              <w:rPr>
                <w:b w:val="0"/>
                <w:bCs w:val="0"/>
                <w:color w:val="000000"/>
                <w:sz w:val="18"/>
                <w:szCs w:val="18"/>
              </w:rPr>
              <w:br/>
              <w:t>Лезвие изготовлено из нержавеющей стали 3CR13. Подходит для труб диаметром 42 мм.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24FD722" w14:textId="48F7429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D1AE7" w14:textId="259FBE62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DEACF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C758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7EABBB11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C551318" w14:textId="5F8BF7D3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6CA5B6E" w14:textId="094315BA" w:rsidR="000E131E" w:rsidRPr="000E131E" w:rsidRDefault="000E131E" w:rsidP="000E131E">
            <w:pPr>
              <w:pStyle w:val="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0E131E">
              <w:rPr>
                <w:b w:val="0"/>
                <w:bCs w:val="0"/>
                <w:sz w:val="18"/>
                <w:szCs w:val="18"/>
              </w:rPr>
              <w:t>Круг по металлу отрезной абразивный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C227163" w14:textId="0E7DEB2E" w:rsidR="000E131E" w:rsidRPr="00D42B07" w:rsidRDefault="000E131E" w:rsidP="000E131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>Круг по металлу отрезной абразивный 125 мм.</w:t>
            </w:r>
            <w:r w:rsidRPr="001C57DC">
              <w:rPr>
                <w:color w:val="000000"/>
                <w:sz w:val="18"/>
                <w:szCs w:val="18"/>
              </w:rPr>
              <w:br/>
            </w:r>
            <w:proofErr w:type="gramStart"/>
            <w:r w:rsidRPr="001C57DC">
              <w:rPr>
                <w:color w:val="000000"/>
                <w:sz w:val="18"/>
                <w:szCs w:val="18"/>
              </w:rPr>
              <w:t>Компания  производитель</w:t>
            </w:r>
            <w:proofErr w:type="gramEnd"/>
            <w:r w:rsidRPr="001C57DC">
              <w:rPr>
                <w:color w:val="000000"/>
                <w:sz w:val="18"/>
                <w:szCs w:val="18"/>
              </w:rPr>
              <w:t>: ЛУГА или эквивалент</w:t>
            </w:r>
            <w:r w:rsidRPr="001C57DC">
              <w:rPr>
                <w:color w:val="000000"/>
                <w:sz w:val="18"/>
                <w:szCs w:val="18"/>
              </w:rPr>
              <w:br/>
              <w:t>Круг отрезной абразивный по металлу 125х1,2х22,2мм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3064C86B" w14:textId="62CC7E76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698877" w14:textId="7C5784A6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4FDAB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6B0D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4756655C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406ED89" w14:textId="17AF50B7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8D380AD" w14:textId="6DA54234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Диск алмазный по бетону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4FC59DE" w14:textId="0FB3E97A" w:rsidR="000E131E" w:rsidRPr="00D42B07" w:rsidRDefault="000E131E" w:rsidP="000E131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r w:rsidRPr="001C57DC">
              <w:rPr>
                <w:b/>
                <w:bCs/>
                <w:color w:val="000000"/>
                <w:sz w:val="18"/>
                <w:szCs w:val="18"/>
              </w:rPr>
              <w:t>Диск алмазный Т-Турбо.</w:t>
            </w:r>
            <w:r w:rsidRPr="001C57DC">
              <w:rPr>
                <w:color w:val="000000"/>
                <w:sz w:val="18"/>
                <w:szCs w:val="18"/>
              </w:rPr>
              <w:t xml:space="preserve"> </w:t>
            </w:r>
            <w:r w:rsidRPr="001C57DC">
              <w:rPr>
                <w:color w:val="000000"/>
                <w:sz w:val="18"/>
                <w:szCs w:val="18"/>
              </w:rPr>
              <w:br/>
              <w:t>Универсал ПРЕМИУМ (125х20/22.2 мм) или аналог толщина 2 мм предназначен для угловых шлифовальных машин и ручных резчиков. Применяется для сухого/мокрого реза гранита, мрамора, природного и искусственного камня, бетона, железобетона, кирпича и керамогранита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0107E94" w14:textId="5A1C69FB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4C0F1" w14:textId="4488C658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ABAD7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830D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1E3C8EE8" w14:textId="77777777" w:rsidTr="000E131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BBBACAD" w14:textId="50FA1C77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9DC6201" w14:textId="77E9C996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по бетону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6A8B5A0" w14:textId="0410B5C8" w:rsidR="000E131E" w:rsidRPr="00D42B07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Бур по бетону SDS Plus 10x1000 мм </w:t>
            </w:r>
            <w:proofErr w:type="spellStart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квадро</w:t>
            </w:r>
            <w:proofErr w:type="spellEnd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 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Диаметр 10 мм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Общая длина 1000 мм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Рабочая длина 940 мм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Тип хвостовика SDS Plus напайка крестом Х-тип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14C9F3A" w14:textId="0F1A985B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567B0" w14:textId="4E2E097E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788D4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0834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7F48B7D1" w14:textId="77777777" w:rsidTr="000E131E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A75A964" w14:textId="36ADB3BA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3EF05684" w14:textId="40D4B0D3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Бур по бетону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533E317" w14:textId="3A9068B8" w:rsidR="000E131E" w:rsidRPr="001C57DC" w:rsidRDefault="000E131E" w:rsidP="000E131E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Бур по бетону Д-6 мм 4-х кромочный (</w:t>
            </w:r>
            <w:proofErr w:type="spellStart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квадро</w:t>
            </w:r>
            <w:proofErr w:type="spellEnd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).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Железобетон</w:t>
            </w:r>
            <w:proofErr w:type="gramEnd"/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Четырехгранный (4-х кромочный) да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Диаметр 6 мм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Длина общая 110 мм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Количество граней 4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Ударный режим Да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Тип хвостовика SDS Plus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29BBABA" w14:textId="41E936F1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75573" w14:textId="510E1B0E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5FB7D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B4A9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6243FBEC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21800D1" w14:textId="3D048AE1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DE44073" w14:textId="3313DAD1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Коронка для </w:t>
            </w:r>
            <w:proofErr w:type="spellStart"/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подрозетников</w:t>
            </w:r>
            <w:proofErr w:type="spellEnd"/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бетону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58892C41" w14:textId="5ED13A6E" w:rsidR="000E131E" w:rsidRPr="00D42B07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Коронка для </w:t>
            </w:r>
            <w:proofErr w:type="spellStart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подрозетников</w:t>
            </w:r>
            <w:proofErr w:type="spellEnd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 </w:t>
            </w:r>
            <w:proofErr w:type="gramStart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бетону  SDS</w:t>
            </w:r>
            <w:proofErr w:type="gramEnd"/>
            <w:r w:rsidRPr="001C57D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Plus 72 мм. 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(СДС Плюс 72 мм) с переходником М16 / SDS Plus </w:t>
            </w:r>
            <w:r w:rsidRPr="001C57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 центровочным сверлом Ø 8 мм × 100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173A776" w14:textId="68479A89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C1848" w14:textId="3F3A8F99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C67C3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6301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1A5C6325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24307F44" w14:textId="1BE0D3A2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38F1E7B" w14:textId="1BBE4E55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Рулетка 3 </w:t>
            </w:r>
            <w:proofErr w:type="spellStart"/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м.п</w:t>
            </w:r>
            <w:proofErr w:type="spellEnd"/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1BBB785D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b/>
                <w:color w:val="21282B"/>
                <w:sz w:val="18"/>
                <w:szCs w:val="18"/>
                <w:shd w:val="clear" w:color="auto" w:fill="FFFFFF"/>
              </w:rPr>
              <w:t xml:space="preserve">Рулетка ударопрочная </w:t>
            </w:r>
            <w:proofErr w:type="spellStart"/>
            <w:r w:rsidRPr="0044636D">
              <w:rPr>
                <w:rFonts w:ascii="Times New Roman" w:hAnsi="Times New Roman" w:cs="Times New Roman"/>
                <w:b/>
                <w:color w:val="21282B"/>
                <w:sz w:val="18"/>
                <w:szCs w:val="18"/>
                <w:shd w:val="clear" w:color="auto" w:fill="FFFFFF"/>
              </w:rPr>
              <w:t>Berger</w:t>
            </w:r>
            <w:proofErr w:type="spellEnd"/>
            <w:r w:rsidRPr="0044636D">
              <w:rPr>
                <w:rFonts w:ascii="Times New Roman" w:hAnsi="Times New Roman" w:cs="Times New Roman"/>
                <w:b/>
                <w:color w:val="21282B"/>
                <w:sz w:val="18"/>
                <w:szCs w:val="18"/>
                <w:shd w:val="clear" w:color="auto" w:fill="FFFFFF"/>
              </w:rPr>
              <w:t xml:space="preserve"> BG1757, 3 м х 19 мм с автоблокировкой</w:t>
            </w:r>
            <w:r>
              <w:rPr>
                <w:rFonts w:ascii="Times New Roman" w:hAnsi="Times New Roman" w:cs="Times New Roman"/>
                <w:b/>
                <w:color w:val="21282B"/>
                <w:sz w:val="18"/>
                <w:szCs w:val="18"/>
                <w:shd w:val="clear" w:color="auto" w:fill="FFFFFF"/>
              </w:rPr>
              <w:t xml:space="preserve"> или эквивалент.</w:t>
            </w:r>
            <w:r>
              <w:t xml:space="preserve">                                             </w:t>
            </w: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Длина ленты (м) – 3</w:t>
            </w:r>
          </w:p>
          <w:p w14:paraId="02053891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Ширина ленты (мм) - 19</w:t>
            </w:r>
          </w:p>
          <w:p w14:paraId="1D57CFAB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Магнитная(</w:t>
            </w:r>
            <w:proofErr w:type="spellStart"/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ый</w:t>
            </w:r>
            <w:proofErr w:type="spellEnd"/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- Нет</w:t>
            </w:r>
          </w:p>
          <w:p w14:paraId="4CC6A76B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Материал ленты - Сталь</w:t>
            </w:r>
          </w:p>
          <w:p w14:paraId="7C118B9C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Двусторонняя шкала - Нет</w:t>
            </w:r>
          </w:p>
          <w:p w14:paraId="4825D469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Автоблокировка - Да</w:t>
            </w:r>
          </w:p>
          <w:p w14:paraId="6E5299FB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Клипса для ремня - Да</w:t>
            </w:r>
          </w:p>
          <w:p w14:paraId="71EA2A37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Смотровое окошко - Нет</w:t>
            </w:r>
          </w:p>
          <w:p w14:paraId="3F627FE2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Материал корпуса - Резина и пластик</w:t>
            </w:r>
          </w:p>
          <w:p w14:paraId="40D0DD57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Ударопрочная - Да</w:t>
            </w:r>
          </w:p>
          <w:p w14:paraId="27C81D16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Длина (мм) - 65</w:t>
            </w:r>
          </w:p>
          <w:p w14:paraId="43109D99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Ширина (мм) - 30</w:t>
            </w:r>
          </w:p>
          <w:p w14:paraId="6F7AD0CB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Глубина (мм) - 60</w:t>
            </w:r>
          </w:p>
          <w:p w14:paraId="55A8F042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Крючок </w:t>
            </w:r>
            <w:proofErr w:type="spellStart"/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true-zero</w:t>
            </w:r>
            <w:proofErr w:type="spellEnd"/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Да</w:t>
            </w:r>
          </w:p>
          <w:p w14:paraId="4D15FF33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Ремешок на руку - Да</w:t>
            </w:r>
          </w:p>
          <w:p w14:paraId="5FEC1E98" w14:textId="77777777" w:rsidR="000E131E" w:rsidRPr="0044636D" w:rsidRDefault="000E131E" w:rsidP="000E131E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Тип товара - Рулетка</w:t>
            </w:r>
          </w:p>
          <w:p w14:paraId="54913929" w14:textId="005E899C" w:rsidR="000E131E" w:rsidRPr="00D42B07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4636D">
              <w:rPr>
                <w:rFonts w:ascii="Times New Roman" w:hAnsi="Times New Roman" w:cs="Times New Roman"/>
                <w:sz w:val="18"/>
                <w:szCs w:val="18"/>
              </w:rPr>
              <w:t>Вес нетто (кг) - 0.18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24ACA0F" w14:textId="1E0061FF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69E6D" w14:textId="44A3BA7F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2B07"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8BAE6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FAB2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0DB13B5F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847CBFB" w14:textId="4DD4EF6D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15690D57" w14:textId="1DBFA1ED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Ведро строительное 20 л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45D1D7B9" w14:textId="77777777" w:rsidR="000E131E" w:rsidRPr="00B53C88" w:rsidRDefault="000E131E" w:rsidP="000E131E">
            <w:pPr>
              <w:shd w:val="clear" w:color="auto" w:fill="FFFFFF"/>
              <w:spacing w:line="274" w:lineRule="atLeast"/>
              <w:outlineLvl w:val="0"/>
              <w:rPr>
                <w:b/>
                <w:bCs/>
                <w:color w:val="1C2126"/>
                <w:kern w:val="36"/>
                <w:sz w:val="18"/>
                <w:szCs w:val="18"/>
              </w:rPr>
            </w:pPr>
            <w:r w:rsidRPr="00B53C88">
              <w:rPr>
                <w:b/>
                <w:bCs/>
                <w:color w:val="1C2126"/>
                <w:kern w:val="36"/>
                <w:sz w:val="18"/>
                <w:szCs w:val="18"/>
              </w:rPr>
              <w:t>Усиленное строительно</w:t>
            </w:r>
            <w:r>
              <w:rPr>
                <w:b/>
                <w:bCs/>
                <w:color w:val="1C2126"/>
                <w:kern w:val="36"/>
                <w:sz w:val="18"/>
                <w:szCs w:val="18"/>
              </w:rPr>
              <w:t>е пластмассовое ведро 20л.</w:t>
            </w:r>
          </w:p>
          <w:p w14:paraId="1E4DBAF0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Тип</w:t>
            </w:r>
            <w:r>
              <w:rPr>
                <w:sz w:val="18"/>
                <w:szCs w:val="18"/>
              </w:rPr>
              <w:t xml:space="preserve"> - </w:t>
            </w:r>
            <w:hyperlink r:id="rId6" w:history="1">
              <w:r w:rsidRPr="00B53C88">
                <w:rPr>
                  <w:sz w:val="18"/>
                  <w:szCs w:val="18"/>
                </w:rPr>
                <w:t>строительное</w:t>
              </w:r>
            </w:hyperlink>
          </w:p>
          <w:p w14:paraId="27094C2D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- </w:t>
            </w:r>
            <w:hyperlink r:id="rId7" w:history="1">
              <w:r w:rsidRPr="00B53C88">
                <w:rPr>
                  <w:sz w:val="18"/>
                  <w:szCs w:val="18"/>
                </w:rPr>
                <w:t>круглая</w:t>
              </w:r>
            </w:hyperlink>
          </w:p>
          <w:p w14:paraId="2ABC1CA9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С крышкой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нет</w:t>
            </w:r>
          </w:p>
          <w:p w14:paraId="0DA44FB9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Ручки</w:t>
            </w:r>
            <w:r>
              <w:rPr>
                <w:sz w:val="18"/>
                <w:szCs w:val="18"/>
              </w:rPr>
              <w:t xml:space="preserve"> - </w:t>
            </w:r>
            <w:hyperlink r:id="rId8" w:history="1">
              <w:r w:rsidRPr="00B53C88">
                <w:rPr>
                  <w:sz w:val="18"/>
                  <w:szCs w:val="18"/>
                </w:rPr>
                <w:t>есть</w:t>
              </w:r>
            </w:hyperlink>
          </w:p>
          <w:p w14:paraId="739314E4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Накладка на ручке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нет</w:t>
            </w:r>
          </w:p>
          <w:p w14:paraId="6C9560DE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Объем</w:t>
            </w:r>
            <w:r>
              <w:rPr>
                <w:sz w:val="18"/>
                <w:szCs w:val="18"/>
              </w:rPr>
              <w:t xml:space="preserve"> - </w:t>
            </w:r>
            <w:hyperlink r:id="rId9" w:history="1">
              <w:r w:rsidRPr="00B53C88">
                <w:rPr>
                  <w:sz w:val="18"/>
                  <w:szCs w:val="18"/>
                </w:rPr>
                <w:t>20 л</w:t>
              </w:r>
            </w:hyperlink>
          </w:p>
          <w:p w14:paraId="39B2102C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пластик</w:t>
            </w:r>
          </w:p>
          <w:p w14:paraId="7F2334A2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Цвет</w:t>
            </w:r>
            <w:r>
              <w:rPr>
                <w:sz w:val="18"/>
                <w:szCs w:val="18"/>
              </w:rPr>
              <w:t xml:space="preserve"> - </w:t>
            </w:r>
            <w:hyperlink r:id="rId10" w:history="1">
              <w:r w:rsidRPr="00B53C88">
                <w:rPr>
                  <w:sz w:val="18"/>
                  <w:szCs w:val="18"/>
                </w:rPr>
                <w:t>серый</w:t>
              </w:r>
            </w:hyperlink>
          </w:p>
          <w:p w14:paraId="04A72417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Гибкое ведро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нет</w:t>
            </w:r>
          </w:p>
          <w:p w14:paraId="7A317C12" w14:textId="1B2035F0" w:rsidR="000E131E" w:rsidRPr="00D42B07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3C88">
              <w:rPr>
                <w:rFonts w:ascii="Times New Roman" w:hAnsi="Times New Roman" w:cs="Times New Roman"/>
                <w:sz w:val="18"/>
                <w:szCs w:val="18"/>
              </w:rPr>
              <w:t>Цвет (рисунок)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1" w:history="1">
              <w:r w:rsidRPr="00B53C88">
                <w:rPr>
                  <w:rFonts w:ascii="Times New Roman" w:hAnsi="Times New Roman" w:cs="Times New Roman"/>
                  <w:sz w:val="18"/>
                  <w:szCs w:val="18"/>
                </w:rPr>
                <w:t>без рисунка</w:t>
              </w:r>
            </w:hyperlink>
            <w:r w:rsidRPr="00B53C88">
              <w:rPr>
                <w:rFonts w:ascii="Times New Roman" w:hAnsi="Times New Roman" w:cs="Times New Roman"/>
                <w:b/>
                <w:color w:val="21282B"/>
                <w:sz w:val="18"/>
                <w:szCs w:val="18"/>
                <w:shd w:val="clear" w:color="auto" w:fill="FFFFFF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5771CAF4" w14:textId="4403C95E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3DBC4" w14:textId="33F05129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2C1F9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84A24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6176E0F7" w14:textId="77777777" w:rsidTr="000E131E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7D085E97" w14:textId="6A1542B6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4521CE07" w14:textId="02C013AE" w:rsidR="000E131E" w:rsidRPr="000E131E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13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Таз строительный 60 л</w:t>
            </w:r>
          </w:p>
        </w:tc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3DC1F8C7" w14:textId="77777777" w:rsidR="000E131E" w:rsidRPr="00A40BA1" w:rsidRDefault="000E131E" w:rsidP="000E131E">
            <w:pPr>
              <w:pStyle w:val="a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B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Круглый строительный таз 60 литров </w:t>
            </w:r>
            <w:proofErr w:type="spellStart"/>
            <w:r w:rsidRPr="00A40BA1">
              <w:rPr>
                <w:rFonts w:ascii="Times New Roman" w:hAnsi="Times New Roman" w:cs="Times New Roman"/>
                <w:b/>
                <w:sz w:val="18"/>
                <w:szCs w:val="18"/>
              </w:rPr>
              <w:t>Антиудар</w:t>
            </w:r>
            <w:proofErr w:type="spellEnd"/>
            <w:r w:rsidRPr="00A40B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40BA1">
              <w:rPr>
                <w:rFonts w:ascii="Times New Roman" w:hAnsi="Times New Roman" w:cs="Times New Roman"/>
                <w:b/>
                <w:sz w:val="18"/>
                <w:szCs w:val="18"/>
              </w:rPr>
              <w:t>Gigant</w:t>
            </w:r>
            <w:proofErr w:type="spellEnd"/>
            <w:r w:rsidRPr="00A40B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или эквивалент.</w:t>
            </w:r>
          </w:p>
          <w:p w14:paraId="5571B3CC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Тип</w:t>
            </w:r>
            <w:r>
              <w:rPr>
                <w:sz w:val="18"/>
                <w:szCs w:val="18"/>
              </w:rPr>
              <w:t xml:space="preserve"> - </w:t>
            </w:r>
            <w:hyperlink r:id="rId12" w:history="1">
              <w:r w:rsidRPr="00B53C88">
                <w:rPr>
                  <w:sz w:val="18"/>
                  <w:szCs w:val="18"/>
                </w:rPr>
                <w:t>ведро/таз/кадка</w:t>
              </w:r>
            </w:hyperlink>
          </w:p>
          <w:p w14:paraId="060B7A38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Ручки</w:t>
            </w:r>
            <w:r>
              <w:rPr>
                <w:sz w:val="18"/>
                <w:szCs w:val="18"/>
              </w:rPr>
              <w:t xml:space="preserve"> - </w:t>
            </w:r>
            <w:hyperlink r:id="rId13" w:history="1">
              <w:r w:rsidRPr="00B53C88">
                <w:rPr>
                  <w:sz w:val="18"/>
                  <w:szCs w:val="18"/>
                </w:rPr>
                <w:t>есть</w:t>
              </w:r>
            </w:hyperlink>
          </w:p>
          <w:p w14:paraId="015C7969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Грузоподъемность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0.072 т</w:t>
            </w:r>
          </w:p>
          <w:p w14:paraId="53AA540F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Объем (</w:t>
            </w:r>
            <w:proofErr w:type="spellStart"/>
            <w:proofErr w:type="gramStart"/>
            <w:r w:rsidRPr="00B53C88">
              <w:rPr>
                <w:sz w:val="18"/>
                <w:szCs w:val="18"/>
              </w:rPr>
              <w:t>куб.м</w:t>
            </w:r>
            <w:proofErr w:type="spellEnd"/>
            <w:proofErr w:type="gramEnd"/>
            <w:r w:rsidRPr="00B53C8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0.065 м³</w:t>
            </w:r>
          </w:p>
          <w:p w14:paraId="4867B604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Объем (л)</w:t>
            </w:r>
            <w:r>
              <w:rPr>
                <w:sz w:val="18"/>
                <w:szCs w:val="18"/>
              </w:rPr>
              <w:t xml:space="preserve"> - </w:t>
            </w:r>
            <w:hyperlink r:id="rId14" w:history="1">
              <w:r w:rsidRPr="00B53C88">
                <w:rPr>
                  <w:sz w:val="18"/>
                  <w:szCs w:val="18"/>
                </w:rPr>
                <w:t>60</w:t>
              </w:r>
            </w:hyperlink>
          </w:p>
          <w:p w14:paraId="4DBE9257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Ширина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570 мм</w:t>
            </w:r>
          </w:p>
          <w:p w14:paraId="2300FA1C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Высота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390 мм</w:t>
            </w:r>
          </w:p>
          <w:p w14:paraId="7787CA3A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Материал</w:t>
            </w:r>
            <w:r>
              <w:rPr>
                <w:sz w:val="18"/>
                <w:szCs w:val="18"/>
              </w:rPr>
              <w:t xml:space="preserve"> - </w:t>
            </w:r>
            <w:hyperlink r:id="rId15" w:history="1">
              <w:r w:rsidRPr="00B53C88">
                <w:rPr>
                  <w:sz w:val="18"/>
                  <w:szCs w:val="18"/>
                </w:rPr>
                <w:t>полипропилен</w:t>
              </w:r>
            </w:hyperlink>
          </w:p>
          <w:p w14:paraId="2F660CE8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Вес нетто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1.94 кг</w:t>
            </w:r>
          </w:p>
          <w:p w14:paraId="7909E13E" w14:textId="77777777" w:rsidR="000E131E" w:rsidRPr="00B53C88" w:rsidRDefault="000E131E" w:rsidP="000E131E">
            <w:pPr>
              <w:shd w:val="clear" w:color="auto" w:fill="FFFFFF"/>
              <w:rPr>
                <w:sz w:val="18"/>
                <w:szCs w:val="18"/>
              </w:rPr>
            </w:pPr>
            <w:r w:rsidRPr="00B53C88">
              <w:rPr>
                <w:sz w:val="18"/>
                <w:szCs w:val="18"/>
              </w:rPr>
              <w:t>Габариты без упаковки</w:t>
            </w:r>
            <w:r>
              <w:rPr>
                <w:sz w:val="18"/>
                <w:szCs w:val="18"/>
              </w:rPr>
              <w:t xml:space="preserve"> - </w:t>
            </w:r>
            <w:r w:rsidRPr="00B53C88">
              <w:rPr>
                <w:sz w:val="18"/>
                <w:szCs w:val="18"/>
              </w:rPr>
              <w:t>570х570х390 мм</w:t>
            </w:r>
          </w:p>
          <w:p w14:paraId="3CE9B018" w14:textId="0B12F3E0" w:rsidR="000E131E" w:rsidRPr="00D42B07" w:rsidRDefault="000E131E" w:rsidP="000E13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53C88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6" w:history="1">
              <w:r w:rsidRPr="00B53C88">
                <w:rPr>
                  <w:rFonts w:ascii="Times New Roman" w:hAnsi="Times New Roman" w:cs="Times New Roman"/>
                  <w:sz w:val="18"/>
                  <w:szCs w:val="18"/>
                </w:rPr>
                <w:t>круглая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  <w:vAlign w:val="center"/>
          </w:tcPr>
          <w:p w14:paraId="6C15627B" w14:textId="1A5DDBE8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6FF9C1" w14:textId="63293506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D1855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7010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  <w:tr w:rsidR="000E131E" w:rsidRPr="00D42B07" w14:paraId="60DABF5D" w14:textId="77777777" w:rsidTr="000E131E">
        <w:trPr>
          <w:trHeight w:val="2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2714B9D2" w14:textId="77777777" w:rsidR="000E131E" w:rsidRPr="00D42B07" w:rsidRDefault="000E131E" w:rsidP="000E13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62" w:type="dxa"/>
              <w:bottom w:w="102" w:type="dxa"/>
              <w:right w:w="62" w:type="dxa"/>
            </w:tcMar>
          </w:tcPr>
          <w:p w14:paraId="612970CC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  <w:r w:rsidRPr="00D42B07">
              <w:rPr>
                <w:sz w:val="20"/>
                <w:szCs w:val="20"/>
              </w:rPr>
              <w:t>Общая цена договора на условиях, указанных в запросе, рублей/иное</w:t>
            </w:r>
            <w:r w:rsidRPr="00D42B07">
              <w:rPr>
                <w:rStyle w:val="a3"/>
                <w:sz w:val="20"/>
                <w:szCs w:val="20"/>
              </w:rPr>
              <w:footnoteReference w:id="1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3534" w14:textId="77777777" w:rsidR="000E131E" w:rsidRPr="00D42B07" w:rsidRDefault="000E131E" w:rsidP="000E13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2EC4AD2" w14:textId="77777777" w:rsidR="002D57A2" w:rsidRPr="00BE0FC0" w:rsidRDefault="002D57A2" w:rsidP="002D57A2">
      <w:pPr>
        <w:rPr>
          <w:sz w:val="22"/>
          <w:szCs w:val="22"/>
        </w:rPr>
      </w:pPr>
    </w:p>
    <w:p w14:paraId="4E46D352" w14:textId="77777777" w:rsidR="00270308" w:rsidRDefault="00270308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</w:p>
    <w:p w14:paraId="426E6870" w14:textId="6019866C" w:rsidR="002D57A2" w:rsidRPr="00BE0FC0" w:rsidRDefault="002D57A2" w:rsidP="002D57A2">
      <w:pPr>
        <w:ind w:right="-31"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>Срок поставки:</w:t>
      </w:r>
    </w:p>
    <w:p w14:paraId="20A95C71" w14:textId="5FFA5171" w:rsidR="002D57A2" w:rsidRPr="00BE0FC0" w:rsidRDefault="002D57A2" w:rsidP="002D57A2">
      <w:pPr>
        <w:ind w:right="-31" w:firstLine="709"/>
        <w:jc w:val="both"/>
        <w:rPr>
          <w:sz w:val="22"/>
          <w:szCs w:val="22"/>
        </w:rPr>
      </w:pPr>
      <w:r w:rsidRPr="00BE0FC0">
        <w:rPr>
          <w:rFonts w:ascii="Liberation Serif" w:hAnsi="Liberation Serif" w:cs="Liberation Serif"/>
          <w:sz w:val="22"/>
          <w:szCs w:val="22"/>
        </w:rPr>
        <w:t xml:space="preserve">Срок действия ценового предложения </w:t>
      </w:r>
      <w:r w:rsidRPr="001D7E4F">
        <w:rPr>
          <w:rFonts w:ascii="Liberation Serif" w:hAnsi="Liberation Serif" w:cs="Liberation Serif"/>
          <w:sz w:val="22"/>
          <w:szCs w:val="22"/>
          <w:highlight w:val="yellow"/>
        </w:rPr>
        <w:t>«___» _____________</w:t>
      </w:r>
      <w:r w:rsidRPr="00BE0FC0">
        <w:rPr>
          <w:rFonts w:ascii="Liberation Serif" w:hAnsi="Liberation Serif" w:cs="Liberation Serif"/>
          <w:sz w:val="22"/>
          <w:szCs w:val="22"/>
        </w:rPr>
        <w:t>20</w:t>
      </w:r>
      <w:r w:rsidR="001D7E4F">
        <w:rPr>
          <w:rFonts w:ascii="Liberation Serif" w:hAnsi="Liberation Serif" w:cs="Liberation Serif"/>
          <w:sz w:val="22"/>
          <w:szCs w:val="22"/>
        </w:rPr>
        <w:t xml:space="preserve">25 </w:t>
      </w:r>
      <w:r w:rsidRPr="00BE0FC0">
        <w:rPr>
          <w:rFonts w:ascii="Liberation Serif" w:hAnsi="Liberation Serif" w:cs="Liberation Serif"/>
          <w:sz w:val="22"/>
          <w:szCs w:val="22"/>
        </w:rPr>
        <w:t>года.</w:t>
      </w:r>
    </w:p>
    <w:p w14:paraId="1C4C2708" w14:textId="77777777" w:rsidR="002D57A2" w:rsidRPr="00BE0FC0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14:paraId="3082186D" w14:textId="7270E8F5" w:rsidR="002D57A2" w:rsidRDefault="002D57A2" w:rsidP="002D57A2">
      <w:pPr>
        <w:rPr>
          <w:rFonts w:ascii="Liberation Serif" w:hAnsi="Liberation Serif" w:cs="Liberation Serif"/>
          <w:sz w:val="22"/>
          <w:szCs w:val="22"/>
        </w:rPr>
      </w:pPr>
    </w:p>
    <w:p w14:paraId="70A5F025" w14:textId="77777777" w:rsidR="000E131E" w:rsidRPr="00BE0FC0" w:rsidRDefault="000E131E" w:rsidP="002D57A2">
      <w:pPr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2526"/>
        <w:gridCol w:w="2808"/>
      </w:tblGrid>
      <w:tr w:rsidR="002D57A2" w:rsidRPr="00BE0FC0" w14:paraId="0BD20265" w14:textId="77777777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E21F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26E8A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9594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/_______________________</w:t>
            </w:r>
          </w:p>
        </w:tc>
      </w:tr>
      <w:tr w:rsidR="002D57A2" w:rsidRPr="00BE0FC0" w14:paraId="09B0C40E" w14:textId="77777777" w:rsidTr="002D57A2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95F1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М.п</w:t>
            </w:r>
            <w:proofErr w:type="spellEnd"/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E955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5737" w14:textId="77777777" w:rsidR="002D57A2" w:rsidRPr="00BE0FC0" w:rsidRDefault="002D57A2" w:rsidP="004E4B17">
            <w:pPr>
              <w:tabs>
                <w:tab w:val="left" w:pos="5670"/>
                <w:tab w:val="left" w:pos="6946"/>
              </w:tabs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BE0FC0">
              <w:rPr>
                <w:rFonts w:ascii="Liberation Serif" w:hAnsi="Liberation Serif" w:cs="Liberation Serif"/>
                <w:sz w:val="22"/>
                <w:szCs w:val="22"/>
              </w:rPr>
              <w:t>(расшифровка)</w:t>
            </w:r>
          </w:p>
        </w:tc>
      </w:tr>
    </w:tbl>
    <w:p w14:paraId="5D5E1637" w14:textId="77777777" w:rsidR="00061D19" w:rsidRDefault="00270308"/>
    <w:sectPr w:rsidR="00061D19" w:rsidSect="000E131E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960F" w14:textId="77777777" w:rsidR="002D57A2" w:rsidRDefault="002D57A2" w:rsidP="002D57A2">
      <w:r>
        <w:separator/>
      </w:r>
    </w:p>
  </w:endnote>
  <w:endnote w:type="continuationSeparator" w:id="0">
    <w:p w14:paraId="26C6A5BD" w14:textId="77777777" w:rsidR="002D57A2" w:rsidRDefault="002D57A2" w:rsidP="002D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209B" w14:textId="77777777" w:rsidR="002D57A2" w:rsidRDefault="002D57A2" w:rsidP="002D57A2">
      <w:r>
        <w:separator/>
      </w:r>
    </w:p>
  </w:footnote>
  <w:footnote w:type="continuationSeparator" w:id="0">
    <w:p w14:paraId="094A492A" w14:textId="77777777" w:rsidR="002D57A2" w:rsidRDefault="002D57A2" w:rsidP="002D57A2">
      <w:r>
        <w:continuationSeparator/>
      </w:r>
    </w:p>
  </w:footnote>
  <w:footnote w:id="1">
    <w:p w14:paraId="73D538C4" w14:textId="7C0E086D" w:rsidR="000E131E" w:rsidRPr="000E131E" w:rsidRDefault="000E131E" w:rsidP="002D57A2">
      <w:pPr>
        <w:pStyle w:val="a4"/>
        <w:ind w:firstLine="709"/>
        <w:jc w:val="both"/>
        <w:rPr>
          <w:sz w:val="16"/>
          <w:szCs w:val="16"/>
        </w:rPr>
      </w:pPr>
      <w:r w:rsidRPr="000E131E">
        <w:rPr>
          <w:rStyle w:val="a3"/>
          <w:sz w:val="18"/>
          <w:szCs w:val="18"/>
        </w:rPr>
        <w:footnoteRef/>
      </w:r>
      <w:r w:rsidRPr="000E131E">
        <w:rPr>
          <w:rFonts w:ascii="Liberation Serif" w:hAnsi="Liberation Serif"/>
          <w:sz w:val="18"/>
          <w:szCs w:val="18"/>
        </w:rPr>
        <w:t xml:space="preserve"> </w:t>
      </w:r>
      <w:r w:rsidRPr="000E131E">
        <w:rPr>
          <w:rFonts w:ascii="Liberation Serif" w:hAnsi="Liberation Serif" w:cs="Liberation Serif"/>
          <w:sz w:val="16"/>
          <w:szCs w:val="16"/>
        </w:rPr>
        <w:t>Указывается цена с налогом на добавленную стоимость (далее – НДС) / без НДС (если НДС не облагается), указывается, что цена товара включает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66B"/>
    <w:rsid w:val="000E131E"/>
    <w:rsid w:val="0019647D"/>
    <w:rsid w:val="001C5B37"/>
    <w:rsid w:val="001D7E4F"/>
    <w:rsid w:val="002671A9"/>
    <w:rsid w:val="00270308"/>
    <w:rsid w:val="002D57A2"/>
    <w:rsid w:val="00A223FF"/>
    <w:rsid w:val="00D2466B"/>
    <w:rsid w:val="00D42B07"/>
    <w:rsid w:val="00DE67BC"/>
    <w:rsid w:val="00E04FC5"/>
    <w:rsid w:val="00F74D6D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5C41"/>
  <w15:docId w15:val="{5C25B902-FDE3-4770-BEB8-5ECC952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23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2D57A2"/>
    <w:rPr>
      <w:vertAlign w:val="superscript"/>
    </w:rPr>
  </w:style>
  <w:style w:type="paragraph" w:styleId="a4">
    <w:name w:val="footnote text"/>
    <w:basedOn w:val="a"/>
    <w:link w:val="11"/>
    <w:rsid w:val="002D57A2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4"/>
    <w:rsid w:val="002D57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D57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1D7E4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D7E4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1D7E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28bf8a64b8551e1msonormal">
    <w:name w:val="228bf8a64b8551e1msonormal"/>
    <w:basedOn w:val="a"/>
    <w:rsid w:val="00A223F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E13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tag-page/vedra-s-ruchkami-99732/" TargetMode="External"/><Relationship Id="rId13" Type="http://schemas.openxmlformats.org/officeDocument/2006/relationships/hyperlink" Target="https://www.vseinstrumenti.ru/tag-page/tazy-stroitelnyj-s-ruchkami-1810073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seinstrumenti.ru/tag-page/vedra-kruglye-99624/" TargetMode="External"/><Relationship Id="rId12" Type="http://schemas.openxmlformats.org/officeDocument/2006/relationships/hyperlink" Target="https://www.vseinstrumenti.ru/tag-page/tazy-i-vedra-stroitelnye-132850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vseinstrumenti.ru/tag-page/tazy-stroitelnye-kruglye-1941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seinstrumenti.ru/tag-page/plastikovye-stroitelnye-13701/" TargetMode="External"/><Relationship Id="rId11" Type="http://schemas.openxmlformats.org/officeDocument/2006/relationships/hyperlink" Target="https://www.vseinstrumenti.ru/tag-page/vedra-plastikovye-bez-risunka-1622023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vseinstrumenti.ru/tag-page/emkosti-dlya-rastvora-polipropilen-1745891/" TargetMode="External"/><Relationship Id="rId10" Type="http://schemas.openxmlformats.org/officeDocument/2006/relationships/hyperlink" Target="https://www.vseinstrumenti.ru/tag-page/vedra-plastikovye-plastmassovye-serye-20089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vseinstrumenti.ru/tag-page/vedra-stroitelnye-20-l-2064640/" TargetMode="External"/><Relationship Id="rId14" Type="http://schemas.openxmlformats.org/officeDocument/2006/relationships/hyperlink" Target="https://www.vseinstrumenti.ru/tag-page/stroitelnye-tazy-60-litrov-13989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Nikiforova</dc:creator>
  <cp:keywords/>
  <dc:description/>
  <cp:lastModifiedBy>Admin</cp:lastModifiedBy>
  <cp:revision>7</cp:revision>
  <dcterms:created xsi:type="dcterms:W3CDTF">2023-02-10T04:30:00Z</dcterms:created>
  <dcterms:modified xsi:type="dcterms:W3CDTF">2025-01-22T05:35:00Z</dcterms:modified>
</cp:coreProperties>
</file>