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F9" w:rsidRDefault="00B52A7E">
      <w:pPr>
        <w:spacing w:after="0" w:line="240" w:lineRule="auto"/>
        <w:jc w:val="center"/>
        <w:rPr>
          <w:rFonts w:ascii="Liberation Serif" w:hAnsi="Liberation Serif"/>
          <w:b/>
          <w:i/>
          <w:lang w:eastAsia="ar-SA"/>
        </w:rPr>
      </w:pPr>
      <w:r>
        <w:rPr>
          <w:rFonts w:ascii="Liberation Serif" w:hAnsi="Liberation Serif"/>
          <w:b/>
          <w:i/>
          <w:lang w:eastAsia="ar-SA"/>
        </w:rPr>
        <w:t>Часть II. «Описание объекта закупки»</w:t>
      </w:r>
    </w:p>
    <w:p w:rsidR="007A6AF9" w:rsidRDefault="007A6AF9">
      <w:pPr>
        <w:spacing w:after="0" w:line="240" w:lineRule="auto"/>
        <w:jc w:val="center"/>
        <w:rPr>
          <w:rFonts w:ascii="Liberation Serif" w:eastAsia="Calibri" w:hAnsi="Liberation Serif"/>
          <w:b/>
        </w:rPr>
      </w:pPr>
    </w:p>
    <w:p w:rsidR="007A6AF9" w:rsidRDefault="00B52A7E">
      <w:pPr>
        <w:spacing w:after="0" w:line="240" w:lineRule="auto"/>
        <w:jc w:val="center"/>
        <w:rPr>
          <w:rFonts w:ascii="Liberation Serif" w:eastAsia="Calibri" w:hAnsi="Liberation Serif"/>
          <w:b/>
        </w:rPr>
      </w:pPr>
      <w:r>
        <w:rPr>
          <w:rFonts w:ascii="Liberation Serif" w:eastAsia="Calibri" w:hAnsi="Liberation Serif"/>
          <w:b/>
        </w:rPr>
        <w:t>Описание объекта закупки</w:t>
      </w:r>
    </w:p>
    <w:p w:rsidR="007A6AF9" w:rsidRDefault="00B52A7E">
      <w:pPr>
        <w:spacing w:after="0" w:line="240" w:lineRule="auto"/>
        <w:jc w:val="center"/>
        <w:rPr>
          <w:rFonts w:ascii="Liberation Serif" w:eastAsia="Calibri" w:hAnsi="Liberation Serif"/>
          <w:b/>
        </w:rPr>
      </w:pPr>
      <w:r>
        <w:rPr>
          <w:rFonts w:ascii="Liberation Serif" w:eastAsia="Calibri" w:hAnsi="Liberation Serif"/>
          <w:b/>
        </w:rPr>
        <w:t>(Задание на оказание услуг, техническое задание)</w:t>
      </w:r>
    </w:p>
    <w:p w:rsidR="007A6AF9" w:rsidRDefault="00B52A7E">
      <w:pPr>
        <w:spacing w:after="0" w:line="240" w:lineRule="auto"/>
        <w:rPr>
          <w:rFonts w:ascii="Liberation Serif" w:eastAsia="Times New Roman" w:hAnsi="Liberation Serif" w:cs="Times New Roman"/>
          <w:b/>
          <w:i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1. Наименование и объемы оказываемых услуг:</w:t>
      </w:r>
    </w:p>
    <w:tbl>
      <w:tblPr>
        <w:tblW w:w="1085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511"/>
        <w:gridCol w:w="2692"/>
        <w:gridCol w:w="2268"/>
        <w:gridCol w:w="1560"/>
        <w:gridCol w:w="994"/>
        <w:gridCol w:w="1418"/>
        <w:gridCol w:w="1414"/>
      </w:tblGrid>
      <w:tr w:rsidR="007A6AF9" w:rsidRPr="004821A8" w:rsidTr="00B52A7E">
        <w:trPr>
          <w:trHeight w:val="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№ </w:t>
            </w:r>
            <w:proofErr w:type="gramStart"/>
            <w:r w:rsidRPr="004821A8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</w:t>
            </w:r>
            <w:proofErr w:type="gramEnd"/>
            <w:r w:rsidRPr="004821A8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/п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Наименование услуг (цикла)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Продолжительность обучения, </w:t>
            </w:r>
            <w:proofErr w:type="spellStart"/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уч.ч</w:t>
            </w:r>
            <w:proofErr w:type="spellEnd"/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Единицы измерения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Количество единиц измерения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Цена услуг по обучению одного слушателя, руб.*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Стоимость, руб.*</w:t>
            </w:r>
          </w:p>
        </w:tc>
      </w:tr>
      <w:tr w:rsidR="007A6AF9" w:rsidRPr="004821A8" w:rsidTr="00B52A7E">
        <w:trPr>
          <w:trHeight w:val="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D526D3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Клиническая психология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196E85" w:rsidP="00D526D3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не менее </w:t>
            </w:r>
            <w:r w:rsidR="00D526D3">
              <w:rPr>
                <w:rFonts w:ascii="Liberation Serif" w:eastAsia="Times New Roman" w:hAnsi="Liberation Serif" w:cs="Liberation Serif"/>
                <w:lang w:eastAsia="ru-RU"/>
              </w:rPr>
              <w:t>1200</w:t>
            </w:r>
            <w:r w:rsidR="00B52A7E"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="00B52A7E" w:rsidRPr="004821A8">
              <w:rPr>
                <w:rFonts w:ascii="Liberation Serif" w:eastAsia="Times New Roman" w:hAnsi="Liberation Serif" w:cs="Liberation Serif"/>
                <w:lang w:eastAsia="ru-RU"/>
              </w:rPr>
              <w:t>уч.ч</w:t>
            </w:r>
            <w:proofErr w:type="spellEnd"/>
            <w:r w:rsidR="00B52A7E"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., </w:t>
            </w: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чел. (слушатель)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196E8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7A6AF9" w:rsidRPr="004821A8" w:rsidTr="00B52A7E">
        <w:trPr>
          <w:trHeight w:val="233"/>
        </w:trPr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Итого:*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196E8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7A6AF9" w:rsidRDefault="00B52A7E">
      <w:pPr>
        <w:spacing w:after="0" w:line="240" w:lineRule="auto"/>
        <w:rPr>
          <w:rFonts w:ascii="Liberation Serif" w:eastAsia="Times New Roman" w:hAnsi="Liberation Serif" w:cs="Times New Roman"/>
          <w:b/>
          <w:i/>
          <w:lang w:eastAsia="ru-RU"/>
        </w:rPr>
      </w:pPr>
      <w:r>
        <w:rPr>
          <w:rFonts w:ascii="Liberation Serif" w:eastAsia="Times New Roman" w:hAnsi="Liberation Serif" w:cs="Times New Roman"/>
          <w:b/>
          <w:i/>
          <w:lang w:eastAsia="ru-RU"/>
        </w:rPr>
        <w:t>*-заполняется при заключении договора</w:t>
      </w:r>
    </w:p>
    <w:p w:rsidR="007A6AF9" w:rsidRDefault="007A6AF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2.</w:t>
      </w:r>
      <w:r>
        <w:rPr>
          <w:rFonts w:ascii="Liberation Serif" w:eastAsia="Times New Roman" w:hAnsi="Liberation Serif" w:cs="Times New Roman"/>
          <w:b/>
          <w:lang w:eastAsia="ru-RU"/>
        </w:rPr>
        <w:tab/>
        <w:t xml:space="preserve">Место оказания услуг: </w:t>
      </w:r>
      <w:r w:rsidR="00D526D3">
        <w:rPr>
          <w:rFonts w:ascii="Liberation Serif" w:eastAsia="Times New Roman" w:hAnsi="Liberation Serif" w:cs="Times New Roman"/>
          <w:lang w:eastAsia="ru-RU"/>
        </w:rPr>
        <w:t>Свердловская область, г. Нижний Тагил, по месту нахождения слушателя.</w:t>
      </w:r>
    </w:p>
    <w:p w:rsidR="007A6AF9" w:rsidRDefault="007A6AF9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3.</w:t>
      </w:r>
      <w:r>
        <w:rPr>
          <w:rFonts w:ascii="Liberation Serif" w:eastAsia="Times New Roman" w:hAnsi="Liberation Serif" w:cs="Times New Roman"/>
          <w:b/>
          <w:lang w:eastAsia="ru-RU"/>
        </w:rPr>
        <w:tab/>
        <w:t xml:space="preserve">Сроки оказания услуг: </w:t>
      </w:r>
      <w:r w:rsidR="004821A8">
        <w:rPr>
          <w:rFonts w:ascii="Liberation Serif" w:eastAsia="Times New Roman" w:hAnsi="Liberation Serif" w:cs="Times New Roman"/>
          <w:lang w:eastAsia="ru-RU"/>
        </w:rPr>
        <w:t>продолжительность обучения</w:t>
      </w:r>
      <w:r w:rsidR="0075146E">
        <w:rPr>
          <w:rFonts w:ascii="Liberation Serif" w:eastAsia="Times New Roman" w:hAnsi="Liberation Serif" w:cs="Times New Roman"/>
          <w:lang w:eastAsia="ru-RU"/>
        </w:rPr>
        <w:t xml:space="preserve"> не менее</w:t>
      </w:r>
      <w:r w:rsidR="004821A8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D526D3">
        <w:rPr>
          <w:rFonts w:ascii="Liberation Serif" w:eastAsia="Times New Roman" w:hAnsi="Liberation Serif" w:cs="Times New Roman"/>
          <w:lang w:eastAsia="ru-RU"/>
        </w:rPr>
        <w:t>1200</w:t>
      </w:r>
      <w:r w:rsidR="004821A8">
        <w:rPr>
          <w:rFonts w:ascii="Liberation Serif" w:eastAsia="Times New Roman" w:hAnsi="Liberation Serif" w:cs="Times New Roman"/>
          <w:lang w:eastAsia="ru-RU"/>
        </w:rPr>
        <w:t xml:space="preserve"> </w:t>
      </w:r>
      <w:proofErr w:type="spellStart"/>
      <w:r w:rsidR="004821A8">
        <w:rPr>
          <w:rFonts w:ascii="Liberation Serif" w:eastAsia="Times New Roman" w:hAnsi="Liberation Serif" w:cs="Times New Roman"/>
          <w:lang w:eastAsia="ru-RU"/>
        </w:rPr>
        <w:t>уч</w:t>
      </w:r>
      <w:proofErr w:type="gramStart"/>
      <w:r w:rsidR="004821A8">
        <w:rPr>
          <w:rFonts w:ascii="Liberation Serif" w:eastAsia="Times New Roman" w:hAnsi="Liberation Serif" w:cs="Times New Roman"/>
          <w:lang w:eastAsia="ru-RU"/>
        </w:rPr>
        <w:t>.ч</w:t>
      </w:r>
      <w:proofErr w:type="gramEnd"/>
      <w:r w:rsidR="004821A8">
        <w:rPr>
          <w:rFonts w:ascii="Liberation Serif" w:eastAsia="Times New Roman" w:hAnsi="Liberation Serif" w:cs="Times New Roman"/>
          <w:lang w:eastAsia="ru-RU"/>
        </w:rPr>
        <w:t>асов</w:t>
      </w:r>
      <w:proofErr w:type="spellEnd"/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="0075146E">
        <w:rPr>
          <w:rFonts w:ascii="Liberation Serif" w:eastAsia="Times New Roman" w:hAnsi="Liberation Serif" w:cs="Times New Roman"/>
          <w:lang w:eastAsia="ru-RU"/>
        </w:rPr>
        <w:t>(профессиональная переподготовка), по согласованному сторонами графику, срок окончания обучения: не позднее 30.0</w:t>
      </w:r>
      <w:r w:rsidR="00D526D3">
        <w:rPr>
          <w:rFonts w:ascii="Liberation Serif" w:eastAsia="Times New Roman" w:hAnsi="Liberation Serif" w:cs="Times New Roman"/>
          <w:lang w:eastAsia="ru-RU"/>
        </w:rPr>
        <w:t>6</w:t>
      </w:r>
      <w:r w:rsidR="0075146E">
        <w:rPr>
          <w:rFonts w:ascii="Liberation Serif" w:eastAsia="Times New Roman" w:hAnsi="Liberation Serif" w:cs="Times New Roman"/>
          <w:lang w:eastAsia="ru-RU"/>
        </w:rPr>
        <w:t>.2024г.</w:t>
      </w:r>
    </w:p>
    <w:p w:rsidR="007A6AF9" w:rsidRDefault="007A6AF9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</w:p>
    <w:p w:rsidR="007A6AF9" w:rsidRDefault="00B52A7E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 xml:space="preserve">4. Форма обучения: </w:t>
      </w:r>
      <w:r w:rsidR="00D526D3">
        <w:rPr>
          <w:rFonts w:ascii="Liberation Serif" w:eastAsia="Times New Roman" w:hAnsi="Liberation Serif" w:cs="Times New Roman"/>
          <w:lang w:eastAsia="ru-RU"/>
        </w:rPr>
        <w:t>дистанционная</w:t>
      </w:r>
      <w:r w:rsidR="003B7709">
        <w:rPr>
          <w:rFonts w:ascii="Liberation Serif" w:eastAsia="Times New Roman" w:hAnsi="Liberation Serif" w:cs="Times New Roman"/>
          <w:lang w:eastAsia="ru-RU"/>
        </w:rPr>
        <w:t xml:space="preserve">. </w:t>
      </w:r>
    </w:p>
    <w:p w:rsidR="007A6AF9" w:rsidRDefault="007A6AF9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5.</w:t>
      </w:r>
      <w:r>
        <w:rPr>
          <w:rFonts w:ascii="Liberation Serif" w:eastAsia="Times New Roman" w:hAnsi="Liberation Serif" w:cs="Times New Roman"/>
          <w:b/>
          <w:lang w:eastAsia="ru-RU"/>
        </w:rPr>
        <w:tab/>
        <w:t>По завершению обучения, по результатам тестирования должны быть выданы: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акты приема-передачи оказанных услуг (2 экз.);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удостоверение о профессиональной переподготовке установленного образца.</w:t>
      </w:r>
    </w:p>
    <w:p w:rsidR="007A6AF9" w:rsidRDefault="007A6AF9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6. Исполнитель услуг обязан: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иметь действующую Лицензию на право осуществлять образовательную деятельность;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иметь действующую, утвержденную и согласованную в установленном порядке, программу по темам, указанным в пункте 1 настоящего задания на оказание услуг.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оказывать образовательные услуги  на основании действующих законодательных и нормативных актов;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создать слушателям необходимые условия для освоения образовательной программы;</w:t>
      </w:r>
    </w:p>
    <w:p w:rsidR="007A6AF9" w:rsidRDefault="00B52A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предоставить слушателям инструкцию по использованию системы дистанционного обучения и обеспечить доступ к учебному порталу на период прохождения обучения и отправить письмо с паролем на электронный адрес слушателя указанный в заявке на обучение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sectPr w:rsidR="007A6AF9" w:rsidSect="007A6AF9">
      <w:pgSz w:w="11906" w:h="16838"/>
      <w:pgMar w:top="851" w:right="566" w:bottom="28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9"/>
    <w:rsid w:val="00196E85"/>
    <w:rsid w:val="00232CCA"/>
    <w:rsid w:val="003B7709"/>
    <w:rsid w:val="003E749D"/>
    <w:rsid w:val="00446E7D"/>
    <w:rsid w:val="004821A8"/>
    <w:rsid w:val="0075146E"/>
    <w:rsid w:val="007A6AF9"/>
    <w:rsid w:val="009E59B2"/>
    <w:rsid w:val="00B52A7E"/>
    <w:rsid w:val="00B65B94"/>
    <w:rsid w:val="00BA26C2"/>
    <w:rsid w:val="00BD6A74"/>
    <w:rsid w:val="00CA16A9"/>
    <w:rsid w:val="00D526D3"/>
    <w:rsid w:val="00F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845DC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7A6A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B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6"/>
    <w:rsid w:val="007A6AF9"/>
    <w:rPr>
      <w:rFonts w:cs="Arial"/>
    </w:rPr>
  </w:style>
  <w:style w:type="paragraph" w:customStyle="1" w:styleId="1">
    <w:name w:val="Название объекта1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A6AF9"/>
    <w:pPr>
      <w:suppressLineNumbers/>
    </w:pPr>
    <w:rPr>
      <w:rFonts w:cs="Arial"/>
    </w:rPr>
  </w:style>
  <w:style w:type="paragraph" w:styleId="a9">
    <w:name w:val="caption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2F4A9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A6AF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A6AF9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7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E74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845DC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7A6A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B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6"/>
    <w:rsid w:val="007A6AF9"/>
    <w:rPr>
      <w:rFonts w:cs="Arial"/>
    </w:rPr>
  </w:style>
  <w:style w:type="paragraph" w:customStyle="1" w:styleId="1">
    <w:name w:val="Название объекта1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A6AF9"/>
    <w:pPr>
      <w:suppressLineNumbers/>
    </w:pPr>
    <w:rPr>
      <w:rFonts w:cs="Arial"/>
    </w:rPr>
  </w:style>
  <w:style w:type="paragraph" w:styleId="a9">
    <w:name w:val="caption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2F4A9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A6AF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A6AF9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7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E74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F9AD-83C6-4653-B7B1-47590449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2021-09-09T09:51:00Z</cp:lastPrinted>
  <dcterms:created xsi:type="dcterms:W3CDTF">2023-10-02T04:32:00Z</dcterms:created>
  <dcterms:modified xsi:type="dcterms:W3CDTF">2023-10-02T05:49:00Z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