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E4A" w:rsidRPr="00745E4A" w:rsidRDefault="00745E4A" w:rsidP="00745E4A">
      <w:pPr>
        <w:tabs>
          <w:tab w:val="left" w:pos="142"/>
          <w:tab w:val="left" w:pos="5387"/>
          <w:tab w:val="left" w:pos="5812"/>
        </w:tabs>
        <w:spacing w:after="0" w:line="240" w:lineRule="auto"/>
        <w:jc w:val="center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745E4A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Техническое задание</w:t>
      </w:r>
    </w:p>
    <w:p w:rsidR="00E10510" w:rsidRDefault="00745E4A" w:rsidP="00E10510">
      <w:pPr>
        <w:tabs>
          <w:tab w:val="left" w:pos="5670"/>
          <w:tab w:val="left" w:pos="6946"/>
        </w:tabs>
        <w:autoSpaceDE w:val="0"/>
        <w:spacing w:after="0" w:line="240" w:lineRule="auto"/>
        <w:ind w:left="-9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E4A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на </w:t>
      </w:r>
      <w:r w:rsidR="000E7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услуг </w:t>
      </w:r>
      <w:r w:rsidRPr="00745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E105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противопожарной защите административного здания </w:t>
      </w:r>
    </w:p>
    <w:p w:rsidR="00E10510" w:rsidRDefault="00E10510" w:rsidP="00E10510">
      <w:pPr>
        <w:tabs>
          <w:tab w:val="left" w:pos="5670"/>
          <w:tab w:val="left" w:pos="6946"/>
        </w:tabs>
        <w:autoSpaceDE w:val="0"/>
        <w:spacing w:after="0" w:line="240" w:lineRule="auto"/>
        <w:ind w:left="-9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ГАУЗ СО «ЦОЗМП»</w:t>
      </w:r>
    </w:p>
    <w:p w:rsidR="00745E4A" w:rsidRPr="00745E4A" w:rsidRDefault="00745E4A" w:rsidP="00745E4A">
      <w:pPr>
        <w:tabs>
          <w:tab w:val="left" w:pos="5670"/>
          <w:tab w:val="left" w:pos="6946"/>
        </w:tabs>
        <w:autoSpaceDE w:val="0"/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68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832"/>
        <w:gridCol w:w="2835"/>
        <w:gridCol w:w="6201"/>
      </w:tblGrid>
      <w:tr w:rsidR="00745E4A" w:rsidRPr="00745E4A" w:rsidTr="000E7EA2"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5E4A" w:rsidRPr="00745E4A" w:rsidRDefault="00745E4A" w:rsidP="00745E4A">
            <w:pPr>
              <w:widowControl w:val="0"/>
              <w:tabs>
                <w:tab w:val="left" w:pos="3976"/>
              </w:tabs>
              <w:suppressAutoHyphens/>
              <w:spacing w:after="0" w:line="240" w:lineRule="auto"/>
              <w:jc w:val="center"/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745E4A"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45E4A" w:rsidRPr="00745E4A" w:rsidRDefault="00745E4A" w:rsidP="00745E4A">
            <w:pPr>
              <w:widowControl w:val="0"/>
              <w:tabs>
                <w:tab w:val="left" w:pos="3976"/>
              </w:tabs>
              <w:suppressAutoHyphens/>
              <w:spacing w:after="0" w:line="240" w:lineRule="auto"/>
              <w:jc w:val="center"/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745E4A"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 w:bidi="hi-IN"/>
              </w:rPr>
              <w:t>Наименование</w:t>
            </w:r>
          </w:p>
        </w:tc>
        <w:tc>
          <w:tcPr>
            <w:tcW w:w="6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45E4A" w:rsidRPr="00745E4A" w:rsidRDefault="00745E4A" w:rsidP="00745E4A">
            <w:pPr>
              <w:widowControl w:val="0"/>
              <w:tabs>
                <w:tab w:val="left" w:pos="3976"/>
              </w:tabs>
              <w:suppressAutoHyphens/>
              <w:spacing w:after="0" w:line="240" w:lineRule="auto"/>
              <w:jc w:val="center"/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745E4A"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 w:bidi="hi-IN"/>
              </w:rPr>
              <w:t>Описание</w:t>
            </w:r>
          </w:p>
        </w:tc>
      </w:tr>
      <w:tr w:rsidR="00745E4A" w:rsidRPr="00745E4A" w:rsidTr="000E7EA2"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5E4A" w:rsidRPr="00745E4A" w:rsidRDefault="00745E4A" w:rsidP="00745E4A">
            <w:pPr>
              <w:widowControl w:val="0"/>
              <w:numPr>
                <w:ilvl w:val="0"/>
                <w:numId w:val="1"/>
              </w:numPr>
              <w:tabs>
                <w:tab w:val="left" w:pos="3976"/>
              </w:tabs>
              <w:suppressAutoHyphens/>
              <w:spacing w:after="0" w:line="240" w:lineRule="auto"/>
              <w:contextualSpacing/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45E4A" w:rsidRPr="00745E4A" w:rsidRDefault="00745E4A" w:rsidP="0098752C">
            <w:pPr>
              <w:widowControl w:val="0"/>
              <w:tabs>
                <w:tab w:val="left" w:pos="3976"/>
              </w:tabs>
              <w:suppressAutoHyphens/>
              <w:spacing w:after="0" w:line="240" w:lineRule="auto"/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745E4A"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Наименование </w:t>
            </w:r>
            <w:r w:rsidR="0098752C"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 w:bidi="hi-IN"/>
              </w:rPr>
              <w:t>услуг</w:t>
            </w:r>
          </w:p>
        </w:tc>
        <w:tc>
          <w:tcPr>
            <w:tcW w:w="6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45E4A" w:rsidRPr="00745E4A" w:rsidRDefault="0098752C" w:rsidP="00E70F27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ind w:left="-98"/>
              <w:jc w:val="both"/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Оказание услуг</w:t>
            </w:r>
            <w:r w:rsidR="008F77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105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противопожарной защите административного здания ГАУЗ СО «ЦОЗМП»</w:t>
            </w:r>
          </w:p>
        </w:tc>
      </w:tr>
      <w:tr w:rsidR="00745E4A" w:rsidRPr="00745E4A" w:rsidTr="00E70F27">
        <w:trPr>
          <w:trHeight w:val="2038"/>
        </w:trPr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5E4A" w:rsidRPr="00745E4A" w:rsidRDefault="00745E4A" w:rsidP="00745E4A">
            <w:pPr>
              <w:widowControl w:val="0"/>
              <w:numPr>
                <w:ilvl w:val="0"/>
                <w:numId w:val="1"/>
              </w:numPr>
              <w:tabs>
                <w:tab w:val="left" w:pos="3976"/>
              </w:tabs>
              <w:suppressAutoHyphens/>
              <w:spacing w:after="0" w:line="240" w:lineRule="auto"/>
              <w:contextualSpacing/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5E4A" w:rsidRPr="00745E4A" w:rsidRDefault="00745E4A" w:rsidP="0098752C">
            <w:pPr>
              <w:widowControl w:val="0"/>
              <w:tabs>
                <w:tab w:val="left" w:pos="3976"/>
              </w:tabs>
              <w:suppressAutoHyphens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745E4A"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Количество и объемы  </w:t>
            </w:r>
            <w:r w:rsidR="0098752C"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 w:bidi="hi-IN"/>
              </w:rPr>
              <w:t>оказываемых</w:t>
            </w:r>
            <w:r w:rsidR="002061B1"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услуг</w:t>
            </w:r>
          </w:p>
        </w:tc>
        <w:tc>
          <w:tcPr>
            <w:tcW w:w="6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0F27" w:rsidRDefault="00E70F27" w:rsidP="00745E4A">
            <w:pPr>
              <w:widowControl w:val="0"/>
              <w:tabs>
                <w:tab w:val="left" w:pos="3976"/>
              </w:tabs>
              <w:suppressAutoHyphens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Оказание услуг</w:t>
            </w:r>
            <w:r w:rsidR="008F77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противопожарной защите административного здания ГАУЗ СО «ЦОЗМП» необходимо провести </w:t>
            </w:r>
            <w:r w:rsidRPr="00E70F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соответствии с действующими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нормативно-правовыми актами</w:t>
            </w:r>
            <w:r w:rsidRPr="00E70F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РФ в области пожарной безопасности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E70F27" w:rsidRDefault="00E70F27" w:rsidP="00E70F27">
            <w:pPr>
              <w:widowControl w:val="0"/>
              <w:tabs>
                <w:tab w:val="left" w:pos="39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4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роверка противопожарных </w:t>
            </w:r>
            <w:proofErr w:type="gramStart"/>
            <w:r w:rsidRPr="0074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кранов  и</w:t>
            </w:r>
            <w:proofErr w:type="gramEnd"/>
            <w:r w:rsidRPr="0074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водопровода на</w:t>
            </w:r>
          </w:p>
          <w:p w:rsidR="00E70F27" w:rsidRDefault="00E70F27" w:rsidP="00E70F27">
            <w:pPr>
              <w:widowControl w:val="0"/>
              <w:tabs>
                <w:tab w:val="left" w:pos="39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4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одоотдачу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- 9 шт.</w:t>
            </w:r>
          </w:p>
          <w:p w:rsidR="00E70F27" w:rsidRDefault="00E70F27" w:rsidP="00E70F27">
            <w:pPr>
              <w:widowControl w:val="0"/>
              <w:tabs>
                <w:tab w:val="left" w:pos="3976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Pr="0074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еремотка пожарных </w:t>
            </w:r>
            <w:r w:rsidRPr="00745E4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гидрантов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– 9 шт.</w:t>
            </w:r>
          </w:p>
          <w:p w:rsidR="00745E4A" w:rsidRPr="00745E4A" w:rsidRDefault="00E70F27" w:rsidP="00E70F27">
            <w:pPr>
              <w:widowControl w:val="0"/>
              <w:tabs>
                <w:tab w:val="left" w:pos="3976"/>
              </w:tabs>
              <w:suppressAutoHyphens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</w:t>
            </w:r>
            <w:r w:rsidRPr="0074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онтрольно-измерительные испытания пожарного гидранта (ПГ)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74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</w:tr>
      <w:tr w:rsidR="00745E4A" w:rsidRPr="00745E4A" w:rsidTr="000E7EA2"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5E4A" w:rsidRPr="00745E4A" w:rsidRDefault="00745E4A" w:rsidP="00745E4A">
            <w:pPr>
              <w:widowControl w:val="0"/>
              <w:numPr>
                <w:ilvl w:val="0"/>
                <w:numId w:val="1"/>
              </w:numPr>
              <w:tabs>
                <w:tab w:val="left" w:pos="3976"/>
              </w:tabs>
              <w:suppressAutoHyphens/>
              <w:spacing w:after="0" w:line="240" w:lineRule="auto"/>
              <w:contextualSpacing/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5E4A" w:rsidRPr="00745E4A" w:rsidRDefault="00745E4A" w:rsidP="0098752C">
            <w:pPr>
              <w:widowControl w:val="0"/>
              <w:tabs>
                <w:tab w:val="left" w:pos="3976"/>
              </w:tabs>
              <w:suppressAutoHyphens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745E4A">
              <w:rPr>
                <w:rFonts w:ascii="Times New Roman" w:eastAsia="AR PL UMing HK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Место </w:t>
            </w:r>
            <w:r w:rsidR="0098752C">
              <w:rPr>
                <w:rFonts w:ascii="Times New Roman" w:eastAsia="AR PL UMing HK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оказания услуг</w:t>
            </w:r>
          </w:p>
        </w:tc>
        <w:tc>
          <w:tcPr>
            <w:tcW w:w="6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45E4A" w:rsidRDefault="00745E4A" w:rsidP="00745E4A">
            <w:pPr>
              <w:widowControl w:val="0"/>
              <w:tabs>
                <w:tab w:val="left" w:pos="3976"/>
              </w:tabs>
              <w:suppressAutoHyphens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745E4A"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 w:bidi="hi-IN"/>
              </w:rPr>
              <w:t>г. Екатеринбург, ул. 8 Марта, 78 литер А/2</w:t>
            </w:r>
          </w:p>
          <w:p w:rsidR="0098752C" w:rsidRPr="00745E4A" w:rsidRDefault="0098752C" w:rsidP="00745E4A">
            <w:pPr>
              <w:widowControl w:val="0"/>
              <w:tabs>
                <w:tab w:val="left" w:pos="3976"/>
              </w:tabs>
              <w:suppressAutoHyphens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745E4A" w:rsidRPr="00745E4A" w:rsidTr="000E7EA2"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5E4A" w:rsidRPr="00745E4A" w:rsidRDefault="00745E4A" w:rsidP="00745E4A">
            <w:pPr>
              <w:widowControl w:val="0"/>
              <w:numPr>
                <w:ilvl w:val="0"/>
                <w:numId w:val="1"/>
              </w:numPr>
              <w:tabs>
                <w:tab w:val="left" w:pos="3976"/>
              </w:tabs>
              <w:suppressAutoHyphens/>
              <w:spacing w:after="0" w:line="240" w:lineRule="auto"/>
              <w:contextualSpacing/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5E4A" w:rsidRPr="00745E4A" w:rsidRDefault="00745E4A" w:rsidP="0098752C">
            <w:pPr>
              <w:widowControl w:val="0"/>
              <w:tabs>
                <w:tab w:val="left" w:pos="3976"/>
              </w:tabs>
              <w:suppressAutoHyphens/>
              <w:spacing w:after="0" w:line="240" w:lineRule="auto"/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745E4A">
              <w:rPr>
                <w:rFonts w:ascii="Times New Roman" w:eastAsia="AR PL UMing HK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Сроки (периоды) </w:t>
            </w:r>
            <w:r w:rsidR="0098752C">
              <w:rPr>
                <w:rFonts w:ascii="Times New Roman" w:eastAsia="AR PL UMing HK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оказания услуг</w:t>
            </w:r>
          </w:p>
        </w:tc>
        <w:tc>
          <w:tcPr>
            <w:tcW w:w="6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133CC" w:rsidRDefault="007133CC" w:rsidP="007133CC">
            <w:pPr>
              <w:tabs>
                <w:tab w:val="left" w:pos="0"/>
              </w:tabs>
              <w:spacing w:after="0" w:line="240" w:lineRule="auto"/>
              <w:ind w:left="-98"/>
              <w:contextualSpacing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С момента заключения Договора и до 11.11.202</w:t>
            </w:r>
            <w:r w:rsidR="00891561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 xml:space="preserve"> года</w:t>
            </w:r>
          </w:p>
          <w:p w:rsidR="007133CC" w:rsidRDefault="007133CC" w:rsidP="007133CC">
            <w:pPr>
              <w:tabs>
                <w:tab w:val="left" w:pos="0"/>
              </w:tabs>
              <w:spacing w:after="0" w:line="240" w:lineRule="auto"/>
              <w:ind w:left="-98"/>
              <w:contextualSpacing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Этапы оказания услуг:</w:t>
            </w:r>
          </w:p>
          <w:p w:rsidR="007133CC" w:rsidRPr="008024E7" w:rsidRDefault="007133CC" w:rsidP="007133CC">
            <w:pPr>
              <w:numPr>
                <w:ilvl w:val="0"/>
                <w:numId w:val="4"/>
              </w:numPr>
              <w:spacing w:after="0" w:line="240" w:lineRule="auto"/>
              <w:ind w:left="-98"/>
              <w:contextualSpacing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 w:rsidRPr="008024E7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 xml:space="preserve">1) </w:t>
            </w:r>
            <w:r w:rsidRPr="008024E7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 xml:space="preserve">испытания пожарных кранов, </w:t>
            </w:r>
            <w:r w:rsidRPr="008024E7">
              <w:rPr>
                <w:rFonts w:ascii="Times New Roman" w:hAnsi="Times New Roman"/>
                <w:sz w:val="24"/>
                <w:szCs w:val="24"/>
              </w:rPr>
              <w:t xml:space="preserve">перекатка пожарных </w:t>
            </w:r>
            <w:r w:rsidRPr="008024E7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 xml:space="preserve">рукавов, </w:t>
            </w:r>
            <w:r w:rsidRPr="008024E7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испытание пожарного гидранта наружного противопожарного водопровода на </w:t>
            </w:r>
            <w:proofErr w:type="gramStart"/>
            <w:r w:rsidRPr="008024E7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водоотдачу </w:t>
            </w:r>
            <w:r w:rsidRPr="008024E7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 xml:space="preserve"> -</w:t>
            </w:r>
            <w:proofErr w:type="gramEnd"/>
            <w:r w:rsidRPr="008024E7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 xml:space="preserve"> 1 этап до </w:t>
            </w:r>
            <w:r w:rsidR="007E0AC1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15</w:t>
            </w:r>
            <w:r w:rsidRPr="008024E7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.</w:t>
            </w:r>
            <w:r w:rsidR="007E0AC1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10.</w:t>
            </w:r>
            <w:r w:rsidRPr="008024E7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202</w:t>
            </w:r>
            <w:r w:rsidR="00891561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3</w:t>
            </w:r>
            <w:r w:rsidRPr="008024E7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;</w:t>
            </w:r>
          </w:p>
          <w:p w:rsidR="007F582C" w:rsidRPr="00745E4A" w:rsidRDefault="007133CC" w:rsidP="00891561">
            <w:pPr>
              <w:tabs>
                <w:tab w:val="left" w:pos="0"/>
              </w:tabs>
              <w:spacing w:after="0" w:line="240" w:lineRule="auto"/>
              <w:ind w:left="-98"/>
              <w:contextualSpacing/>
              <w:jc w:val="both"/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 xml:space="preserve">2) </w:t>
            </w:r>
            <w:r w:rsidRPr="008024E7">
              <w:rPr>
                <w:rFonts w:ascii="Times New Roman" w:hAnsi="Times New Roman"/>
                <w:sz w:val="24"/>
                <w:szCs w:val="24"/>
              </w:rPr>
              <w:t xml:space="preserve">перекатка пожарных </w:t>
            </w:r>
            <w:r w:rsidRPr="008024E7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рукавов</w:t>
            </w: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 xml:space="preserve"> - 2 этап в период </w:t>
            </w: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br/>
              <w:t>с 11.10.202</w:t>
            </w:r>
            <w:r w:rsidR="00891561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 xml:space="preserve"> до 11.11.202</w:t>
            </w:r>
            <w:r w:rsidR="00891561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.</w:t>
            </w:r>
          </w:p>
        </w:tc>
      </w:tr>
      <w:tr w:rsidR="00745E4A" w:rsidRPr="00745E4A" w:rsidTr="000E7EA2">
        <w:trPr>
          <w:trHeight w:val="684"/>
        </w:trPr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5E4A" w:rsidRPr="00745E4A" w:rsidRDefault="00745E4A" w:rsidP="00745E4A">
            <w:pPr>
              <w:widowControl w:val="0"/>
              <w:numPr>
                <w:ilvl w:val="0"/>
                <w:numId w:val="1"/>
              </w:numPr>
              <w:tabs>
                <w:tab w:val="left" w:pos="360"/>
                <w:tab w:val="left" w:pos="3976"/>
              </w:tabs>
              <w:suppressAutoHyphens/>
              <w:spacing w:after="0" w:line="240" w:lineRule="auto"/>
              <w:outlineLvl w:val="4"/>
              <w:rPr>
                <w:rFonts w:ascii="Times New Roman" w:eastAsia="AR PL UMing HK" w:hAnsi="Times New Roman" w:cs="Times New Roman"/>
                <w:bCs/>
                <w:iCs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5E4A" w:rsidRPr="00745E4A" w:rsidRDefault="00745E4A" w:rsidP="0098752C">
            <w:pPr>
              <w:widowControl w:val="0"/>
              <w:tabs>
                <w:tab w:val="left" w:pos="360"/>
                <w:tab w:val="left" w:pos="3976"/>
              </w:tabs>
              <w:suppressAutoHyphens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745E4A"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Форма, сроки и порядок оплаты </w:t>
            </w:r>
            <w:r w:rsidR="0098752C"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 w:bidi="hi-IN"/>
              </w:rPr>
              <w:t>услуг</w:t>
            </w:r>
          </w:p>
        </w:tc>
        <w:tc>
          <w:tcPr>
            <w:tcW w:w="6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3963" w:rsidRPr="00813963" w:rsidRDefault="00813963" w:rsidP="00813963">
            <w:pPr>
              <w:widowControl w:val="0"/>
              <w:tabs>
                <w:tab w:val="left" w:pos="360"/>
                <w:tab w:val="left" w:pos="3976"/>
              </w:tabs>
              <w:suppressAutoHyphens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</w:pPr>
            <w:r w:rsidRPr="00813963">
              <w:rPr>
                <w:rFonts w:ascii="Times New Roman" w:eastAsia="AR PL UMing HK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Оплата производится Заказчиком по безналичному расчету на основании предоставленных Исполнителем оригиналов-документов для оплаты или документов для оплаты, полученных через систему электронного документооборота.</w:t>
            </w:r>
          </w:p>
          <w:p w:rsidR="00745E4A" w:rsidRPr="00745E4A" w:rsidRDefault="00813963" w:rsidP="006603AA">
            <w:pPr>
              <w:widowControl w:val="0"/>
              <w:tabs>
                <w:tab w:val="left" w:pos="360"/>
                <w:tab w:val="left" w:pos="3976"/>
              </w:tabs>
              <w:suppressAutoHyphens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</w:pPr>
            <w:r w:rsidRPr="00813963">
              <w:rPr>
                <w:rFonts w:ascii="Times New Roman" w:eastAsia="AR PL UMing HK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Оплата осуществляется в течение 7 рабочих дней с момента подписания </w:t>
            </w:r>
            <w:r w:rsidR="006603AA">
              <w:rPr>
                <w:rFonts w:ascii="Times New Roman" w:eastAsia="AR PL UMing HK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Заказчиком </w:t>
            </w:r>
            <w:r w:rsidRPr="00813963">
              <w:rPr>
                <w:rFonts w:ascii="Times New Roman" w:eastAsia="AR PL UMing HK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документов, подтверждающих факт</w:t>
            </w:r>
            <w:r w:rsidR="006603AA">
              <w:rPr>
                <w:rFonts w:ascii="Times New Roman" w:eastAsia="AR PL UMing HK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оказания услуг</w:t>
            </w:r>
            <w:r w:rsidRPr="00813963">
              <w:rPr>
                <w:rFonts w:ascii="Times New Roman" w:eastAsia="AR PL UMing HK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: </w:t>
            </w:r>
            <w:r w:rsidR="00F50E73" w:rsidRPr="00F50E73">
              <w:rPr>
                <w:rFonts w:ascii="Times New Roman" w:eastAsia="AR PL UMing HK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счет, акт оказанных услуг или УПД и счета-фактуры, если Исполнитель является плательщиком НДС.</w:t>
            </w:r>
            <w:bookmarkStart w:id="0" w:name="_GoBack"/>
            <w:bookmarkEnd w:id="0"/>
          </w:p>
        </w:tc>
      </w:tr>
      <w:tr w:rsidR="004C1E39" w:rsidRPr="00745E4A" w:rsidTr="000E7EA2">
        <w:trPr>
          <w:trHeight w:val="684"/>
        </w:trPr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C1E39" w:rsidRPr="00745E4A" w:rsidRDefault="004C1E39" w:rsidP="004C1E39">
            <w:pPr>
              <w:widowControl w:val="0"/>
              <w:numPr>
                <w:ilvl w:val="0"/>
                <w:numId w:val="1"/>
              </w:numPr>
              <w:tabs>
                <w:tab w:val="left" w:pos="360"/>
                <w:tab w:val="left" w:pos="3976"/>
              </w:tabs>
              <w:suppressAutoHyphens/>
              <w:spacing w:after="0" w:line="240" w:lineRule="auto"/>
              <w:outlineLvl w:val="4"/>
              <w:rPr>
                <w:rFonts w:ascii="Times New Roman" w:eastAsia="AR PL UMing HK" w:hAnsi="Times New Roman" w:cs="Times New Roman"/>
                <w:bCs/>
                <w:iCs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C1E39" w:rsidRPr="004C1E39" w:rsidRDefault="004C1E39" w:rsidP="004C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E39">
              <w:rPr>
                <w:rFonts w:ascii="Times New Roman" w:hAnsi="Times New Roman" w:cs="Times New Roman"/>
                <w:sz w:val="24"/>
                <w:szCs w:val="24"/>
              </w:rPr>
              <w:t xml:space="preserve">Отчетность </w:t>
            </w:r>
          </w:p>
        </w:tc>
        <w:tc>
          <w:tcPr>
            <w:tcW w:w="6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1E39" w:rsidRPr="004C1E39" w:rsidRDefault="004C1E39" w:rsidP="004C1E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E39">
              <w:rPr>
                <w:rFonts w:ascii="Times New Roman" w:hAnsi="Times New Roman" w:cs="Times New Roman"/>
                <w:sz w:val="24"/>
                <w:szCs w:val="24"/>
              </w:rPr>
              <w:t>Ежемесячно, не позднее 5 числа месяца, следующего за отчетным, Исполнитель предоставляет Заказчику Акт оказанных услуг</w:t>
            </w:r>
          </w:p>
        </w:tc>
      </w:tr>
      <w:tr w:rsidR="00745E4A" w:rsidRPr="00745E4A" w:rsidTr="000E7EA2">
        <w:trPr>
          <w:trHeight w:val="415"/>
        </w:trPr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5E4A" w:rsidRPr="00745E4A" w:rsidRDefault="00745E4A" w:rsidP="00745E4A">
            <w:pPr>
              <w:widowControl w:val="0"/>
              <w:numPr>
                <w:ilvl w:val="0"/>
                <w:numId w:val="1"/>
              </w:numPr>
              <w:tabs>
                <w:tab w:val="left" w:pos="360"/>
                <w:tab w:val="left" w:pos="3976"/>
              </w:tabs>
              <w:suppressAutoHyphens/>
              <w:spacing w:after="0" w:line="240" w:lineRule="auto"/>
              <w:outlineLvl w:val="4"/>
              <w:rPr>
                <w:rFonts w:ascii="Times New Roman" w:eastAsia="AR PL UMing HK" w:hAnsi="Times New Roman" w:cs="Times New Roman"/>
                <w:iCs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5E4A" w:rsidRPr="00745E4A" w:rsidRDefault="00745E4A" w:rsidP="0098752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745E4A"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Общие требования к </w:t>
            </w:r>
            <w:r w:rsidR="0098752C"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 w:bidi="hi-IN"/>
              </w:rPr>
              <w:t>оказываемым</w:t>
            </w:r>
            <w:r w:rsidR="00E54108"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r w:rsidR="0098752C"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 w:bidi="hi-IN"/>
              </w:rPr>
              <w:t>услугам</w:t>
            </w:r>
          </w:p>
        </w:tc>
        <w:tc>
          <w:tcPr>
            <w:tcW w:w="6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45E4A" w:rsidRPr="00745E4A" w:rsidRDefault="00745E4A" w:rsidP="00745E4A">
            <w:pPr>
              <w:spacing w:after="0" w:line="240" w:lineRule="auto"/>
              <w:ind w:left="44" w:firstLine="142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74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Используемые оборудование и материалы, должны соответствовать государственным стандартам и техническим условиям.</w:t>
            </w:r>
          </w:p>
          <w:p w:rsidR="00745E4A" w:rsidRPr="00745E4A" w:rsidRDefault="002D1310" w:rsidP="00745E4A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</w:t>
            </w:r>
            <w:r w:rsidR="00745E4A" w:rsidRPr="0074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организовать в соответствии с нормативно-правовыми документами:</w:t>
            </w:r>
          </w:p>
          <w:p w:rsidR="00745E4A" w:rsidRPr="00745E4A" w:rsidRDefault="00745E4A" w:rsidP="00745E4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E4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СП 10.13130.2020</w:t>
            </w:r>
            <w:r w:rsidRPr="0074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Системы противопожарной защиты. Внутренний противопожарный водопровод</w:t>
            </w:r>
          </w:p>
          <w:p w:rsidR="00745E4A" w:rsidRPr="00745E4A" w:rsidRDefault="00745E4A" w:rsidP="00745E4A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745E4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СП 8.13130.2009</w:t>
            </w:r>
            <w:r w:rsidRPr="00745E4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 Системы противопожарной защиты. Источники наружного противопожарного водоснабжения. Требования пожарной безопасности" (утв. Приказом МЧС России от 25.03.2009 N 178) (ред. от 09.12.2010)</w:t>
            </w:r>
          </w:p>
          <w:p w:rsidR="00745E4A" w:rsidRPr="00745E4A" w:rsidRDefault="00745E4A" w:rsidP="00745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ГОСТ Р 53278-2009</w:t>
            </w:r>
            <w:r w:rsidRPr="0074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«Техника пожарная. Клапаны пожарные запорные. Общие технические требования. Методы испытаний».</w:t>
            </w:r>
          </w:p>
          <w:p w:rsidR="00745E4A" w:rsidRDefault="00745E4A" w:rsidP="00745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ГОСТ Р 53279-2009</w:t>
            </w:r>
            <w:r w:rsidRPr="0074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«Техника пожарная. Головки соединительные пожарные. Общие технические </w:t>
            </w:r>
            <w:r w:rsidRPr="0074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требования. Методы испытаний». </w:t>
            </w:r>
          </w:p>
          <w:p w:rsidR="00745E4A" w:rsidRDefault="00745E4A" w:rsidP="00745E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ГОСТ Р 53331-2009</w:t>
            </w:r>
            <w:r w:rsidRPr="0074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«Техника пожарная. Стволы пожарные ручные. Общие технические требования. Методы испытаний».</w:t>
            </w:r>
          </w:p>
          <w:p w:rsidR="00CB0167" w:rsidRPr="00745E4A" w:rsidRDefault="00CB0167" w:rsidP="00CB01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РФ от 28 июля 2020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B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1128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утверждении Положения о лицензировании деятельности по монтажу, техническому обслуживанию и ремонту средств обеспечения пожарной безопасности зданий и сооружений"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45E4A" w:rsidRPr="00745E4A" w:rsidRDefault="00745E4A" w:rsidP="00745E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«Методика испытаний внутреннего противопожарного водопровода» ФГУ ВНИИПО МЧС России    </w:t>
            </w:r>
          </w:p>
          <w:p w:rsidR="00745E4A" w:rsidRDefault="00745E4A" w:rsidP="00745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измерительных приборов, необходимых для </w:t>
            </w:r>
            <w:r w:rsidR="002D1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 услуг</w:t>
            </w:r>
            <w:r w:rsidRPr="0074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 соответствовать требованиям Федерального закона от 26 июня 2008 года №</w:t>
            </w:r>
            <w:r w:rsidR="00CB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102-ФЗ «Об обеспечении единства измерений».</w:t>
            </w:r>
          </w:p>
          <w:p w:rsidR="00745E4A" w:rsidRPr="00745E4A" w:rsidRDefault="00820C82" w:rsidP="00CB0167">
            <w:pPr>
              <w:widowControl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Федеральный закон от 04</w:t>
            </w:r>
            <w:r w:rsidR="00745E4A" w:rsidRPr="00745E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05.2011 № 99-ФЗ «О лицензировании отдельных видов деятельности</w:t>
            </w:r>
            <w:r w:rsidR="00CB01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».</w:t>
            </w:r>
          </w:p>
        </w:tc>
      </w:tr>
      <w:tr w:rsidR="00745E4A" w:rsidRPr="00745E4A" w:rsidTr="000E7EA2"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5E4A" w:rsidRPr="00745E4A" w:rsidRDefault="00745E4A" w:rsidP="00745E4A">
            <w:pPr>
              <w:widowControl w:val="0"/>
              <w:numPr>
                <w:ilvl w:val="0"/>
                <w:numId w:val="1"/>
              </w:numPr>
              <w:tabs>
                <w:tab w:val="left" w:pos="3976"/>
              </w:tabs>
              <w:suppressAutoHyphens/>
              <w:spacing w:after="0" w:line="240" w:lineRule="auto"/>
              <w:contextualSpacing/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5E4A" w:rsidRPr="00745E4A" w:rsidRDefault="00745E4A" w:rsidP="00745E4A">
            <w:pPr>
              <w:widowControl w:val="0"/>
              <w:tabs>
                <w:tab w:val="left" w:pos="3976"/>
              </w:tabs>
              <w:suppressAutoHyphens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745E4A">
              <w:rPr>
                <w:rFonts w:ascii="Times New Roman" w:eastAsia="AR PL UMing HK" w:hAnsi="Times New Roman" w:cs="Times New Roman"/>
                <w:bCs/>
                <w:iCs/>
                <w:color w:val="00000A"/>
                <w:sz w:val="24"/>
                <w:szCs w:val="24"/>
                <w:lang w:eastAsia="zh-CN" w:bidi="hi-IN"/>
              </w:rPr>
              <w:t>Порядок (последовательность, этапы) оказания услуг</w:t>
            </w:r>
          </w:p>
        </w:tc>
        <w:tc>
          <w:tcPr>
            <w:tcW w:w="6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45E4A" w:rsidRPr="00745E4A" w:rsidRDefault="00745E4A" w:rsidP="00745E4A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-98" w:firstLine="9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Испытание пожарных кранов (9 штук) внутреннего противопожарного водопровода на водоотдачу:</w:t>
            </w:r>
          </w:p>
          <w:p w:rsidR="00745E4A" w:rsidRPr="00745E4A" w:rsidRDefault="00745E4A" w:rsidP="00745E4A">
            <w:pPr>
              <w:spacing w:after="0" w:line="240" w:lineRule="auto"/>
              <w:ind w:left="-98" w:firstLine="9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проверка состояния и комплектности пожарного шкафа,</w:t>
            </w:r>
          </w:p>
          <w:p w:rsidR="00745E4A" w:rsidRPr="00745E4A" w:rsidRDefault="00745E4A" w:rsidP="00745E4A">
            <w:pPr>
              <w:spacing w:after="0" w:line="240" w:lineRule="auto"/>
              <w:ind w:left="-98" w:firstLine="9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проверка исправности и соответствия </w:t>
            </w:r>
            <w:proofErr w:type="spellStart"/>
            <w:r w:rsidRPr="0074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полугаек</w:t>
            </w:r>
            <w:proofErr w:type="spellEnd"/>
            <w:r w:rsidRPr="0074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пожарного крана,</w:t>
            </w:r>
          </w:p>
          <w:p w:rsidR="00745E4A" w:rsidRPr="00745E4A" w:rsidRDefault="00745E4A" w:rsidP="00745E4A">
            <w:pPr>
              <w:spacing w:after="0" w:line="240" w:lineRule="auto"/>
              <w:ind w:left="-98" w:firstLine="9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проверка работоспособности крана на 3-х кратное открывание и закрывание,</w:t>
            </w:r>
          </w:p>
          <w:p w:rsidR="00745E4A" w:rsidRPr="00745E4A" w:rsidRDefault="00745E4A" w:rsidP="00745E4A">
            <w:pPr>
              <w:spacing w:after="0" w:line="240" w:lineRule="auto"/>
              <w:ind w:left="-98" w:firstLine="9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проверка герметичности соединений,</w:t>
            </w:r>
          </w:p>
          <w:p w:rsidR="00745E4A" w:rsidRPr="00745E4A" w:rsidRDefault="00745E4A" w:rsidP="00745E4A">
            <w:pPr>
              <w:spacing w:after="0" w:line="240" w:lineRule="auto"/>
              <w:ind w:left="-98" w:firstLine="9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проверка наличия ствола и рукава для присоединения к крану,</w:t>
            </w:r>
          </w:p>
          <w:p w:rsidR="00745E4A" w:rsidRPr="00745E4A" w:rsidRDefault="00745E4A" w:rsidP="00745E4A">
            <w:pPr>
              <w:spacing w:after="0" w:line="240" w:lineRule="auto"/>
              <w:ind w:left="-98" w:firstLine="9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проверка наличия указателя «№ПК»,</w:t>
            </w:r>
          </w:p>
          <w:p w:rsidR="00745E4A" w:rsidRPr="00745E4A" w:rsidRDefault="00745E4A" w:rsidP="00745E4A">
            <w:pPr>
              <w:spacing w:after="0" w:line="240" w:lineRule="auto"/>
              <w:ind w:left="-98" w:firstLine="9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проверка давления в распределительной магистрали,</w:t>
            </w:r>
          </w:p>
          <w:p w:rsidR="00745E4A" w:rsidRPr="00745E4A" w:rsidRDefault="00745E4A" w:rsidP="00745E4A">
            <w:pPr>
              <w:spacing w:after="0" w:line="240" w:lineRule="auto"/>
              <w:ind w:left="-98" w:firstLine="9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проверка длины струи и подачи л/с,</w:t>
            </w:r>
          </w:p>
          <w:p w:rsidR="00745E4A" w:rsidRPr="00745E4A" w:rsidRDefault="00745E4A" w:rsidP="00745E4A">
            <w:pPr>
              <w:spacing w:after="0" w:line="240" w:lineRule="auto"/>
              <w:ind w:left="-98" w:firstLine="9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случае выявления неисправности – составление дефектной ведомости,</w:t>
            </w:r>
          </w:p>
          <w:p w:rsidR="00745E4A" w:rsidRPr="00745E4A" w:rsidRDefault="00745E4A" w:rsidP="00745E4A">
            <w:pPr>
              <w:numPr>
                <w:ilvl w:val="0"/>
                <w:numId w:val="3"/>
              </w:numPr>
              <w:spacing w:after="0" w:line="240" w:lineRule="auto"/>
              <w:ind w:left="-98" w:firstLine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Перекатка пожарных рукавов (9 единиц) на новое ребро;</w:t>
            </w:r>
          </w:p>
          <w:p w:rsidR="00745E4A" w:rsidRPr="00745E4A" w:rsidRDefault="00745E4A" w:rsidP="00745E4A">
            <w:pPr>
              <w:numPr>
                <w:ilvl w:val="0"/>
                <w:numId w:val="3"/>
              </w:numPr>
              <w:spacing w:after="0" w:line="240" w:lineRule="auto"/>
              <w:ind w:left="-98" w:firstLine="98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45E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Испытание пожарного гидранта наружного противопожарного водопровода на водоотдачу:</w:t>
            </w:r>
          </w:p>
          <w:p w:rsidR="00745E4A" w:rsidRPr="00745E4A" w:rsidRDefault="00745E4A" w:rsidP="00745E4A">
            <w:pPr>
              <w:spacing w:after="0" w:line="240" w:lineRule="auto"/>
              <w:ind w:left="-98" w:firstLine="98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45E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- проверка наличия координационной таблички,</w:t>
            </w:r>
          </w:p>
          <w:p w:rsidR="00745E4A" w:rsidRPr="00745E4A" w:rsidRDefault="00745E4A" w:rsidP="00745E4A">
            <w:pPr>
              <w:spacing w:after="0" w:line="240" w:lineRule="auto"/>
              <w:ind w:left="-98" w:firstLine="98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45E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- проверка соответствия обозначений на табличке фактическому расположению объекта,</w:t>
            </w:r>
          </w:p>
          <w:p w:rsidR="00745E4A" w:rsidRPr="00745E4A" w:rsidRDefault="00745E4A" w:rsidP="00745E4A">
            <w:pPr>
              <w:spacing w:after="0" w:line="240" w:lineRule="auto"/>
              <w:ind w:left="-98" w:firstLine="98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45E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- проверка обеспечения подъездных путей и наличия места для расположения пожарного автомобиля,</w:t>
            </w:r>
          </w:p>
          <w:p w:rsidR="00745E4A" w:rsidRPr="00745E4A" w:rsidRDefault="00745E4A" w:rsidP="00745E4A">
            <w:pPr>
              <w:spacing w:after="0" w:line="240" w:lineRule="auto"/>
              <w:ind w:left="-98" w:firstLine="98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45E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- проверка исправности люка и крышки водопроводного колодца,</w:t>
            </w:r>
          </w:p>
          <w:p w:rsidR="00745E4A" w:rsidRPr="00745E4A" w:rsidRDefault="00745E4A" w:rsidP="00745E4A">
            <w:pPr>
              <w:spacing w:after="0" w:line="240" w:lineRule="auto"/>
              <w:ind w:left="-98" w:firstLine="98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45E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- проверка исправности крышек и резьбы ниппеля, верхнего квадрата штанги и корпуса гидранта,</w:t>
            </w:r>
          </w:p>
          <w:p w:rsidR="00745E4A" w:rsidRPr="00745E4A" w:rsidRDefault="00745E4A" w:rsidP="00745E4A">
            <w:pPr>
              <w:spacing w:after="0" w:line="240" w:lineRule="auto"/>
              <w:ind w:left="-98" w:firstLine="98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45E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- проверка наличия воды в корпусе гидранта и в колодце,</w:t>
            </w:r>
          </w:p>
          <w:p w:rsidR="00745E4A" w:rsidRPr="00745E4A" w:rsidRDefault="00745E4A" w:rsidP="00745E4A">
            <w:pPr>
              <w:spacing w:after="0" w:line="240" w:lineRule="auto"/>
              <w:ind w:left="-98" w:firstLine="98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45E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- проверка герметичности клапана,</w:t>
            </w:r>
          </w:p>
          <w:p w:rsidR="00745E4A" w:rsidRPr="00745E4A" w:rsidRDefault="00745E4A" w:rsidP="00745E4A">
            <w:pPr>
              <w:spacing w:after="0" w:line="240" w:lineRule="auto"/>
              <w:ind w:left="-98" w:firstLine="98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45E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- проверка работы гидранта с установкой пожарной колонки и определение пропускной способности гидранта,</w:t>
            </w:r>
          </w:p>
          <w:p w:rsidR="00745E4A" w:rsidRPr="00745E4A" w:rsidRDefault="00745E4A" w:rsidP="00745E4A">
            <w:pPr>
              <w:spacing w:after="0" w:line="240" w:lineRule="auto"/>
              <w:ind w:left="-98" w:firstLine="98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45E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- проверка легкости открывания и закрывания клапана;</w:t>
            </w:r>
          </w:p>
          <w:p w:rsidR="00745E4A" w:rsidRPr="00745E4A" w:rsidRDefault="00745E4A" w:rsidP="00745E4A">
            <w:pPr>
              <w:numPr>
                <w:ilvl w:val="0"/>
                <w:numId w:val="3"/>
              </w:numPr>
              <w:spacing w:after="0" w:line="240" w:lineRule="auto"/>
              <w:ind w:left="-98" w:firstLine="98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4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и предоставление заказчику протоколов испытаний (технических актов) по каждому объекту. Исполнитель в протоколе испытаний указывает место с наличием неисправности, описание характера неисправности (при наличии). </w:t>
            </w:r>
          </w:p>
          <w:p w:rsidR="00745E4A" w:rsidRPr="00745E4A" w:rsidRDefault="0098752C" w:rsidP="00745E4A">
            <w:pPr>
              <w:numPr>
                <w:ilvl w:val="0"/>
                <w:numId w:val="3"/>
              </w:numPr>
              <w:spacing w:after="0" w:line="240" w:lineRule="auto"/>
              <w:ind w:left="-98" w:firstLine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 w:rsidR="00745E4A" w:rsidRPr="0074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должны быть выполнены с применением оборудования и материалов Исполнителя.  Оборудование и материалы должны соответствовать действующим </w:t>
            </w:r>
            <w:r w:rsidR="00745E4A" w:rsidRPr="0074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нормативным и правовым актам РФ. Все виды, объемы и сроки выполнения работ в обязательном порядке согласовываются с Заказчиком.</w:t>
            </w:r>
          </w:p>
          <w:p w:rsidR="00745E4A" w:rsidRPr="00745E4A" w:rsidRDefault="0098752C" w:rsidP="00745E4A">
            <w:pPr>
              <w:numPr>
                <w:ilvl w:val="0"/>
                <w:numId w:val="3"/>
              </w:numPr>
              <w:spacing w:after="0" w:line="240" w:lineRule="auto"/>
              <w:ind w:left="-98" w:firstLine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 w:rsidR="00745E4A" w:rsidRPr="0074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должны выполняться без нарушения функционирования других инженерных систем объекта.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 w:rsidR="00745E4A" w:rsidRPr="0074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должны быть выполнены с надлежащим качеством и в установленный срок с соблюдением требований техники безопасности. Качество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оказанных услуг</w:t>
            </w:r>
            <w:r w:rsidR="00745E4A" w:rsidRPr="0074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 соответствовать санитарным требованиям, обеспечивающим охрану окружающей среды.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оказании услуг</w:t>
            </w:r>
            <w:r w:rsidR="00745E4A" w:rsidRPr="0074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 поддерживать чистоту обслуживаемого объекта.</w:t>
            </w:r>
          </w:p>
          <w:p w:rsidR="00745E4A" w:rsidRPr="00745E4A" w:rsidRDefault="00745E4A" w:rsidP="00745E4A">
            <w:pPr>
              <w:numPr>
                <w:ilvl w:val="0"/>
                <w:numId w:val="3"/>
              </w:numPr>
              <w:spacing w:after="0" w:line="240" w:lineRule="auto"/>
              <w:ind w:left="-98" w:firstLine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 обязан безвозмездно устранить по требованию Заказчика все выявленные недостатки, </w:t>
            </w:r>
            <w:r w:rsidR="008F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допущенные при оказании услуг.</w:t>
            </w:r>
          </w:p>
          <w:p w:rsidR="00745E4A" w:rsidRPr="00745E4A" w:rsidRDefault="00745E4A" w:rsidP="008F778E">
            <w:pPr>
              <w:numPr>
                <w:ilvl w:val="0"/>
                <w:numId w:val="3"/>
              </w:numPr>
              <w:spacing w:after="0" w:line="240" w:lineRule="auto"/>
              <w:ind w:left="-98" w:firstLine="98"/>
              <w:jc w:val="both"/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74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возникновении аварийной ситуации по вине </w:t>
            </w:r>
            <w:r w:rsidR="0098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</w:t>
            </w:r>
            <w:r w:rsidR="008F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8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последствий аварийной ситуации</w:t>
            </w:r>
            <w:r w:rsidRPr="0074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осуществляются силами и за счет средств Исполнителя</w:t>
            </w:r>
            <w:r w:rsidR="008F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суток.</w:t>
            </w:r>
          </w:p>
        </w:tc>
      </w:tr>
      <w:tr w:rsidR="00745E4A" w:rsidRPr="00745E4A" w:rsidTr="000E7EA2">
        <w:trPr>
          <w:trHeight w:val="221"/>
        </w:trPr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5E4A" w:rsidRPr="00745E4A" w:rsidRDefault="00745E4A" w:rsidP="00745E4A">
            <w:pPr>
              <w:widowControl w:val="0"/>
              <w:numPr>
                <w:ilvl w:val="0"/>
                <w:numId w:val="1"/>
              </w:numPr>
              <w:tabs>
                <w:tab w:val="left" w:pos="3976"/>
              </w:tabs>
              <w:suppressAutoHyphens/>
              <w:spacing w:after="0" w:line="240" w:lineRule="auto"/>
              <w:contextualSpacing/>
              <w:rPr>
                <w:rFonts w:ascii="Times New Roman" w:eastAsia="AR PL UMing HK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5E4A" w:rsidRPr="00745E4A" w:rsidRDefault="00745E4A" w:rsidP="00745E4A">
            <w:pPr>
              <w:widowControl w:val="0"/>
              <w:tabs>
                <w:tab w:val="left" w:pos="3976"/>
              </w:tabs>
              <w:suppressAutoHyphens/>
              <w:spacing w:after="0" w:line="240" w:lineRule="auto"/>
              <w:ind w:left="-82"/>
              <w:jc w:val="both"/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745E4A">
              <w:rPr>
                <w:rFonts w:ascii="Times New Roman" w:eastAsia="AR PL UMing HK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Требования по объему гарантий качества услуг</w:t>
            </w:r>
          </w:p>
        </w:tc>
        <w:tc>
          <w:tcPr>
            <w:tcW w:w="6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45E4A" w:rsidRPr="00745E4A" w:rsidRDefault="00745E4A" w:rsidP="008F778E">
            <w:pPr>
              <w:tabs>
                <w:tab w:val="left" w:pos="3525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45E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Целью </w:t>
            </w:r>
            <w:r w:rsidR="009875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оказания услуг</w:t>
            </w:r>
            <w:r w:rsidRPr="00745E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являются противопожарные мероприятия, связанные с содержанием имущества</w:t>
            </w:r>
            <w:r w:rsidR="008F778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Заказчика</w:t>
            </w:r>
            <w:r w:rsidRPr="00745E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, а именно: испытание пожарных кранов внутреннего противопожарного водопровода на водоотдачу, испытание пожарного гидранта наружного противопожарного водопровода на водоотдачу и перекатка пожарных рукавов.</w:t>
            </w:r>
          </w:p>
          <w:p w:rsidR="00745E4A" w:rsidRPr="00745E4A" w:rsidRDefault="0098752C" w:rsidP="008F778E">
            <w:pPr>
              <w:widowControl w:val="0"/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ind w:left="0" w:firstLine="142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Услуги</w:t>
            </w:r>
            <w:r w:rsidR="00745E4A" w:rsidRPr="00745E4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должны выполняться в соответствии с </w:t>
            </w:r>
            <w:r w:rsidR="00745E4A" w:rsidRPr="00745E4A">
              <w:rPr>
                <w:rFonts w:ascii="Times New Roman" w:eastAsia="MS Mincho" w:hAnsi="Times New Roman" w:cs="Times New Roman"/>
                <w:color w:val="000000"/>
                <w:kern w:val="18"/>
                <w:sz w:val="24"/>
                <w:szCs w:val="24"/>
                <w:lang w:eastAsia="ru-RU" w:bidi="ru-RU"/>
              </w:rPr>
              <w:t xml:space="preserve">требованиями </w:t>
            </w:r>
            <w:r w:rsidR="00745E4A" w:rsidRPr="00745E4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действующего законодательства и нормативными документами Российской Федерации в области обеспечения пожарной безопасности в том числе:</w:t>
            </w:r>
          </w:p>
          <w:p w:rsidR="00745E4A" w:rsidRPr="00745E4A" w:rsidRDefault="00745E4A" w:rsidP="008F778E">
            <w:pPr>
              <w:widowControl w:val="0"/>
              <w:tabs>
                <w:tab w:val="left" w:pos="14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4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-Федеральный закон от 21.12.1994г. № 69-ФЗ «О пожарной безопасности» (с изменениями и дополнениями);</w:t>
            </w:r>
          </w:p>
          <w:p w:rsidR="00745E4A" w:rsidRPr="00745E4A" w:rsidRDefault="00745E4A" w:rsidP="008F778E">
            <w:pPr>
              <w:widowControl w:val="0"/>
              <w:tabs>
                <w:tab w:val="left" w:pos="14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-Федеральный закон от 22.07.2008 г. </w:t>
            </w:r>
            <w:r w:rsidRPr="00745E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N</w:t>
            </w:r>
            <w:r w:rsidRPr="0074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123-ФЗ «Технический регламент о требованиях пожарной безопасности» (с изменениями и дополнениями);</w:t>
            </w:r>
          </w:p>
          <w:p w:rsidR="00745E4A" w:rsidRPr="00745E4A" w:rsidRDefault="00745E4A" w:rsidP="008F778E">
            <w:pPr>
              <w:widowControl w:val="0"/>
              <w:tabs>
                <w:tab w:val="left" w:pos="14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-Федеральный закон от 27.12.2002 г. N 184-ФЗ «О техническом регулировании» (с изменениями и дополнениями);</w:t>
            </w:r>
          </w:p>
          <w:p w:rsidR="00745E4A" w:rsidRPr="00745E4A" w:rsidRDefault="00745E4A" w:rsidP="008F778E">
            <w:pPr>
              <w:widowControl w:val="0"/>
              <w:tabs>
                <w:tab w:val="left" w:pos="14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-Постановление Правительства РФ от 16 сентября 2020 г. N 1479 «Об утверждении Правил противопожарного режима в Российской Федерации»;</w:t>
            </w:r>
          </w:p>
          <w:p w:rsidR="00745E4A" w:rsidRPr="00745E4A" w:rsidRDefault="00745E4A" w:rsidP="008F778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СНиП 21-01-97 «Пожарная безопасность зданий и сооружений» (приняты и введены в действие Постановлением Минстроя РФ от 13 февраля 1997 года № 18-7).Зарегистрирован </w:t>
            </w:r>
            <w:proofErr w:type="spellStart"/>
            <w:r w:rsidRPr="0074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Росстандартом</w:t>
            </w:r>
            <w:proofErr w:type="spellEnd"/>
            <w:r w:rsidRPr="0074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качестве СП 112.13330.2011; </w:t>
            </w:r>
          </w:p>
          <w:p w:rsidR="00745E4A" w:rsidRPr="00745E4A" w:rsidRDefault="00745E4A" w:rsidP="008F778E">
            <w:pPr>
              <w:widowControl w:val="0"/>
              <w:tabs>
                <w:tab w:val="left" w:pos="14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-ГОСТ 12.1.004-91 «Система стандартов безопасности труда. Пожарная безопасность. Общие требования»;</w:t>
            </w:r>
          </w:p>
          <w:p w:rsidR="008F778E" w:rsidRDefault="00745E4A" w:rsidP="008F778E">
            <w:pPr>
              <w:widowControl w:val="0"/>
              <w:tabs>
                <w:tab w:val="left" w:pos="14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-ГОСТ Р 51049-2019. «Рукава пожарные напорные. </w:t>
            </w:r>
          </w:p>
          <w:p w:rsidR="008F778E" w:rsidRDefault="008F778E" w:rsidP="008F778E">
            <w:pPr>
              <w:widowControl w:val="0"/>
              <w:tabs>
                <w:tab w:val="left" w:pos="142"/>
              </w:tabs>
              <w:spacing w:after="0" w:line="238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78E" w:rsidRDefault="008F778E" w:rsidP="008F778E">
            <w:pPr>
              <w:widowControl w:val="0"/>
              <w:tabs>
                <w:tab w:val="left" w:pos="142"/>
              </w:tabs>
              <w:spacing w:after="0" w:line="238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E4A" w:rsidRPr="00745E4A" w:rsidRDefault="00745E4A" w:rsidP="008F778E">
            <w:pPr>
              <w:widowControl w:val="0"/>
              <w:tabs>
                <w:tab w:val="left" w:pos="142"/>
              </w:tabs>
              <w:spacing w:after="0" w:line="238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технические требования. Методы испытаний»;</w:t>
            </w:r>
          </w:p>
          <w:p w:rsidR="00745E4A" w:rsidRPr="00745E4A" w:rsidRDefault="00745E4A" w:rsidP="008F778E">
            <w:pPr>
              <w:widowControl w:val="0"/>
              <w:tabs>
                <w:tab w:val="left" w:pos="142"/>
              </w:tabs>
              <w:spacing w:after="0" w:line="238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-ГОСТ Р 53961-2010. «Техника пожарная. Гидранты </w:t>
            </w:r>
            <w:r w:rsidRPr="0074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пожарные подземные. Общие технические требования»;</w:t>
            </w:r>
          </w:p>
          <w:p w:rsidR="00745E4A" w:rsidRPr="00745E4A" w:rsidRDefault="00745E4A" w:rsidP="00745E4A">
            <w:pPr>
              <w:widowControl w:val="0"/>
              <w:tabs>
                <w:tab w:val="left" w:pos="142"/>
              </w:tabs>
              <w:spacing w:after="0" w:line="240" w:lineRule="auto"/>
              <w:ind w:left="-98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-ГОСТ Р 59643-2021. «Внутреннее противопожарное водоснабжение».</w:t>
            </w:r>
          </w:p>
          <w:p w:rsidR="00745E4A" w:rsidRPr="00745E4A" w:rsidRDefault="00745E4A" w:rsidP="00745E4A">
            <w:pPr>
              <w:widowControl w:val="0"/>
              <w:tabs>
                <w:tab w:val="left" w:pos="142"/>
              </w:tabs>
              <w:spacing w:after="0" w:line="240" w:lineRule="auto"/>
              <w:ind w:left="-98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-другой нормативно-технической документацией, действующей на территории Российской Федерации на дату сдачи-приемки результата </w:t>
            </w:r>
            <w:r w:rsidR="0098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оказанных услуг</w:t>
            </w:r>
            <w:r w:rsidRPr="0074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45E4A" w:rsidRPr="00745E4A" w:rsidRDefault="00745E4A" w:rsidP="0098752C">
            <w:pPr>
              <w:spacing w:after="0" w:line="240" w:lineRule="auto"/>
              <w:ind w:left="-98" w:firstLine="142"/>
              <w:jc w:val="both"/>
              <w:rPr>
                <w:rFonts w:ascii="Times New Roman" w:eastAsia="AR PL UMing HK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</w:pPr>
            <w:r w:rsidRPr="00745E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При изменении нормативных документов, регламентирующих порядок, безопасность, качество, нормы, правила </w:t>
            </w:r>
            <w:r w:rsidR="009875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оказания услуг</w:t>
            </w:r>
            <w:r w:rsidRPr="00745E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применяются нормативные документы и их редакции, действующие на момент заключения, исполнения </w:t>
            </w:r>
            <w:r w:rsidR="009875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договора</w:t>
            </w:r>
            <w:r w:rsidRPr="00745E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745E4A" w:rsidRPr="00745E4A" w:rsidTr="000E7EA2">
        <w:trPr>
          <w:trHeight w:val="221"/>
        </w:trPr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5E4A" w:rsidRPr="00745E4A" w:rsidRDefault="00745E4A" w:rsidP="00745E4A">
            <w:pPr>
              <w:widowControl w:val="0"/>
              <w:tabs>
                <w:tab w:val="left" w:pos="3976"/>
              </w:tabs>
              <w:suppressAutoHyphens/>
              <w:spacing w:after="0" w:line="240" w:lineRule="auto"/>
              <w:ind w:left="-76"/>
              <w:contextualSpacing/>
              <w:rPr>
                <w:rFonts w:ascii="Times New Roman" w:eastAsia="AR PL UMing HK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</w:pPr>
            <w:r w:rsidRPr="00745E4A">
              <w:rPr>
                <w:rFonts w:ascii="Times New Roman" w:eastAsia="AR PL UMing HK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lastRenderedPageBreak/>
              <w:t>9.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5E4A" w:rsidRPr="00745E4A" w:rsidRDefault="00745E4A" w:rsidP="00532A22">
            <w:pPr>
              <w:widowControl w:val="0"/>
              <w:tabs>
                <w:tab w:val="left" w:pos="3976"/>
              </w:tabs>
              <w:suppressAutoHyphens/>
              <w:spacing w:after="0" w:line="240" w:lineRule="auto"/>
              <w:ind w:left="-82"/>
              <w:rPr>
                <w:rFonts w:ascii="Times New Roman" w:eastAsia="AR PL UMing HK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</w:pPr>
            <w:r w:rsidRPr="00745E4A"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 w:bidi="hi-IN"/>
              </w:rPr>
              <w:t>Стоимость услуг по договору</w:t>
            </w:r>
          </w:p>
        </w:tc>
        <w:tc>
          <w:tcPr>
            <w:tcW w:w="6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45E4A" w:rsidRPr="00745E4A" w:rsidRDefault="00745E4A" w:rsidP="00745E4A">
            <w:pPr>
              <w:widowControl w:val="0"/>
              <w:tabs>
                <w:tab w:val="left" w:pos="3976"/>
              </w:tabs>
              <w:suppressAutoHyphens/>
              <w:spacing w:after="0" w:line="240" w:lineRule="auto"/>
              <w:ind w:left="-82"/>
              <w:jc w:val="both"/>
              <w:rPr>
                <w:rFonts w:ascii="Times New Roman" w:eastAsia="AR PL UMing HK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</w:pPr>
            <w:r w:rsidRPr="00745E4A"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bidi="hi-IN"/>
              </w:rPr>
              <w:t>В стоимость услуг по договору включаются, в том числе: расходы на страхование, уплату таможенных пошлин, налогов, сборов и других обязательных платежей, которые Исполнитель должен выплатить в связи с исполнением обязательств по договору в связи с законодательством Российской Федерации.</w:t>
            </w:r>
          </w:p>
        </w:tc>
      </w:tr>
    </w:tbl>
    <w:p w:rsidR="00745E4A" w:rsidRPr="00745E4A" w:rsidRDefault="00745E4A" w:rsidP="00745E4A">
      <w:pPr>
        <w:tabs>
          <w:tab w:val="left" w:pos="5670"/>
          <w:tab w:val="left" w:pos="6946"/>
        </w:tabs>
        <w:autoSpaceDE w:val="0"/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E4A" w:rsidRPr="00745E4A" w:rsidRDefault="00745E4A" w:rsidP="00745E4A">
      <w:pPr>
        <w:tabs>
          <w:tab w:val="left" w:pos="5670"/>
          <w:tab w:val="left" w:pos="6946"/>
        </w:tabs>
        <w:autoSpaceDE w:val="0"/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E4A" w:rsidRPr="00745E4A" w:rsidRDefault="00745E4A" w:rsidP="00745E4A">
      <w:pPr>
        <w:tabs>
          <w:tab w:val="left" w:pos="5670"/>
          <w:tab w:val="left" w:pos="6946"/>
        </w:tabs>
        <w:autoSpaceDE w:val="0"/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E4A" w:rsidRPr="00745E4A" w:rsidRDefault="00745E4A" w:rsidP="00745E4A">
      <w:pPr>
        <w:tabs>
          <w:tab w:val="left" w:pos="5670"/>
          <w:tab w:val="left" w:pos="6946"/>
        </w:tabs>
        <w:autoSpaceDE w:val="0"/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E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Составил:</w:t>
      </w:r>
    </w:p>
    <w:p w:rsidR="00745E4A" w:rsidRPr="00745E4A" w:rsidRDefault="00745E4A" w:rsidP="00745E4A">
      <w:pPr>
        <w:tabs>
          <w:tab w:val="left" w:pos="5670"/>
          <w:tab w:val="left" w:pos="6946"/>
        </w:tabs>
        <w:autoSpaceDE w:val="0"/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E4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ГО и ЧО                                                                                                         А.В. Устименко</w:t>
      </w:r>
    </w:p>
    <w:p w:rsidR="00745E4A" w:rsidRPr="00745E4A" w:rsidRDefault="00745E4A" w:rsidP="00745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E4A" w:rsidRPr="00745E4A" w:rsidRDefault="00745E4A" w:rsidP="00745E4A">
      <w:pPr>
        <w:tabs>
          <w:tab w:val="left" w:pos="142"/>
          <w:tab w:val="left" w:pos="5387"/>
          <w:tab w:val="left" w:pos="5812"/>
        </w:tabs>
        <w:spacing w:after="0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C1F" w:rsidRDefault="005B7C1F"/>
    <w:sectPr w:rsidR="005B7C1F" w:rsidSect="008F778E">
      <w:pgSz w:w="11907" w:h="16840" w:code="9"/>
      <w:pgMar w:top="709" w:right="709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 PL UMing HK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F6E21"/>
    <w:multiLevelType w:val="hybridMultilevel"/>
    <w:tmpl w:val="8BAE21AA"/>
    <w:lvl w:ilvl="0" w:tplc="0D8C3A6C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" w15:restartNumberingAfterBreak="0">
    <w:nsid w:val="4C702747"/>
    <w:multiLevelType w:val="hybridMultilevel"/>
    <w:tmpl w:val="8BAE21AA"/>
    <w:lvl w:ilvl="0" w:tplc="0D8C3A6C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" w15:restartNumberingAfterBreak="0">
    <w:nsid w:val="569E3953"/>
    <w:multiLevelType w:val="hybridMultilevel"/>
    <w:tmpl w:val="7334208C"/>
    <w:lvl w:ilvl="0" w:tplc="FFFFFFFF">
      <w:start w:val="1"/>
      <w:numFmt w:val="decimal"/>
      <w:lvlText w:val="%1."/>
      <w:lvlJc w:val="left"/>
      <w:pPr>
        <w:ind w:left="360" w:hanging="360"/>
      </w:pPr>
      <w:rPr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97A04"/>
    <w:multiLevelType w:val="multilevel"/>
    <w:tmpl w:val="454AA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5DCD"/>
    <w:rsid w:val="000E7EA2"/>
    <w:rsid w:val="002061B1"/>
    <w:rsid w:val="002D1310"/>
    <w:rsid w:val="004C1E39"/>
    <w:rsid w:val="00532A22"/>
    <w:rsid w:val="005B7C1F"/>
    <w:rsid w:val="006603AA"/>
    <w:rsid w:val="007133CC"/>
    <w:rsid w:val="00745E4A"/>
    <w:rsid w:val="007B2885"/>
    <w:rsid w:val="007E0AC1"/>
    <w:rsid w:val="007F582C"/>
    <w:rsid w:val="00813963"/>
    <w:rsid w:val="00820C82"/>
    <w:rsid w:val="00891561"/>
    <w:rsid w:val="008F6C19"/>
    <w:rsid w:val="008F778E"/>
    <w:rsid w:val="0098752C"/>
    <w:rsid w:val="009E5DCD"/>
    <w:rsid w:val="00A273BB"/>
    <w:rsid w:val="00A35F94"/>
    <w:rsid w:val="00A96030"/>
    <w:rsid w:val="00C34FBD"/>
    <w:rsid w:val="00CB0167"/>
    <w:rsid w:val="00D52CE3"/>
    <w:rsid w:val="00D700AF"/>
    <w:rsid w:val="00E10510"/>
    <w:rsid w:val="00E54108"/>
    <w:rsid w:val="00E70F27"/>
    <w:rsid w:val="00ED34F9"/>
    <w:rsid w:val="00F50E73"/>
    <w:rsid w:val="00FA0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EA744C-1064-4357-8E47-2531B2CA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Елена Юрьевна Смирнова</cp:lastModifiedBy>
  <cp:revision>20</cp:revision>
  <cp:lastPrinted>2022-06-08T09:55:00Z</cp:lastPrinted>
  <dcterms:created xsi:type="dcterms:W3CDTF">2022-05-23T05:55:00Z</dcterms:created>
  <dcterms:modified xsi:type="dcterms:W3CDTF">2023-08-21T05:59:00Z</dcterms:modified>
</cp:coreProperties>
</file>