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84" w:type="dxa"/>
        <w:tblInd w:w="-318" w:type="dxa"/>
        <w:tblLook w:val="04A0" w:firstRow="1" w:lastRow="0" w:firstColumn="1" w:lastColumn="0" w:noHBand="0" w:noVBand="1"/>
      </w:tblPr>
      <w:tblGrid>
        <w:gridCol w:w="10584"/>
      </w:tblGrid>
      <w:tr w:rsidR="00E22224" w:rsidRPr="001C569B" w14:paraId="3B7D6BDA" w14:textId="77777777" w:rsidTr="00AA18EE">
        <w:trPr>
          <w:trHeight w:val="483"/>
        </w:trPr>
        <w:tc>
          <w:tcPr>
            <w:tcW w:w="105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43BF8" w14:textId="77777777" w:rsidR="00E22224" w:rsidRDefault="00E22224" w:rsidP="00AA18EE">
            <w:pPr>
              <w:jc w:val="center"/>
              <w:rPr>
                <w:b/>
                <w:bCs/>
                <w:color w:val="000000"/>
              </w:rPr>
            </w:pPr>
            <w:r w:rsidRPr="001C569B">
              <w:t xml:space="preserve">  </w:t>
            </w:r>
            <w:r w:rsidRPr="001C569B">
              <w:rPr>
                <w:b/>
                <w:bCs/>
                <w:color w:val="000000"/>
              </w:rPr>
              <w:t>ТЕХНИЧЕСКОЕ ЗАДАНИЕ</w:t>
            </w:r>
          </w:p>
          <w:p w14:paraId="673D734E" w14:textId="77777777" w:rsidR="00F83EC4" w:rsidRPr="001C569B" w:rsidRDefault="00F83EC4" w:rsidP="00F83EC4">
            <w:pPr>
              <w:rPr>
                <w:b/>
                <w:bCs/>
                <w:color w:val="000000"/>
              </w:rPr>
            </w:pPr>
          </w:p>
        </w:tc>
      </w:tr>
      <w:tr w:rsidR="00E22224" w:rsidRPr="001C569B" w14:paraId="5BA5C348" w14:textId="77777777" w:rsidTr="00AA18EE">
        <w:trPr>
          <w:trHeight w:val="483"/>
        </w:trPr>
        <w:tc>
          <w:tcPr>
            <w:tcW w:w="105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9F4EFA" w14:textId="77777777" w:rsidR="00E22224" w:rsidRPr="001C569B" w:rsidRDefault="00E22224" w:rsidP="00AA18EE">
            <w:pPr>
              <w:rPr>
                <w:b/>
                <w:bCs/>
                <w:color w:val="000000"/>
              </w:rPr>
            </w:pPr>
          </w:p>
        </w:tc>
      </w:tr>
    </w:tbl>
    <w:p w14:paraId="19C57574" w14:textId="77777777" w:rsidR="007E39F4" w:rsidRDefault="00E22224" w:rsidP="007E39F4">
      <w:pPr>
        <w:pStyle w:val="a7"/>
        <w:widowControl w:val="0"/>
        <w:tabs>
          <w:tab w:val="left" w:pos="1134"/>
        </w:tabs>
        <w:suppressAutoHyphens/>
        <w:snapToGrid w:val="0"/>
        <w:spacing w:after="0"/>
        <w:ind w:firstLine="709"/>
        <w:rPr>
          <w:lang w:val="ru-RU"/>
        </w:rPr>
      </w:pPr>
      <w:r w:rsidRPr="001C569B">
        <w:t xml:space="preserve"> </w:t>
      </w:r>
      <w:bookmarkStart w:id="0" w:name="_Toc392681818"/>
      <w:r w:rsidR="00827407">
        <w:rPr>
          <w:b/>
          <w:lang w:val="ru-RU"/>
        </w:rPr>
        <w:t>1</w:t>
      </w:r>
      <w:r w:rsidRPr="001C569B">
        <w:rPr>
          <w:b/>
        </w:rPr>
        <w:t xml:space="preserve">. Объект закупки: </w:t>
      </w:r>
      <w:r w:rsidR="007E39F4" w:rsidRPr="007E39F4">
        <w:t xml:space="preserve">Оказание услуг по поддержке и сопровождению программных продуктов: 1С:Бухгалтерия государственного учреждения 8, 1С:Зарплата и кадры бюджетного учреждения 8 и доступ к обновлениям программ и конфигурации 1С:Предприятие </w:t>
      </w:r>
    </w:p>
    <w:p w14:paraId="5C77D7CA" w14:textId="62376C68" w:rsidR="00E22224" w:rsidRPr="001C569B" w:rsidRDefault="00827407" w:rsidP="007E39F4">
      <w:pPr>
        <w:pStyle w:val="a7"/>
        <w:widowControl w:val="0"/>
        <w:tabs>
          <w:tab w:val="left" w:pos="1134"/>
        </w:tabs>
        <w:suppressAutoHyphens/>
        <w:snapToGrid w:val="0"/>
        <w:spacing w:after="0"/>
        <w:ind w:firstLine="709"/>
      </w:pPr>
      <w:r>
        <w:rPr>
          <w:b/>
          <w:lang w:val="ru-RU"/>
        </w:rPr>
        <w:t xml:space="preserve">2. </w:t>
      </w:r>
      <w:r w:rsidR="007E39F4">
        <w:rPr>
          <w:b/>
        </w:rPr>
        <w:t xml:space="preserve"> </w:t>
      </w:r>
      <w:r w:rsidR="007E39F4">
        <w:rPr>
          <w:b/>
          <w:lang w:val="ru-RU"/>
        </w:rPr>
        <w:t>Срок оказания услуг</w:t>
      </w:r>
      <w:r w:rsidR="00E22224" w:rsidRPr="001C569B">
        <w:rPr>
          <w:b/>
        </w:rPr>
        <w:t xml:space="preserve">: </w:t>
      </w:r>
      <w:r w:rsidR="00564FCA">
        <w:rPr>
          <w:lang w:val="ru-RU"/>
        </w:rPr>
        <w:t>01.01.202</w:t>
      </w:r>
      <w:r w:rsidR="0022192F">
        <w:rPr>
          <w:lang w:val="ru-RU"/>
        </w:rPr>
        <w:t>5</w:t>
      </w:r>
      <w:r w:rsidR="00564FCA">
        <w:rPr>
          <w:lang w:val="ru-RU"/>
        </w:rPr>
        <w:t xml:space="preserve"> – 31.12.202</w:t>
      </w:r>
      <w:r w:rsidR="0022192F">
        <w:rPr>
          <w:lang w:val="ru-RU"/>
        </w:rPr>
        <w:t>5</w:t>
      </w:r>
    </w:p>
    <w:p w14:paraId="73F35C93" w14:textId="77777777" w:rsidR="007E39F4" w:rsidRDefault="00827407" w:rsidP="002730D0">
      <w:pPr>
        <w:pStyle w:val="a7"/>
        <w:widowControl w:val="0"/>
        <w:tabs>
          <w:tab w:val="left" w:pos="1134"/>
        </w:tabs>
        <w:suppressAutoHyphens/>
        <w:snapToGrid w:val="0"/>
        <w:spacing w:after="0"/>
        <w:ind w:firstLine="709"/>
        <w:rPr>
          <w:lang w:val="ru-RU"/>
        </w:rPr>
      </w:pPr>
      <w:r>
        <w:rPr>
          <w:b/>
          <w:lang w:val="ru-RU"/>
        </w:rPr>
        <w:t xml:space="preserve">3. </w:t>
      </w:r>
      <w:r w:rsidR="00F83EC4">
        <w:rPr>
          <w:b/>
        </w:rPr>
        <w:t xml:space="preserve"> Место оказания услуг:</w:t>
      </w:r>
      <w:r w:rsidR="00E22224" w:rsidRPr="001C569B">
        <w:t xml:space="preserve"> </w:t>
      </w:r>
      <w:bookmarkEnd w:id="0"/>
      <w:r w:rsidR="0022192F" w:rsidRPr="0022192F">
        <w:rPr>
          <w:color w:val="000000"/>
          <w:shd w:val="clear" w:color="auto" w:fill="FFFFFF"/>
        </w:rPr>
        <w:t>624485, Свердловская область, г. Североуральск, ул. Советская, д. 71</w:t>
      </w:r>
      <w:r w:rsidR="007E39F4">
        <w:rPr>
          <w:lang w:val="ru-RU"/>
        </w:rPr>
        <w:t xml:space="preserve">. </w:t>
      </w:r>
    </w:p>
    <w:p w14:paraId="08C590A7" w14:textId="11271214" w:rsidR="002730D0" w:rsidRDefault="003C7223" w:rsidP="002730D0">
      <w:pPr>
        <w:pStyle w:val="a7"/>
        <w:widowControl w:val="0"/>
        <w:tabs>
          <w:tab w:val="left" w:pos="1134"/>
        </w:tabs>
        <w:suppressAutoHyphens/>
        <w:snapToGrid w:val="0"/>
        <w:spacing w:after="0"/>
        <w:ind w:firstLine="709"/>
        <w:rPr>
          <w:b/>
        </w:rPr>
      </w:pPr>
      <w:r>
        <w:rPr>
          <w:b/>
          <w:lang w:val="ru-RU"/>
        </w:rPr>
        <w:t>4</w:t>
      </w:r>
      <w:r w:rsidR="00827407">
        <w:rPr>
          <w:b/>
          <w:lang w:val="ru-RU"/>
        </w:rPr>
        <w:t xml:space="preserve">. </w:t>
      </w:r>
      <w:r w:rsidR="002730D0" w:rsidRPr="002730D0">
        <w:rPr>
          <w:b/>
        </w:rPr>
        <w:t xml:space="preserve"> Цели </w:t>
      </w:r>
      <w:r w:rsidR="002730D0" w:rsidRPr="002730D0">
        <w:rPr>
          <w:b/>
          <w:lang w:val="ru-RU"/>
        </w:rPr>
        <w:t xml:space="preserve">и виды </w:t>
      </w:r>
      <w:r w:rsidR="002730D0" w:rsidRPr="002730D0">
        <w:rPr>
          <w:b/>
        </w:rPr>
        <w:t>оказания услуг:</w:t>
      </w:r>
    </w:p>
    <w:p w14:paraId="1E4B17DC" w14:textId="26BE5EC0" w:rsidR="00827407" w:rsidRDefault="007E39F4" w:rsidP="00827407">
      <w:pPr>
        <w:pStyle w:val="a7"/>
        <w:widowControl w:val="0"/>
        <w:tabs>
          <w:tab w:val="left" w:pos="1134"/>
        </w:tabs>
        <w:suppressAutoHyphens/>
        <w:snapToGrid w:val="0"/>
        <w:spacing w:after="0"/>
        <w:ind w:firstLine="709"/>
      </w:pPr>
      <w:r>
        <w:t>-</w:t>
      </w:r>
      <w:r w:rsidR="00827407" w:rsidRPr="003A0A53">
        <w:t>Ускорение обработки и регистрации данных в информационных базах ПП 1С: Предприятие 8</w:t>
      </w:r>
      <w:r w:rsidR="00827407">
        <w:rPr>
          <w:lang w:val="ru-RU"/>
        </w:rPr>
        <w:t>.3</w:t>
      </w:r>
      <w:r w:rsidR="00827407" w:rsidRPr="003A0A53">
        <w:t>, а также для ускорения процессов подготовки и формирования квартальной и годовой отчетности в программных продуктах «1С: Бухгалтерия государственного учреждения 8</w:t>
      </w:r>
      <w:r w:rsidR="00827407" w:rsidRPr="003A0A53">
        <w:rPr>
          <w:lang w:val="ru-RU"/>
        </w:rPr>
        <w:t>.3</w:t>
      </w:r>
      <w:r w:rsidR="00827407" w:rsidRPr="003A0A53">
        <w:t xml:space="preserve">» и «1С: Зарплата </w:t>
      </w:r>
      <w:r w:rsidR="00827407">
        <w:t>государственного учреждения</w:t>
      </w:r>
      <w:r>
        <w:rPr>
          <w:lang w:val="ru-RU"/>
        </w:rPr>
        <w:t xml:space="preserve"> </w:t>
      </w:r>
      <w:r w:rsidR="00827407" w:rsidRPr="003A0A53">
        <w:t>8</w:t>
      </w:r>
      <w:r w:rsidR="00827407" w:rsidRPr="003A0A53">
        <w:rPr>
          <w:lang w:val="ru-RU"/>
        </w:rPr>
        <w:t>.3</w:t>
      </w:r>
      <w:r w:rsidR="00827407" w:rsidRPr="003A0A53">
        <w:t>».</w:t>
      </w:r>
    </w:p>
    <w:p w14:paraId="41DF0772" w14:textId="77777777" w:rsidR="00827407" w:rsidRPr="00D523DC" w:rsidRDefault="00827407" w:rsidP="00827407">
      <w:pPr>
        <w:pStyle w:val="a7"/>
        <w:widowControl w:val="0"/>
        <w:tabs>
          <w:tab w:val="left" w:pos="1134"/>
        </w:tabs>
        <w:suppressAutoHyphens/>
        <w:snapToGrid w:val="0"/>
        <w:spacing w:after="0"/>
        <w:ind w:firstLine="709"/>
        <w:rPr>
          <w:lang w:val="ru-RU"/>
        </w:rPr>
      </w:pPr>
      <w:r>
        <w:rPr>
          <w:lang w:val="ru-RU"/>
        </w:rPr>
        <w:t>-Обеспечение бесперебойных работ всех ПП, указанных в пункте 1;</w:t>
      </w:r>
    </w:p>
    <w:p w14:paraId="242D86EB" w14:textId="3359294D" w:rsidR="00827407" w:rsidRDefault="00827407" w:rsidP="00827407">
      <w:pPr>
        <w:pStyle w:val="a7"/>
        <w:widowControl w:val="0"/>
        <w:tabs>
          <w:tab w:val="left" w:pos="1134"/>
        </w:tabs>
        <w:suppressAutoHyphens/>
        <w:snapToGrid w:val="0"/>
        <w:spacing w:after="0"/>
        <w:ind w:firstLine="709"/>
        <w:rPr>
          <w:lang w:val="ru-RU"/>
        </w:rPr>
      </w:pPr>
      <w:r>
        <w:t xml:space="preserve">- </w:t>
      </w:r>
      <w:r w:rsidRPr="003A0A53">
        <w:t xml:space="preserve">Обеспечение бесперебойной работы ПП </w:t>
      </w:r>
      <w:r w:rsidRPr="003A0A53">
        <w:rPr>
          <w:lang w:val="ru-RU"/>
        </w:rPr>
        <w:t>«</w:t>
      </w:r>
      <w:r w:rsidRPr="003A0A53">
        <w:t>1С:Предприятие 8</w:t>
      </w:r>
      <w:r w:rsidR="007E39F4">
        <w:rPr>
          <w:lang w:val="ru-RU"/>
        </w:rPr>
        <w:t>.3»</w:t>
      </w:r>
    </w:p>
    <w:p w14:paraId="545F7D1C" w14:textId="66D0E197" w:rsidR="007E39F4" w:rsidRDefault="003C7223" w:rsidP="00827407">
      <w:pPr>
        <w:pStyle w:val="a7"/>
        <w:widowControl w:val="0"/>
        <w:tabs>
          <w:tab w:val="left" w:pos="1134"/>
        </w:tabs>
        <w:suppressAutoHyphens/>
        <w:snapToGrid w:val="0"/>
        <w:spacing w:after="0"/>
        <w:ind w:firstLine="709"/>
        <w:rPr>
          <w:lang w:val="ru-RU"/>
        </w:rPr>
      </w:pPr>
      <w:r>
        <w:rPr>
          <w:lang w:val="ru-RU"/>
        </w:rPr>
        <w:t>5.</w:t>
      </w:r>
      <w:r w:rsidRPr="003C7223">
        <w:t xml:space="preserve"> </w:t>
      </w:r>
      <w:r w:rsidRPr="003C7223">
        <w:rPr>
          <w:b/>
          <w:lang w:val="ru-RU"/>
        </w:rPr>
        <w:t>Порядок оплаты:</w:t>
      </w:r>
      <w:r>
        <w:rPr>
          <w:lang w:val="ru-RU"/>
        </w:rPr>
        <w:t xml:space="preserve"> </w:t>
      </w:r>
      <w:r w:rsidRPr="003C7223">
        <w:rPr>
          <w:lang w:val="ru-RU"/>
        </w:rPr>
        <w:t xml:space="preserve">Заказчик оплачивает фактически оказанные услуги ежемесячно в соответствии с договором единовременным платежом путем перечисления соответствующей суммы на банковский счет Исполнителя в течение 7 (Семи) рабочих дней </w:t>
      </w:r>
      <w:proofErr w:type="gramStart"/>
      <w:r w:rsidRPr="003C7223">
        <w:rPr>
          <w:lang w:val="ru-RU"/>
        </w:rPr>
        <w:t>с даты подписания</w:t>
      </w:r>
      <w:proofErr w:type="gramEnd"/>
      <w:r w:rsidRPr="003C7223">
        <w:rPr>
          <w:lang w:val="ru-RU"/>
        </w:rPr>
        <w:t xml:space="preserve"> Заказчиком документа о приемке.</w:t>
      </w:r>
    </w:p>
    <w:p w14:paraId="2D238C89" w14:textId="36506C63" w:rsidR="003C7223" w:rsidRDefault="003C7223" w:rsidP="00827407">
      <w:pPr>
        <w:pStyle w:val="a7"/>
        <w:widowControl w:val="0"/>
        <w:tabs>
          <w:tab w:val="left" w:pos="1134"/>
        </w:tabs>
        <w:suppressAutoHyphens/>
        <w:snapToGrid w:val="0"/>
        <w:spacing w:after="0"/>
        <w:ind w:firstLine="709"/>
        <w:rPr>
          <w:lang w:val="ru-RU"/>
        </w:rPr>
      </w:pPr>
      <w:r>
        <w:rPr>
          <w:lang w:val="ru-RU"/>
        </w:rPr>
        <w:t xml:space="preserve">Оплата за </w:t>
      </w:r>
      <w:r w:rsidRPr="003C7223">
        <w:rPr>
          <w:lang w:val="ru-RU"/>
        </w:rPr>
        <w:t>1С</w:t>
      </w:r>
      <w:proofErr w:type="gramStart"/>
      <w:r w:rsidRPr="003C7223">
        <w:rPr>
          <w:lang w:val="ru-RU"/>
        </w:rPr>
        <w:t>:И</w:t>
      </w:r>
      <w:proofErr w:type="gramEnd"/>
      <w:r w:rsidRPr="003C7223">
        <w:rPr>
          <w:lang w:val="ru-RU"/>
        </w:rPr>
        <w:t>ТС ПРОФ на 12 мес.</w:t>
      </w:r>
      <w:r>
        <w:rPr>
          <w:lang w:val="ru-RU"/>
        </w:rPr>
        <w:t xml:space="preserve"> единовременная.</w:t>
      </w:r>
      <w:bookmarkStart w:id="1" w:name="_GoBack"/>
      <w:bookmarkEnd w:id="1"/>
    </w:p>
    <w:p w14:paraId="019DAB6F" w14:textId="0508F6A0" w:rsidR="00827407" w:rsidRPr="007E39F4" w:rsidRDefault="003C7223" w:rsidP="00827407">
      <w:pPr>
        <w:pStyle w:val="ae"/>
        <w:autoSpaceDE w:val="0"/>
        <w:autoSpaceDN w:val="0"/>
        <w:adjustRightInd w:val="0"/>
        <w:ind w:left="0" w:firstLine="709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6</w:t>
      </w:r>
      <w:r w:rsidR="00827407" w:rsidRPr="003A0A53">
        <w:rPr>
          <w:b/>
          <w:sz w:val="24"/>
          <w:szCs w:val="24"/>
        </w:rPr>
        <w:t>. Т</w:t>
      </w:r>
      <w:r w:rsidR="007E39F4">
        <w:rPr>
          <w:b/>
          <w:sz w:val="24"/>
          <w:szCs w:val="24"/>
        </w:rPr>
        <w:t>ребования к оказываемым услугам</w:t>
      </w:r>
    </w:p>
    <w:p w14:paraId="18C66E6F" w14:textId="5B6FD939" w:rsidR="00827407" w:rsidRDefault="00827407" w:rsidP="001D2453">
      <w:pPr>
        <w:pStyle w:val="ae"/>
        <w:autoSpaceDE w:val="0"/>
        <w:autoSpaceDN w:val="0"/>
        <w:adjustRightInd w:val="0"/>
        <w:ind w:left="0" w:firstLine="709"/>
        <w:rPr>
          <w:rFonts w:eastAsia="Times New Roman"/>
          <w:sz w:val="24"/>
          <w:szCs w:val="24"/>
          <w:lang w:val="ru-RU" w:eastAsia="ru-RU"/>
        </w:rPr>
      </w:pPr>
      <w:r w:rsidRPr="001D2453">
        <w:rPr>
          <w:sz w:val="24"/>
          <w:szCs w:val="24"/>
        </w:rPr>
        <w:t>6.1</w:t>
      </w:r>
      <w:r w:rsidRPr="003A0A53">
        <w:t xml:space="preserve">. </w:t>
      </w:r>
      <w:r w:rsidR="001D2453" w:rsidRPr="00F83EC4">
        <w:rPr>
          <w:rFonts w:eastAsia="Times New Roman"/>
          <w:sz w:val="24"/>
          <w:szCs w:val="24"/>
          <w:lang w:eastAsia="ru-RU"/>
        </w:rPr>
        <w:t>Оказание Услуг осуществляется путем выезда представителя Исполнителя по адресу местонахождения Заказчика в рабочее время Заказчика с 08-00 до 1</w:t>
      </w:r>
      <w:r w:rsidR="00143330">
        <w:rPr>
          <w:rFonts w:eastAsia="Times New Roman"/>
          <w:sz w:val="24"/>
          <w:szCs w:val="24"/>
          <w:lang w:val="ru-RU" w:eastAsia="ru-RU"/>
        </w:rPr>
        <w:t>6</w:t>
      </w:r>
      <w:r w:rsidR="001D2453" w:rsidRPr="00F83EC4">
        <w:rPr>
          <w:rFonts w:eastAsia="Times New Roman"/>
          <w:sz w:val="24"/>
          <w:szCs w:val="24"/>
          <w:lang w:eastAsia="ru-RU"/>
        </w:rPr>
        <w:t>-</w:t>
      </w:r>
      <w:r w:rsidR="00143330">
        <w:rPr>
          <w:rFonts w:eastAsia="Times New Roman"/>
          <w:sz w:val="24"/>
          <w:szCs w:val="24"/>
          <w:lang w:val="ru-RU" w:eastAsia="ru-RU"/>
        </w:rPr>
        <w:t>3</w:t>
      </w:r>
      <w:r w:rsidR="001D2453" w:rsidRPr="00F83EC4">
        <w:rPr>
          <w:rFonts w:eastAsia="Times New Roman"/>
          <w:sz w:val="24"/>
          <w:szCs w:val="24"/>
          <w:lang w:eastAsia="ru-RU"/>
        </w:rPr>
        <w:t>0</w:t>
      </w:r>
      <w:r w:rsidR="001D2453">
        <w:rPr>
          <w:rFonts w:eastAsia="Times New Roman"/>
          <w:sz w:val="24"/>
          <w:szCs w:val="24"/>
          <w:lang w:val="ru-RU" w:eastAsia="ru-RU"/>
        </w:rPr>
        <w:t>;</w:t>
      </w:r>
    </w:p>
    <w:p w14:paraId="0F875924" w14:textId="7B5DC889" w:rsidR="001D2453" w:rsidRDefault="001D2453" w:rsidP="001D2453">
      <w:pPr>
        <w:pStyle w:val="ae"/>
        <w:autoSpaceDE w:val="0"/>
        <w:autoSpaceDN w:val="0"/>
        <w:adjustRightInd w:val="0"/>
        <w:ind w:left="0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val="ru-RU" w:eastAsia="ru-RU"/>
        </w:rPr>
        <w:t xml:space="preserve">6.2. </w:t>
      </w:r>
      <w:r w:rsidRPr="00F83EC4">
        <w:rPr>
          <w:rFonts w:eastAsia="Times New Roman"/>
          <w:sz w:val="24"/>
          <w:szCs w:val="24"/>
          <w:lang w:eastAsia="ru-RU"/>
        </w:rPr>
        <w:t>Прием заявок осуществляется Исполнителем в телеф</w:t>
      </w:r>
      <w:r w:rsidR="00143330">
        <w:rPr>
          <w:rFonts w:eastAsia="Times New Roman"/>
          <w:sz w:val="24"/>
          <w:szCs w:val="24"/>
          <w:lang w:eastAsia="ru-RU"/>
        </w:rPr>
        <w:t>онном режиме (с 08-30 до 1</w:t>
      </w:r>
      <w:r w:rsidR="00143330">
        <w:rPr>
          <w:rFonts w:eastAsia="Times New Roman"/>
          <w:sz w:val="24"/>
          <w:szCs w:val="24"/>
          <w:lang w:val="ru-RU" w:eastAsia="ru-RU"/>
        </w:rPr>
        <w:t>6</w:t>
      </w:r>
      <w:r>
        <w:rPr>
          <w:rFonts w:eastAsia="Times New Roman"/>
          <w:sz w:val="24"/>
          <w:szCs w:val="24"/>
          <w:lang w:eastAsia="ru-RU"/>
        </w:rPr>
        <w:t>-30);</w:t>
      </w:r>
    </w:p>
    <w:p w14:paraId="56737DA0" w14:textId="77777777" w:rsidR="001D2453" w:rsidRPr="001D2453" w:rsidRDefault="001D2453" w:rsidP="001D2453">
      <w:pPr>
        <w:pStyle w:val="ae"/>
        <w:autoSpaceDE w:val="0"/>
        <w:autoSpaceDN w:val="0"/>
        <w:adjustRightInd w:val="0"/>
        <w:ind w:left="0" w:firstLine="709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t xml:space="preserve">6.3. </w:t>
      </w:r>
      <w:r w:rsidRPr="00F83EC4">
        <w:rPr>
          <w:rFonts w:eastAsia="Times New Roman"/>
          <w:sz w:val="24"/>
          <w:szCs w:val="24"/>
          <w:lang w:eastAsia="ru-RU"/>
        </w:rPr>
        <w:t>Исполнитель обязан прибыть на место оказания услуг в течение 12 часов, если иное вре</w:t>
      </w:r>
      <w:r>
        <w:rPr>
          <w:rFonts w:eastAsia="Times New Roman"/>
          <w:sz w:val="24"/>
          <w:szCs w:val="24"/>
          <w:lang w:eastAsia="ru-RU"/>
        </w:rPr>
        <w:t>мя не согласованно с Заказчиком;</w:t>
      </w:r>
    </w:p>
    <w:p w14:paraId="27A74685" w14:textId="77777777" w:rsidR="00827407" w:rsidRPr="003A0A53" w:rsidRDefault="00827407" w:rsidP="00827407">
      <w:pPr>
        <w:pStyle w:val="a7"/>
        <w:widowControl w:val="0"/>
        <w:tabs>
          <w:tab w:val="left" w:pos="1134"/>
        </w:tabs>
        <w:suppressAutoHyphens/>
        <w:snapToGrid w:val="0"/>
        <w:spacing w:after="0"/>
        <w:ind w:firstLine="709"/>
      </w:pPr>
      <w:r w:rsidRPr="003A0A53">
        <w:t>6.</w:t>
      </w:r>
      <w:r w:rsidR="001D2453">
        <w:rPr>
          <w:lang w:val="ru-RU"/>
        </w:rPr>
        <w:t>4</w:t>
      </w:r>
      <w:r w:rsidRPr="003A0A53">
        <w:t xml:space="preserve">. Подготовительные операции, связанные с доработкой, настройкой и тестированием ПП </w:t>
      </w:r>
      <w:r w:rsidRPr="003A0A53">
        <w:rPr>
          <w:lang w:val="ru-RU"/>
        </w:rPr>
        <w:t>«</w:t>
      </w:r>
      <w:r w:rsidRPr="003A0A53">
        <w:t>1С:Предприятие 8</w:t>
      </w:r>
      <w:r>
        <w:rPr>
          <w:lang w:val="ru-RU"/>
        </w:rPr>
        <w:t>.3</w:t>
      </w:r>
      <w:r w:rsidRPr="003A0A53">
        <w:rPr>
          <w:lang w:val="ru-RU"/>
        </w:rPr>
        <w:t>»</w:t>
      </w:r>
      <w:r w:rsidRPr="003A0A53">
        <w:t>, Исполнитель осуществляет на собственных технических ресурсах.</w:t>
      </w:r>
    </w:p>
    <w:p w14:paraId="574920F3" w14:textId="77777777" w:rsidR="00827407" w:rsidRPr="003A0A53" w:rsidRDefault="00827407" w:rsidP="00827407">
      <w:pPr>
        <w:pStyle w:val="a7"/>
        <w:widowControl w:val="0"/>
        <w:tabs>
          <w:tab w:val="left" w:pos="1134"/>
        </w:tabs>
        <w:suppressAutoHyphens/>
        <w:snapToGrid w:val="0"/>
        <w:spacing w:after="0"/>
        <w:ind w:firstLine="709"/>
      </w:pPr>
      <w:r w:rsidRPr="003A0A53">
        <w:t>6.</w:t>
      </w:r>
      <w:r w:rsidR="001D2453">
        <w:rPr>
          <w:lang w:val="ru-RU"/>
        </w:rPr>
        <w:t>5</w:t>
      </w:r>
      <w:r w:rsidRPr="003A0A53">
        <w:t>. Исполнитель обеспечивает учет поступивших заявок на оказание услуг в виде электронного и бумажного журналов по форме, согласованной с Заказчиком.</w:t>
      </w:r>
    </w:p>
    <w:p w14:paraId="2B81F2CE" w14:textId="77777777" w:rsidR="00827407" w:rsidRPr="003A0A53" w:rsidRDefault="00827407" w:rsidP="00827407">
      <w:pPr>
        <w:pStyle w:val="a7"/>
        <w:widowControl w:val="0"/>
        <w:tabs>
          <w:tab w:val="left" w:pos="1134"/>
        </w:tabs>
        <w:suppressAutoHyphens/>
        <w:snapToGrid w:val="0"/>
        <w:spacing w:after="0"/>
        <w:ind w:firstLine="709"/>
      </w:pPr>
      <w:r w:rsidRPr="003A0A53">
        <w:t>6.</w:t>
      </w:r>
      <w:r w:rsidR="001D2453">
        <w:rPr>
          <w:lang w:val="ru-RU"/>
        </w:rPr>
        <w:t>6</w:t>
      </w:r>
      <w:r w:rsidRPr="003A0A53">
        <w:t>. Факт оказания услуг по заявкам</w:t>
      </w:r>
      <w:r w:rsidRPr="003A0A53">
        <w:rPr>
          <w:lang w:val="ru-RU"/>
        </w:rPr>
        <w:t>, дата обращения и имя представителя Заказчика</w:t>
      </w:r>
      <w:r w:rsidRPr="003A0A53">
        <w:t xml:space="preserve"> фиксируется в </w:t>
      </w:r>
      <w:r w:rsidRPr="003A0A53">
        <w:rPr>
          <w:lang w:val="ru-RU"/>
        </w:rPr>
        <w:t>таблице</w:t>
      </w:r>
      <w:r w:rsidRPr="003A0A53">
        <w:t xml:space="preserve"> учета заявок</w:t>
      </w:r>
      <w:r w:rsidRPr="003A0A53">
        <w:rPr>
          <w:lang w:val="ru-RU"/>
        </w:rPr>
        <w:t>, доступ к которой Заказчику предоставит Исполнитель</w:t>
      </w:r>
      <w:r w:rsidRPr="003A0A53">
        <w:t>.</w:t>
      </w:r>
    </w:p>
    <w:p w14:paraId="334C8B39" w14:textId="77777777" w:rsidR="00827407" w:rsidRPr="00827407" w:rsidRDefault="00827407" w:rsidP="00827407">
      <w:pPr>
        <w:pStyle w:val="a7"/>
        <w:widowControl w:val="0"/>
        <w:tabs>
          <w:tab w:val="left" w:pos="1134"/>
        </w:tabs>
        <w:suppressAutoHyphens/>
        <w:snapToGrid w:val="0"/>
        <w:spacing w:after="0"/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65"/>
        <w:gridCol w:w="6674"/>
      </w:tblGrid>
      <w:tr w:rsidR="001D2453" w:rsidRPr="003A0A53" w14:paraId="5E0C8183" w14:textId="77777777" w:rsidTr="00347F34">
        <w:trPr>
          <w:cantSplit/>
        </w:trPr>
        <w:tc>
          <w:tcPr>
            <w:tcW w:w="3465" w:type="dxa"/>
            <w:shd w:val="clear" w:color="auto" w:fill="auto"/>
          </w:tcPr>
          <w:p w14:paraId="1A85E100" w14:textId="77777777" w:rsidR="001D2453" w:rsidRPr="003A0A53" w:rsidRDefault="001D2453" w:rsidP="00347F34">
            <w:pPr>
              <w:jc w:val="center"/>
              <w:rPr>
                <w:b/>
                <w:bCs/>
              </w:rPr>
            </w:pPr>
            <w:r w:rsidRPr="003A0A53">
              <w:rPr>
                <w:b/>
                <w:bCs/>
              </w:rPr>
              <w:t>Наименование услуг</w:t>
            </w:r>
          </w:p>
        </w:tc>
        <w:tc>
          <w:tcPr>
            <w:tcW w:w="6674" w:type="dxa"/>
            <w:shd w:val="clear" w:color="auto" w:fill="auto"/>
          </w:tcPr>
          <w:p w14:paraId="1D1587EE" w14:textId="77777777" w:rsidR="001D2453" w:rsidRPr="003A0A53" w:rsidRDefault="001D2453" w:rsidP="00347F34">
            <w:pPr>
              <w:jc w:val="center"/>
              <w:rPr>
                <w:b/>
                <w:bCs/>
              </w:rPr>
            </w:pPr>
            <w:r w:rsidRPr="003A0A53">
              <w:rPr>
                <w:b/>
                <w:bCs/>
              </w:rPr>
              <w:t>Технические и каче</w:t>
            </w:r>
            <w:r>
              <w:rPr>
                <w:b/>
                <w:bCs/>
              </w:rPr>
              <w:t xml:space="preserve">ственные характеристики объекта, </w:t>
            </w:r>
            <w:r w:rsidRPr="003A0A53">
              <w:rPr>
                <w:b/>
                <w:bCs/>
              </w:rPr>
              <w:t>объем услуг</w:t>
            </w:r>
          </w:p>
        </w:tc>
      </w:tr>
      <w:tr w:rsidR="007E39F4" w:rsidRPr="003A0A53" w14:paraId="672731B9" w14:textId="77777777" w:rsidTr="00347F34">
        <w:trPr>
          <w:trHeight w:val="414"/>
        </w:trPr>
        <w:tc>
          <w:tcPr>
            <w:tcW w:w="3465" w:type="dxa"/>
            <w:shd w:val="clear" w:color="auto" w:fill="auto"/>
          </w:tcPr>
          <w:p w14:paraId="2A116004" w14:textId="5BCA8076" w:rsidR="007E39F4" w:rsidRPr="007E39F4" w:rsidRDefault="007E39F4" w:rsidP="00BD6D23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1С</w:t>
            </w:r>
            <w:proofErr w:type="gramStart"/>
            <w:r>
              <w:rPr>
                <w:lang w:val="ru-RU"/>
              </w:rPr>
              <w:t>:И</w:t>
            </w:r>
            <w:proofErr w:type="gramEnd"/>
            <w:r>
              <w:rPr>
                <w:lang w:val="ru-RU"/>
              </w:rPr>
              <w:t>ТС ПРОФ на 12 мес</w:t>
            </w:r>
            <w:r w:rsidR="00143330">
              <w:rPr>
                <w:lang w:val="ru-RU"/>
              </w:rPr>
              <w:t>.</w:t>
            </w:r>
          </w:p>
        </w:tc>
        <w:tc>
          <w:tcPr>
            <w:tcW w:w="6674" w:type="dxa"/>
            <w:shd w:val="clear" w:color="auto" w:fill="auto"/>
          </w:tcPr>
          <w:p w14:paraId="779D432E" w14:textId="753FDB09" w:rsidR="007E39F4" w:rsidRPr="007E39F4" w:rsidRDefault="007E39F4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  <w:rPr>
                <w:lang w:val="ru-RU"/>
              </w:rPr>
            </w:pPr>
            <w:r>
              <w:rPr>
                <w:lang w:val="ru-RU"/>
              </w:rPr>
              <w:t>Обязательный единый договор для получения обновлений, сервисов и комплексной поддержки пользователей 1С</w:t>
            </w:r>
          </w:p>
        </w:tc>
      </w:tr>
      <w:tr w:rsidR="001D2453" w:rsidRPr="003A0A53" w14:paraId="2411B51F" w14:textId="77777777" w:rsidTr="00347F34">
        <w:trPr>
          <w:trHeight w:val="414"/>
        </w:trPr>
        <w:tc>
          <w:tcPr>
            <w:tcW w:w="3465" w:type="dxa"/>
            <w:shd w:val="clear" w:color="auto" w:fill="auto"/>
          </w:tcPr>
          <w:p w14:paraId="20D16671" w14:textId="77777777" w:rsidR="001D2453" w:rsidRPr="003A0A53" w:rsidRDefault="001D2453" w:rsidP="00BD6D23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>Сопровождение и развитие комплекса программных продуктов на платфо</w:t>
            </w:r>
            <w:r>
              <w:t>рме «1С:Предприятие 8.3</w:t>
            </w:r>
            <w:r w:rsidR="00BD6D23">
              <w:t>».</w:t>
            </w:r>
          </w:p>
        </w:tc>
        <w:tc>
          <w:tcPr>
            <w:tcW w:w="6674" w:type="dxa"/>
            <w:shd w:val="clear" w:color="auto" w:fill="auto"/>
          </w:tcPr>
          <w:p w14:paraId="1C53CD74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>Оказание услуг по сопровождению и развитие комплекса программных продуктов на платформе «1С:Предприятие 8.3» осуществляется в соответствии со следующими характеристиками:</w:t>
            </w:r>
          </w:p>
          <w:p w14:paraId="55FD8ACB" w14:textId="77777777" w:rsidR="001D2453" w:rsidRPr="001C1086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  <w:rPr>
                <w:lang w:val="ru-RU"/>
              </w:rPr>
            </w:pPr>
            <w:r w:rsidRPr="003A0A53">
              <w:t>1. Сопровождение заключается в оказании набора услуг по технологической и ин</w:t>
            </w:r>
            <w:r w:rsidR="001C1086">
              <w:t>формационной поддержке программ</w:t>
            </w:r>
            <w:r w:rsidR="001C1086">
              <w:rPr>
                <w:lang w:val="ru-RU"/>
              </w:rPr>
              <w:t>;</w:t>
            </w:r>
          </w:p>
          <w:p w14:paraId="7AC27BAA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>2. Сопровождение осуществляет</w:t>
            </w:r>
            <w:r w:rsidR="001C1086">
              <w:t>ся по месту нахождения Заказчик</w:t>
            </w:r>
            <w:r w:rsidR="001C1086">
              <w:rPr>
                <w:lang w:val="ru-RU"/>
              </w:rPr>
              <w:t>а.</w:t>
            </w:r>
            <w:r w:rsidRPr="003A0A53">
              <w:t xml:space="preserve"> </w:t>
            </w:r>
          </w:p>
          <w:p w14:paraId="120F1482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rPr>
                <w:lang w:val="ru-RU"/>
              </w:rPr>
            </w:pPr>
            <w:r w:rsidRPr="003A0A53">
              <w:t xml:space="preserve">Под временем реагирования понимается время от момента получения информации от Заказчика (заявки) о необходимости проведения работ до момента фактического начала производства таких работ. </w:t>
            </w:r>
          </w:p>
          <w:p w14:paraId="67927A7E" w14:textId="77777777" w:rsidR="001D2453" w:rsidRPr="003A0A53" w:rsidRDefault="001D2453" w:rsidP="00347F34">
            <w:pPr>
              <w:pStyle w:val="a7"/>
            </w:pPr>
            <w:r w:rsidRPr="003A0A53">
              <w:t xml:space="preserve">Время реагирования по заявке </w:t>
            </w:r>
            <w:r w:rsidRPr="003A0A53">
              <w:rPr>
                <w:lang w:val="ru-RU"/>
              </w:rPr>
              <w:t xml:space="preserve">на выезд к месту нахождения </w:t>
            </w:r>
            <w:r w:rsidRPr="003A0A53">
              <w:rPr>
                <w:lang w:val="ru-RU"/>
              </w:rPr>
              <w:lastRenderedPageBreak/>
              <w:t>Заказчика</w:t>
            </w:r>
            <w:r w:rsidRPr="003A0A53">
              <w:t xml:space="preserve"> должно быть не более 1-го (одного) </w:t>
            </w:r>
            <w:r w:rsidRPr="003A0A53">
              <w:rPr>
                <w:lang w:val="ru-RU"/>
              </w:rPr>
              <w:t>рабочего дня</w:t>
            </w:r>
            <w:r w:rsidRPr="003A0A53">
              <w:t>, если иное не указано Заказчиком на момент поступления заявки. Исполнитель должен</w:t>
            </w:r>
            <w:r w:rsidRPr="003A0A53">
              <w:rPr>
                <w:lang w:val="ru-RU"/>
              </w:rPr>
              <w:t xml:space="preserve"> завершить работу по обращению, </w:t>
            </w:r>
            <w:r w:rsidRPr="003A0A53">
              <w:t>дать ответ в течение двух часов с момента начала производства работ по обращению (заявке).</w:t>
            </w:r>
          </w:p>
          <w:p w14:paraId="7972279C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rPr>
                <w:lang w:val="ru-RU"/>
              </w:rPr>
            </w:pPr>
            <w:r w:rsidRPr="003A0A53">
              <w:rPr>
                <w:lang w:val="ru-RU"/>
              </w:rPr>
              <w:t>Порядок учета часов для расчетов с Исполнителем:</w:t>
            </w:r>
          </w:p>
          <w:p w14:paraId="2B6684D5" w14:textId="77777777" w:rsidR="001D2453" w:rsidRPr="003A0A53" w:rsidRDefault="001D2453" w:rsidP="003F545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  <w:rPr>
                <w:lang w:val="ru-RU"/>
              </w:rPr>
            </w:pPr>
            <w:r w:rsidRPr="003A0A53">
              <w:rPr>
                <w:lang w:val="ru-RU"/>
              </w:rPr>
              <w:t>для расчетов по исполненным обязательствам Исполнителем учитывается время, потраченное на одно обращение (заявку) с момента начала производства работ по обращению (заявке) до завершения работ в объеме не более двух часов, даже если фактически работы составят более двух часов. В случае</w:t>
            </w:r>
            <w:proofErr w:type="gramStart"/>
            <w:r w:rsidRPr="003A0A53">
              <w:rPr>
                <w:lang w:val="ru-RU"/>
              </w:rPr>
              <w:t>,</w:t>
            </w:r>
            <w:proofErr w:type="gramEnd"/>
            <w:r w:rsidRPr="003A0A53">
              <w:rPr>
                <w:lang w:val="ru-RU"/>
              </w:rPr>
              <w:t xml:space="preserve"> если работы,</w:t>
            </w:r>
            <w:r>
              <w:rPr>
                <w:lang w:val="ru-RU"/>
              </w:rPr>
              <w:t xml:space="preserve"> завершен</w:t>
            </w:r>
            <w:r w:rsidRPr="003A0A53">
              <w:rPr>
                <w:lang w:val="ru-RU"/>
              </w:rPr>
              <w:t>ы менее чем за 2 часа расчет идет поминутный. Округление затраченного времени производится в сторону ближайшей величины кратной минутам.</w:t>
            </w:r>
          </w:p>
          <w:p w14:paraId="1702AE48" w14:textId="77777777" w:rsidR="001D2453" w:rsidRPr="003A0A53" w:rsidRDefault="001D2453" w:rsidP="003F545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  <w:rPr>
                <w:lang w:val="ru-RU"/>
              </w:rPr>
            </w:pPr>
            <w:r w:rsidRPr="003A0A53">
              <w:rPr>
                <w:lang w:val="ru-RU"/>
              </w:rPr>
              <w:t>В случае возникновения сбоя в работе программы, потере или разрушении данных Исполнитель обязан восстановить работоспособность программы в течение суток с момента подачи заявки Заказчиком.</w:t>
            </w:r>
          </w:p>
          <w:p w14:paraId="5CE4BDE5" w14:textId="77777777" w:rsidR="001D2453" w:rsidRPr="003A0A53" w:rsidRDefault="001D2453" w:rsidP="003F545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>3. Обеспечение следующих видов работ:</w:t>
            </w:r>
          </w:p>
          <w:p w14:paraId="4E55EDCE" w14:textId="77777777" w:rsidR="001D2453" w:rsidRPr="003A0A53" w:rsidRDefault="001D2453" w:rsidP="003F545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 xml:space="preserve">3.1. Актуализация ПП </w:t>
            </w:r>
            <w:r w:rsidRPr="003A0A53">
              <w:rPr>
                <w:lang w:val="ru-RU"/>
              </w:rPr>
              <w:t>«</w:t>
            </w:r>
            <w:r w:rsidRPr="003A0A53">
              <w:t>1С:Предприятие 8.3</w:t>
            </w:r>
            <w:r w:rsidRPr="003A0A53">
              <w:rPr>
                <w:lang w:val="ru-RU"/>
              </w:rPr>
              <w:t>»</w:t>
            </w:r>
            <w:r w:rsidRPr="003A0A53">
              <w:t>:</w:t>
            </w:r>
          </w:p>
          <w:p w14:paraId="5190DC17" w14:textId="77777777" w:rsidR="001D2453" w:rsidRPr="003A0A53" w:rsidRDefault="001D2453" w:rsidP="003F545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 xml:space="preserve">- отслеживание изменений законодательной базы, касающейся ведению бухгалтерского учета и реализация их в учетной системе </w:t>
            </w:r>
            <w:r w:rsidRPr="003A0A53">
              <w:rPr>
                <w:lang w:val="ru-RU"/>
              </w:rPr>
              <w:t>Заказчика</w:t>
            </w:r>
            <w:r w:rsidRPr="003A0A53">
              <w:t xml:space="preserve"> на основе ПП </w:t>
            </w:r>
            <w:r w:rsidRPr="003A0A53">
              <w:rPr>
                <w:lang w:val="ru-RU"/>
              </w:rPr>
              <w:t>«</w:t>
            </w:r>
            <w:r w:rsidRPr="003A0A53">
              <w:t>1С:Предприятие</w:t>
            </w:r>
            <w:r>
              <w:rPr>
                <w:lang w:val="ru-RU"/>
              </w:rPr>
              <w:t xml:space="preserve"> </w:t>
            </w:r>
            <w:r w:rsidRPr="003A0A53">
              <w:t>8.3</w:t>
            </w:r>
            <w:r w:rsidRPr="003A0A53">
              <w:rPr>
                <w:lang w:val="ru-RU"/>
              </w:rPr>
              <w:t>»</w:t>
            </w:r>
            <w:r w:rsidRPr="003A0A53">
              <w:t>;</w:t>
            </w:r>
          </w:p>
          <w:p w14:paraId="3D58398B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 xml:space="preserve">- Обновление ПП </w:t>
            </w:r>
            <w:r w:rsidRPr="003A0A53">
              <w:rPr>
                <w:lang w:val="ru-RU"/>
              </w:rPr>
              <w:t>«</w:t>
            </w:r>
            <w:r w:rsidRPr="003A0A53">
              <w:t>1С:Предприятие 8.3</w:t>
            </w:r>
            <w:r w:rsidRPr="003A0A53">
              <w:rPr>
                <w:lang w:val="ru-RU"/>
              </w:rPr>
              <w:t>»</w:t>
            </w:r>
            <w:r w:rsidRPr="003A0A53">
              <w:t xml:space="preserve"> и актуализация комплектов регламентированной отчетности;</w:t>
            </w:r>
          </w:p>
          <w:p w14:paraId="7CA46581" w14:textId="67CF6AA6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 xml:space="preserve">- выполнение анализа обновлений ПП </w:t>
            </w:r>
            <w:r w:rsidRPr="003A0A53">
              <w:rPr>
                <w:lang w:val="ru-RU"/>
              </w:rPr>
              <w:t>«</w:t>
            </w:r>
            <w:r w:rsidRPr="003A0A53">
              <w:t>1С:Предприятие 8.3</w:t>
            </w:r>
            <w:r w:rsidRPr="003A0A53">
              <w:rPr>
                <w:lang w:val="ru-RU"/>
              </w:rPr>
              <w:t>»</w:t>
            </w:r>
            <w:r w:rsidRPr="003A0A53">
              <w:t xml:space="preserve"> с учетом специализированных настроек, в соответствии с выпуском новых релизов производителем типовых конфигураций - фирмой </w:t>
            </w:r>
            <w:r w:rsidR="00564FCA">
              <w:rPr>
                <w:lang w:val="ru-RU"/>
              </w:rPr>
              <w:t>«</w:t>
            </w:r>
            <w:r w:rsidRPr="003A0A53">
              <w:t>1С</w:t>
            </w:r>
            <w:r w:rsidR="00564FCA">
              <w:rPr>
                <w:lang w:val="ru-RU"/>
              </w:rPr>
              <w:t>»</w:t>
            </w:r>
            <w:r w:rsidRPr="003A0A53">
              <w:t>;</w:t>
            </w:r>
          </w:p>
          <w:p w14:paraId="49D7082A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>- консультационная поддержка по работе бухгалтерской информационной системы. Оценка корректности ввода информации и выдача рекомендаций по работе с программой;</w:t>
            </w:r>
          </w:p>
          <w:p w14:paraId="5961084D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>- регистрация всех обновлений релизов, всех внесенных изменений в конфигурацию, всех обновлений форм отчетности. Разъяснение пользователям характера внесенных изменений;</w:t>
            </w:r>
          </w:p>
          <w:p w14:paraId="7A885207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 xml:space="preserve">3.2. Консультационное обслуживание и поддержка пользователей по ПП </w:t>
            </w:r>
            <w:r w:rsidRPr="003A0A53">
              <w:rPr>
                <w:lang w:val="ru-RU"/>
              </w:rPr>
              <w:t>«</w:t>
            </w:r>
            <w:r w:rsidRPr="003A0A53">
              <w:t>1С:Предприятие 8.3</w:t>
            </w:r>
            <w:r w:rsidRPr="003A0A53">
              <w:rPr>
                <w:lang w:val="ru-RU"/>
              </w:rPr>
              <w:t>»</w:t>
            </w:r>
            <w:r w:rsidRPr="003A0A53">
              <w:t>:</w:t>
            </w:r>
          </w:p>
          <w:p w14:paraId="5ABFD180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 xml:space="preserve">- обучение пользователей Заказчика работе с ПП </w:t>
            </w:r>
            <w:r w:rsidRPr="003A0A53">
              <w:rPr>
                <w:lang w:val="ru-RU"/>
              </w:rPr>
              <w:t>«</w:t>
            </w:r>
            <w:r w:rsidRPr="003A0A53">
              <w:t>1С:Предприятие 8.3</w:t>
            </w:r>
            <w:r w:rsidRPr="003A0A53">
              <w:rPr>
                <w:lang w:val="ru-RU"/>
              </w:rPr>
              <w:t>»</w:t>
            </w:r>
            <w:r w:rsidRPr="003A0A53">
              <w:t>;</w:t>
            </w:r>
          </w:p>
          <w:p w14:paraId="0BD4F831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 xml:space="preserve">- демонстрация корректной технологии работы в ПП </w:t>
            </w:r>
            <w:r w:rsidRPr="003A0A53">
              <w:rPr>
                <w:lang w:val="ru-RU"/>
              </w:rPr>
              <w:t>«</w:t>
            </w:r>
            <w:r w:rsidRPr="003A0A53">
              <w:t>1С:Предприятие 8.3</w:t>
            </w:r>
            <w:r w:rsidRPr="003A0A53">
              <w:rPr>
                <w:lang w:val="ru-RU"/>
              </w:rPr>
              <w:t>»</w:t>
            </w:r>
            <w:r w:rsidRPr="003A0A53">
              <w:t>, предотвращение возникновения проблем в информационной базе, связанной с некорректным вводом данных или неквалифицированным использованием программы;</w:t>
            </w:r>
          </w:p>
          <w:p w14:paraId="0442175E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 xml:space="preserve">- консультирование пользователей ПП </w:t>
            </w:r>
            <w:r w:rsidRPr="003A0A53">
              <w:rPr>
                <w:lang w:val="ru-RU"/>
              </w:rPr>
              <w:t>«</w:t>
            </w:r>
            <w:r w:rsidRPr="003A0A53">
              <w:t>1С:Предприятие 8</w:t>
            </w:r>
            <w:r>
              <w:rPr>
                <w:lang w:val="ru-RU"/>
              </w:rPr>
              <w:t>.3</w:t>
            </w:r>
            <w:r w:rsidRPr="003A0A53">
              <w:rPr>
                <w:lang w:val="ru-RU"/>
              </w:rPr>
              <w:t>»</w:t>
            </w:r>
            <w:r w:rsidRPr="003A0A53">
              <w:t xml:space="preserve"> по работе с новым функционалом после проведенных обновлений и выполненных доработок типового функционала;</w:t>
            </w:r>
          </w:p>
          <w:p w14:paraId="76872106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 xml:space="preserve">- ежемесячные проведения проверок состояния учета в ПП </w:t>
            </w:r>
            <w:r w:rsidRPr="003A0A53">
              <w:rPr>
                <w:lang w:val="ru-RU"/>
              </w:rPr>
              <w:t>«</w:t>
            </w:r>
            <w:r w:rsidRPr="003A0A53">
              <w:t>1С:Предприятие 8.3</w:t>
            </w:r>
            <w:r w:rsidRPr="003A0A53">
              <w:rPr>
                <w:lang w:val="ru-RU"/>
              </w:rPr>
              <w:t>»</w:t>
            </w:r>
            <w:r w:rsidRPr="003A0A53">
              <w:t xml:space="preserve">, в рамках которых должны быть </w:t>
            </w:r>
            <w:r w:rsidRPr="003A0A53">
              <w:lastRenderedPageBreak/>
              <w:t>реализованы следующие этапы:</w:t>
            </w:r>
          </w:p>
          <w:p w14:paraId="390AE601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>Проведение комплек</w:t>
            </w:r>
            <w:r w:rsidR="003F5454">
              <w:t>сного анализа состояния учета в</w:t>
            </w:r>
            <w:r w:rsidR="003F5454" w:rsidRPr="003A0A53">
              <w:t xml:space="preserve"> ПП </w:t>
            </w:r>
            <w:r w:rsidR="003F5454" w:rsidRPr="003A0A53">
              <w:rPr>
                <w:lang w:val="ru-RU"/>
              </w:rPr>
              <w:t>«</w:t>
            </w:r>
            <w:r w:rsidR="003F5454" w:rsidRPr="003A0A53">
              <w:t>1С: Предприятие 8.</w:t>
            </w:r>
            <w:r w:rsidR="003F5454">
              <w:rPr>
                <w:lang w:val="ru-RU"/>
              </w:rPr>
              <w:t>3</w:t>
            </w:r>
            <w:r w:rsidR="003F5454" w:rsidRPr="003A0A53">
              <w:rPr>
                <w:lang w:val="ru-RU"/>
              </w:rPr>
              <w:t>»</w:t>
            </w:r>
            <w:r w:rsidR="003F5454">
              <w:rPr>
                <w:lang w:val="ru-RU"/>
              </w:rPr>
              <w:t xml:space="preserve"> </w:t>
            </w:r>
            <w:r w:rsidRPr="003A0A53">
              <w:t>на соответствие актуальному законодательству и правилам работы в ПП 1С:Предприятие 8;</w:t>
            </w:r>
          </w:p>
          <w:p w14:paraId="722693E5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 xml:space="preserve">Предоставление пользователям ПП </w:t>
            </w:r>
            <w:r w:rsidRPr="003A0A53">
              <w:rPr>
                <w:lang w:val="ru-RU"/>
              </w:rPr>
              <w:t>«</w:t>
            </w:r>
            <w:r>
              <w:t>1С:Предприятие 8.3</w:t>
            </w:r>
            <w:r w:rsidRPr="003A0A53">
              <w:rPr>
                <w:lang w:val="ru-RU"/>
              </w:rPr>
              <w:t>»</w:t>
            </w:r>
            <w:r w:rsidRPr="003A0A53">
              <w:t xml:space="preserve"> детализированного отчета в формате MS Word 2010 с результатами проведенного анализа, включающего все выявленные ошибки и отклонения по каждому функциональному блоку учета;</w:t>
            </w:r>
          </w:p>
          <w:p w14:paraId="4D04A8BC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 xml:space="preserve">Исправление выявленных в процессе проведения анализа ошибок и отклонений, рекомендации для пользователей ПП </w:t>
            </w:r>
            <w:r w:rsidRPr="003A0A53">
              <w:rPr>
                <w:lang w:val="ru-RU"/>
              </w:rPr>
              <w:t>«</w:t>
            </w:r>
            <w:r>
              <w:t>1С:Предприятие 8.3</w:t>
            </w:r>
            <w:r w:rsidRPr="003A0A53">
              <w:t xml:space="preserve">. </w:t>
            </w:r>
            <w:r w:rsidRPr="003A0A53">
              <w:rPr>
                <w:lang w:val="ru-RU"/>
              </w:rPr>
              <w:t>»</w:t>
            </w:r>
            <w:r w:rsidRPr="003A0A53">
              <w:t xml:space="preserve"> по правильному порядку ведения учета;</w:t>
            </w:r>
          </w:p>
          <w:p w14:paraId="46CA078B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 xml:space="preserve">3.3. Технологическое обслуживание ПП </w:t>
            </w:r>
            <w:r w:rsidRPr="003A0A53">
              <w:rPr>
                <w:lang w:val="ru-RU"/>
              </w:rPr>
              <w:t>«</w:t>
            </w:r>
            <w:r>
              <w:t>1С:Предприятие 8</w:t>
            </w:r>
            <w:r w:rsidRPr="003A0A53">
              <w:t>»:</w:t>
            </w:r>
          </w:p>
          <w:p w14:paraId="4F9031C4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>- регулярное проведение профилактических работ: проверка корректности ввода информации, резервное копирование баз данных;</w:t>
            </w:r>
          </w:p>
          <w:p w14:paraId="69D216F9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>- поддержание работоспособности и доработка обмена данными бухгалтерской информационной системы с другими информационными система Заказчика.</w:t>
            </w:r>
          </w:p>
          <w:p w14:paraId="3BC84871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 xml:space="preserve">- выполнение функционального тестирования ПП </w:t>
            </w:r>
            <w:r w:rsidRPr="003A0A53">
              <w:rPr>
                <w:lang w:val="ru-RU"/>
              </w:rPr>
              <w:t>«</w:t>
            </w:r>
            <w:r w:rsidRPr="003A0A53">
              <w:t>1С: Предприятие 8.3</w:t>
            </w:r>
            <w:r w:rsidRPr="003A0A53">
              <w:rPr>
                <w:lang w:val="ru-RU"/>
              </w:rPr>
              <w:t>»</w:t>
            </w:r>
            <w:r w:rsidRPr="003A0A53">
              <w:t xml:space="preserve"> после внесения изменений.</w:t>
            </w:r>
          </w:p>
          <w:p w14:paraId="0D8FE5CE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 xml:space="preserve">3.4. Развитие функциональных возможностей ПП </w:t>
            </w:r>
            <w:r w:rsidRPr="003A0A53">
              <w:rPr>
                <w:lang w:val="ru-RU"/>
              </w:rPr>
              <w:t>«</w:t>
            </w:r>
            <w:r w:rsidRPr="003A0A53">
              <w:t>1С: Предприятие 8.3</w:t>
            </w:r>
            <w:r w:rsidRPr="003A0A53">
              <w:rPr>
                <w:lang w:val="ru-RU"/>
              </w:rPr>
              <w:t>»</w:t>
            </w:r>
            <w:r w:rsidRPr="003A0A53">
              <w:t xml:space="preserve"> и адаптации программного обеспечения к изменениям в условиях эксплуатации:</w:t>
            </w:r>
          </w:p>
          <w:p w14:paraId="646FBFA3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 xml:space="preserve">- анализ требований пользователей на доработку типового функционала или разработку новых блоков учета в ПП </w:t>
            </w:r>
            <w:r w:rsidRPr="003A0A53">
              <w:rPr>
                <w:lang w:val="ru-RU"/>
              </w:rPr>
              <w:t>«</w:t>
            </w:r>
            <w:r w:rsidRPr="003A0A53">
              <w:t>1С: Предприятие 8.3</w:t>
            </w:r>
            <w:r w:rsidRPr="003A0A53">
              <w:rPr>
                <w:lang w:val="ru-RU"/>
              </w:rPr>
              <w:t>»</w:t>
            </w:r>
            <w:r w:rsidRPr="003A0A53">
              <w:t>;</w:t>
            </w:r>
          </w:p>
          <w:p w14:paraId="2E17CC13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 xml:space="preserve">- разработка технических заданий на реализацию требований на доработку типового функционала или разработку новых блоков учета в ПП </w:t>
            </w:r>
            <w:r w:rsidRPr="003A0A53">
              <w:rPr>
                <w:lang w:val="ru-RU"/>
              </w:rPr>
              <w:t>«</w:t>
            </w:r>
            <w:r w:rsidRPr="003A0A53">
              <w:t>1С: Предприятие 8.</w:t>
            </w:r>
            <w:r>
              <w:rPr>
                <w:lang w:val="ru-RU"/>
              </w:rPr>
              <w:t>3</w:t>
            </w:r>
            <w:r w:rsidRPr="003A0A53">
              <w:rPr>
                <w:lang w:val="ru-RU"/>
              </w:rPr>
              <w:t>»</w:t>
            </w:r>
            <w:r w:rsidRPr="003A0A53">
              <w:t xml:space="preserve"> и их согласование с ответственными лицами Заказчика;</w:t>
            </w:r>
          </w:p>
          <w:p w14:paraId="61FCB20B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 xml:space="preserve">- доработка типового функционала или разработка нового блока учета в ПП </w:t>
            </w:r>
            <w:r w:rsidRPr="003A0A53">
              <w:rPr>
                <w:lang w:val="ru-RU"/>
              </w:rPr>
              <w:t>«</w:t>
            </w:r>
            <w:r w:rsidRPr="003A0A53">
              <w:t>1С: Предприятие 8.3</w:t>
            </w:r>
            <w:r w:rsidRPr="003A0A53">
              <w:rPr>
                <w:lang w:val="ru-RU"/>
              </w:rPr>
              <w:t xml:space="preserve">» </w:t>
            </w:r>
            <w:r w:rsidRPr="003A0A53">
              <w:t>на основании согласованных технических заданий;</w:t>
            </w:r>
          </w:p>
          <w:p w14:paraId="3647323A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>- тестирование реализованных доработок типового функционала или разработанных блоков учета;</w:t>
            </w:r>
          </w:p>
          <w:p w14:paraId="645EB9ED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>4. Проведение следующих оперативных, регламентных и профилактических работ:</w:t>
            </w:r>
          </w:p>
          <w:p w14:paraId="210FB7A7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>- отслеживание выхода и обновление на компьютерах Заказчика изменений типовых конфигураций системы</w:t>
            </w:r>
            <w:r w:rsidR="003F5454">
              <w:rPr>
                <w:lang w:val="ru-RU"/>
              </w:rPr>
              <w:t xml:space="preserve"> в</w:t>
            </w:r>
            <w:r w:rsidRPr="003A0A53">
              <w:t xml:space="preserve"> </w:t>
            </w:r>
            <w:r w:rsidR="003F5454" w:rsidRPr="003A0A53">
              <w:t xml:space="preserve">ПП </w:t>
            </w:r>
            <w:r w:rsidR="003F5454" w:rsidRPr="003A0A53">
              <w:rPr>
                <w:lang w:val="ru-RU"/>
              </w:rPr>
              <w:t>«</w:t>
            </w:r>
            <w:r w:rsidR="003F5454" w:rsidRPr="003A0A53">
              <w:t>1С: Предприятие 8.</w:t>
            </w:r>
            <w:r w:rsidR="003F5454">
              <w:rPr>
                <w:lang w:val="ru-RU"/>
              </w:rPr>
              <w:t>3</w:t>
            </w:r>
            <w:r w:rsidR="003F5454" w:rsidRPr="003A0A53">
              <w:rPr>
                <w:lang w:val="ru-RU"/>
              </w:rPr>
              <w:t>»</w:t>
            </w:r>
            <w:r w:rsidR="003F5454">
              <w:rPr>
                <w:lang w:val="ru-RU"/>
              </w:rPr>
              <w:t>;</w:t>
            </w:r>
          </w:p>
          <w:p w14:paraId="7305537D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>- доработка типовых обновлений, под нетиповые информационные базы Заказчика. В случаях необходимости  для обновления конфигурации Заказчика разработка дополнительных  утилит и обработок;</w:t>
            </w:r>
          </w:p>
          <w:p w14:paraId="2E60C9BD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 xml:space="preserve">- проверка правильности ведения архивных копий информационной базы; </w:t>
            </w:r>
          </w:p>
          <w:p w14:paraId="52281DB8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>- проведение работ по ускорению работы  бухгалтерской информационной системы Заказчика;</w:t>
            </w:r>
          </w:p>
          <w:p w14:paraId="6808EF50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 xml:space="preserve">- регистрация всех обновлений релизов, всех внесенных изменений в конфигурацию, всех обновлений форм </w:t>
            </w:r>
            <w:r w:rsidRPr="003A0A53">
              <w:lastRenderedPageBreak/>
              <w:t>отчетности. Документирование работы всех разработанных дополнительно документов, отчетов, обработок;</w:t>
            </w:r>
          </w:p>
          <w:p w14:paraId="39D1B73D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>- оперативное восстановление работоспособности программных продуктов при отказах, сбоях, ошибках пользователей в процессе эксплуатации, при необходимости с прибытием на рабочее место заказчика;</w:t>
            </w:r>
          </w:p>
          <w:p w14:paraId="3D6F7D92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>- проведение регламентных операций: тестирование и исправление базы данных, установка и демонстрация универсальных обработок и отчетов;</w:t>
            </w:r>
          </w:p>
          <w:p w14:paraId="79311EC8" w14:textId="77777777" w:rsidR="001D2453" w:rsidRPr="003A0A53" w:rsidRDefault="001D2453" w:rsidP="00347F3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 xml:space="preserve">- консультационная поддержка по работе в </w:t>
            </w:r>
            <w:proofErr w:type="spellStart"/>
            <w:r w:rsidR="003F5454">
              <w:rPr>
                <w:lang w:val="ru-RU"/>
              </w:rPr>
              <w:t>в</w:t>
            </w:r>
            <w:proofErr w:type="spellEnd"/>
            <w:r w:rsidR="003F5454" w:rsidRPr="003A0A53">
              <w:t xml:space="preserve"> ПП </w:t>
            </w:r>
            <w:r w:rsidR="003F5454" w:rsidRPr="003A0A53">
              <w:rPr>
                <w:lang w:val="ru-RU"/>
              </w:rPr>
              <w:t>«</w:t>
            </w:r>
            <w:r w:rsidR="003F5454" w:rsidRPr="003A0A53">
              <w:t>1С: Предприятие 8.</w:t>
            </w:r>
            <w:r w:rsidR="003F5454">
              <w:rPr>
                <w:lang w:val="ru-RU"/>
              </w:rPr>
              <w:t>3</w:t>
            </w:r>
            <w:r w:rsidR="003F5454" w:rsidRPr="003A0A53">
              <w:rPr>
                <w:lang w:val="ru-RU"/>
              </w:rPr>
              <w:t>»</w:t>
            </w:r>
            <w:r w:rsidR="003F5454">
              <w:rPr>
                <w:lang w:val="ru-RU"/>
              </w:rPr>
              <w:t xml:space="preserve"> </w:t>
            </w:r>
            <w:r w:rsidRPr="003A0A53">
              <w:t>на рабочих местах Заказчика;</w:t>
            </w:r>
          </w:p>
          <w:p w14:paraId="6C76C934" w14:textId="685ED900" w:rsidR="001D2453" w:rsidRPr="003A0A53" w:rsidRDefault="001D2453" w:rsidP="007E39F4">
            <w:pPr>
              <w:pStyle w:val="a7"/>
              <w:widowControl w:val="0"/>
              <w:tabs>
                <w:tab w:val="left" w:pos="1134"/>
              </w:tabs>
              <w:suppressAutoHyphens/>
              <w:snapToGrid w:val="0"/>
              <w:spacing w:after="0"/>
            </w:pPr>
            <w:r w:rsidRPr="003A0A53">
              <w:t xml:space="preserve">- обеспечение Заказчику бесплатных телефонных консультаций по вопросам использования программных продуктов бесплатно </w:t>
            </w:r>
            <w:r w:rsidR="007E39F4">
              <w:rPr>
                <w:lang w:val="ru-RU"/>
              </w:rPr>
              <w:t>в рабочие часы Заказчика (</w:t>
            </w:r>
            <w:r w:rsidRPr="003A0A53">
              <w:t xml:space="preserve">с 08:00 до </w:t>
            </w:r>
            <w:r w:rsidR="007E39F4">
              <w:rPr>
                <w:lang w:val="ru-RU"/>
              </w:rPr>
              <w:t>16</w:t>
            </w:r>
            <w:r w:rsidRPr="003A0A53">
              <w:t>:</w:t>
            </w:r>
            <w:r w:rsidR="007E39F4">
              <w:rPr>
                <w:lang w:val="ru-RU"/>
              </w:rPr>
              <w:t>30)</w:t>
            </w:r>
            <w:r w:rsidRPr="003A0A53">
              <w:t xml:space="preserve"> </w:t>
            </w:r>
          </w:p>
        </w:tc>
      </w:tr>
    </w:tbl>
    <w:p w14:paraId="75589EF2" w14:textId="77777777" w:rsidR="00E22224" w:rsidRPr="00174AAE" w:rsidRDefault="00E22224" w:rsidP="00174AAE">
      <w:pPr>
        <w:pStyle w:val="a7"/>
        <w:widowControl w:val="0"/>
        <w:tabs>
          <w:tab w:val="left" w:pos="709"/>
        </w:tabs>
        <w:suppressAutoHyphens/>
        <w:snapToGrid w:val="0"/>
        <w:spacing w:after="0"/>
        <w:rPr>
          <w:lang w:val="ru-RU"/>
        </w:rPr>
      </w:pPr>
    </w:p>
    <w:p w14:paraId="63D6ACF6" w14:textId="77777777" w:rsidR="00E22224" w:rsidRPr="001C569B" w:rsidRDefault="00174AAE" w:rsidP="00143330">
      <w:pPr>
        <w:ind w:firstLine="708"/>
        <w:jc w:val="both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7.</w:t>
      </w:r>
      <w:r w:rsidR="00E22224" w:rsidRPr="001C569B">
        <w:rPr>
          <w:b/>
          <w:color w:val="000000"/>
          <w:shd w:val="clear" w:color="auto" w:fill="FFFFFF"/>
        </w:rPr>
        <w:t xml:space="preserve"> Требования к качеству оказываемых услуг:</w:t>
      </w:r>
    </w:p>
    <w:p w14:paraId="3DB64DBB" w14:textId="77777777" w:rsidR="0081392A" w:rsidRPr="001C569B" w:rsidRDefault="00174AAE" w:rsidP="00143330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7.1</w:t>
      </w:r>
      <w:r w:rsidR="00E22224" w:rsidRPr="001C569B">
        <w:rPr>
          <w:color w:val="000000"/>
          <w:shd w:val="clear" w:color="auto" w:fill="FFFFFF"/>
        </w:rPr>
        <w:t xml:space="preserve"> Гарантийный срок на оказанные услуги должен составлять не менее 6-ти месяцев с момента регистрации факта оказания услуги.</w:t>
      </w:r>
    </w:p>
    <w:p w14:paraId="6085E3D7" w14:textId="2651A082" w:rsidR="003A4B27" w:rsidRPr="003A4B27" w:rsidRDefault="00174AAE" w:rsidP="00143330">
      <w:pPr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7.2</w:t>
      </w:r>
      <w:r w:rsidR="00E22224" w:rsidRPr="001C569B">
        <w:rPr>
          <w:color w:val="000000"/>
          <w:shd w:val="clear" w:color="auto" w:fill="FFFFFF"/>
        </w:rPr>
        <w:t xml:space="preserve"> </w:t>
      </w:r>
      <w:r w:rsidR="003A4B27" w:rsidRPr="003A4B27">
        <w:rPr>
          <w:color w:val="000000"/>
          <w:shd w:val="clear" w:color="auto" w:fill="FFFFFF"/>
        </w:rPr>
        <w:t>Исполнитель должен иметь статус официального партнера ЗАО 1С, сертифицированного на комплексное обслуживание программного обеспечения фирмы 1С, сертификат «Центра компетенции по бюджетному учету»;</w:t>
      </w:r>
    </w:p>
    <w:p w14:paraId="0B828B6C" w14:textId="77777777" w:rsidR="003A4B27" w:rsidRPr="003A4B27" w:rsidRDefault="003A4B27" w:rsidP="00143330">
      <w:pPr>
        <w:ind w:firstLine="708"/>
        <w:jc w:val="both"/>
        <w:rPr>
          <w:color w:val="000000"/>
          <w:shd w:val="clear" w:color="auto" w:fill="FFFFFF"/>
        </w:rPr>
      </w:pPr>
      <w:r w:rsidRPr="003A4B27">
        <w:rPr>
          <w:color w:val="000000"/>
          <w:shd w:val="clear" w:color="auto" w:fill="FFFFFF"/>
        </w:rPr>
        <w:t>- наличие у сотрудников Исполнителя сертификатов «1С</w:t>
      </w:r>
      <w:proofErr w:type="gramStart"/>
      <w:r w:rsidRPr="003A4B27">
        <w:rPr>
          <w:color w:val="000000"/>
          <w:shd w:val="clear" w:color="auto" w:fill="FFFFFF"/>
        </w:rPr>
        <w:t>:П</w:t>
      </w:r>
      <w:proofErr w:type="gramEnd"/>
      <w:r w:rsidRPr="003A4B27">
        <w:rPr>
          <w:color w:val="000000"/>
          <w:shd w:val="clear" w:color="auto" w:fill="FFFFFF"/>
        </w:rPr>
        <w:t>рофессионал», «1С:Специалист» на базе знаний программных продуктов «1С:Бухгалтерия государственного учреждения 8», «1С:Зарплата и кадры государственного учреждения 8»;</w:t>
      </w:r>
    </w:p>
    <w:p w14:paraId="2A2B5952" w14:textId="77777777" w:rsidR="003A4B27" w:rsidRPr="003A4B27" w:rsidRDefault="003A4B27" w:rsidP="00143330">
      <w:pPr>
        <w:ind w:firstLine="708"/>
        <w:jc w:val="both"/>
        <w:rPr>
          <w:color w:val="000000"/>
          <w:shd w:val="clear" w:color="auto" w:fill="FFFFFF"/>
        </w:rPr>
      </w:pPr>
      <w:r w:rsidRPr="003A4B27">
        <w:rPr>
          <w:color w:val="000000"/>
          <w:shd w:val="clear" w:color="auto" w:fill="FFFFFF"/>
        </w:rPr>
        <w:t>- наличие у сотрудников Исполнителя сертификатов «1С</w:t>
      </w:r>
      <w:proofErr w:type="gramStart"/>
      <w:r w:rsidRPr="003A4B27">
        <w:rPr>
          <w:color w:val="000000"/>
          <w:shd w:val="clear" w:color="auto" w:fill="FFFFFF"/>
        </w:rPr>
        <w:t>:П</w:t>
      </w:r>
      <w:proofErr w:type="gramEnd"/>
      <w:r w:rsidRPr="003A4B27">
        <w:rPr>
          <w:color w:val="000000"/>
          <w:shd w:val="clear" w:color="auto" w:fill="FFFFFF"/>
        </w:rPr>
        <w:t xml:space="preserve">рофессионал» платформы «1С:Предприятие 8.3» </w:t>
      </w:r>
    </w:p>
    <w:p w14:paraId="5C0E6346" w14:textId="77777777" w:rsidR="003A4B27" w:rsidRPr="003A4B27" w:rsidRDefault="003A4B27" w:rsidP="00143330">
      <w:pPr>
        <w:ind w:firstLine="708"/>
        <w:jc w:val="both"/>
        <w:rPr>
          <w:color w:val="000000"/>
          <w:shd w:val="clear" w:color="auto" w:fill="FFFFFF"/>
        </w:rPr>
      </w:pPr>
      <w:r w:rsidRPr="003A4B27">
        <w:rPr>
          <w:color w:val="000000"/>
          <w:shd w:val="clear" w:color="auto" w:fill="FFFFFF"/>
        </w:rPr>
        <w:t>- наличие у Исполнителя статуса: «Центр компетенции по бюджетному учету»;</w:t>
      </w:r>
    </w:p>
    <w:p w14:paraId="15D0DC26" w14:textId="29715532" w:rsidR="0011036F" w:rsidRDefault="003A4B27" w:rsidP="00143330">
      <w:pPr>
        <w:ind w:firstLine="708"/>
        <w:jc w:val="both"/>
        <w:rPr>
          <w:color w:val="000000"/>
          <w:shd w:val="clear" w:color="auto" w:fill="FFFFFF"/>
        </w:rPr>
      </w:pPr>
      <w:r w:rsidRPr="003A4B27">
        <w:rPr>
          <w:color w:val="000000"/>
          <w:shd w:val="clear" w:color="auto" w:fill="FFFFFF"/>
        </w:rPr>
        <w:t>- наличие у Исполнителя договора коммерческой концессии с правообладателем «1С» и лицензионного договора с фирмой «1С».</w:t>
      </w:r>
    </w:p>
    <w:p w14:paraId="7F37C3F8" w14:textId="7BC01719" w:rsidR="00E22224" w:rsidRPr="001C569B" w:rsidRDefault="00174AAE" w:rsidP="00143330">
      <w:pPr>
        <w:ind w:firstLine="708"/>
        <w:jc w:val="both"/>
      </w:pPr>
      <w:r>
        <w:t>7</w:t>
      </w:r>
      <w:r w:rsidR="00E22224" w:rsidRPr="001C569B">
        <w:t>.</w:t>
      </w:r>
      <w:r w:rsidR="00F24233">
        <w:t>3</w:t>
      </w:r>
      <w:r w:rsidR="00E22224" w:rsidRPr="001C569B">
        <w:t>. Исполнитель также обязуется обеспечить сохранность документов и информации, предоставляемых Заказчиком в ходе оказания услуг по настоящему контракту, не разглашать их содержания без письменного согласия Заказчика, за исключением случаев, предусмотренных действующими законодательством РФ.</w:t>
      </w:r>
    </w:p>
    <w:p w14:paraId="196605CB" w14:textId="77777777" w:rsidR="00E22224" w:rsidRDefault="00E22224" w:rsidP="00143330">
      <w:pPr>
        <w:jc w:val="both"/>
      </w:pPr>
      <w:r w:rsidRPr="001C569B">
        <w:t xml:space="preserve">Деятельность Заказчика предполагает, что в его информационной системе обрабатывается, хранится и транспортируется служебная информация, нарушение целостности, ошибки, потеря конфиденциальности или отсутствие доступа к которой может нанести существенный </w:t>
      </w:r>
      <w:proofErr w:type="gramStart"/>
      <w:r w:rsidRPr="001C569B">
        <w:t>урон</w:t>
      </w:r>
      <w:proofErr w:type="gramEnd"/>
      <w:r w:rsidRPr="001C569B">
        <w:t xml:space="preserve"> как Заказчику, так и его клиентам. Исполнитель несет ответственность за свои действия (бездействие), приведшие к нарушению целостности, ошибкам, потере конфиденциальности или отсутствию доступа к информации, хранящейся в ПК в размере прямого действительного ущерба и упущенной выгоды Заказчика.</w:t>
      </w:r>
    </w:p>
    <w:p w14:paraId="79F90A98" w14:textId="66942133" w:rsidR="0011036F" w:rsidRPr="001C569B" w:rsidRDefault="00174AAE" w:rsidP="00143330">
      <w:pPr>
        <w:ind w:firstLine="708"/>
        <w:jc w:val="both"/>
      </w:pPr>
      <w:r>
        <w:t>7.</w:t>
      </w:r>
      <w:r w:rsidR="0011036F">
        <w:t>8</w:t>
      </w:r>
      <w:r w:rsidR="0011036F" w:rsidRPr="001C569B">
        <w:t>.</w:t>
      </w:r>
      <w:r w:rsidR="0011036F">
        <w:t xml:space="preserve"> </w:t>
      </w:r>
      <w:r w:rsidR="00675402">
        <w:t>Исполнитель д</w:t>
      </w:r>
      <w:r w:rsidR="00143330">
        <w:t xml:space="preserve">олжен дать ответ по обращению в </w:t>
      </w:r>
      <w:r w:rsidR="00675402">
        <w:t>течени</w:t>
      </w:r>
      <w:proofErr w:type="gramStart"/>
      <w:r w:rsidR="00675402">
        <w:t>и</w:t>
      </w:r>
      <w:proofErr w:type="gramEnd"/>
      <w:r w:rsidR="00675402">
        <w:t xml:space="preserve"> </w:t>
      </w:r>
      <w:r w:rsidR="0081392A">
        <w:t>10 минут</w:t>
      </w:r>
      <w:r w:rsidR="00675402">
        <w:t xml:space="preserve"> с момента обращения.</w:t>
      </w:r>
    </w:p>
    <w:sectPr w:rsidR="0011036F" w:rsidRPr="001C569B" w:rsidSect="007373D2">
      <w:footerReference w:type="default" r:id="rId9"/>
      <w:pgSz w:w="11906" w:h="16838"/>
      <w:pgMar w:top="1134" w:right="567" w:bottom="99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6CD7E5" w14:textId="77777777" w:rsidR="00DF4C62" w:rsidRDefault="00DF4C62" w:rsidP="00E22224">
      <w:r>
        <w:separator/>
      </w:r>
    </w:p>
  </w:endnote>
  <w:endnote w:type="continuationSeparator" w:id="0">
    <w:p w14:paraId="1BBA29FD" w14:textId="77777777" w:rsidR="00DF4C62" w:rsidRDefault="00DF4C62" w:rsidP="00E22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9357E" w14:textId="77777777" w:rsidR="00196766" w:rsidRDefault="00F85C39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C7223">
      <w:rPr>
        <w:noProof/>
      </w:rPr>
      <w:t>1</w:t>
    </w:r>
    <w:r>
      <w:fldChar w:fldCharType="end"/>
    </w:r>
  </w:p>
  <w:p w14:paraId="7B15EB3A" w14:textId="77777777" w:rsidR="00196766" w:rsidRDefault="00DF4C62" w:rsidP="00DB557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31B35" w14:textId="77777777" w:rsidR="00DF4C62" w:rsidRDefault="00DF4C62" w:rsidP="00E22224">
      <w:r>
        <w:separator/>
      </w:r>
    </w:p>
  </w:footnote>
  <w:footnote w:type="continuationSeparator" w:id="0">
    <w:p w14:paraId="4789B35B" w14:textId="77777777" w:rsidR="00DF4C62" w:rsidRDefault="00DF4C62" w:rsidP="00E22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2E09"/>
    <w:multiLevelType w:val="multilevel"/>
    <w:tmpl w:val="8D183B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92" w:hanging="1800"/>
      </w:pPr>
      <w:rPr>
        <w:rFonts w:hint="default"/>
      </w:rPr>
    </w:lvl>
  </w:abstractNum>
  <w:abstractNum w:abstractNumId="1">
    <w:nsid w:val="35997A2C"/>
    <w:multiLevelType w:val="hybridMultilevel"/>
    <w:tmpl w:val="983CA15C"/>
    <w:lvl w:ilvl="0" w:tplc="A746D4E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50489D"/>
    <w:multiLevelType w:val="hybridMultilevel"/>
    <w:tmpl w:val="E33E5912"/>
    <w:lvl w:ilvl="0" w:tplc="A746D4E2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443E49A8"/>
    <w:multiLevelType w:val="multilevel"/>
    <w:tmpl w:val="D552522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4">
    <w:nsid w:val="6E712B79"/>
    <w:multiLevelType w:val="hybridMultilevel"/>
    <w:tmpl w:val="07F6AEE2"/>
    <w:lvl w:ilvl="0" w:tplc="A746D4E2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440"/>
    <w:rsid w:val="00003BCB"/>
    <w:rsid w:val="00055440"/>
    <w:rsid w:val="000653BB"/>
    <w:rsid w:val="000D1E37"/>
    <w:rsid w:val="0011036F"/>
    <w:rsid w:val="00143330"/>
    <w:rsid w:val="0016326D"/>
    <w:rsid w:val="00164B7B"/>
    <w:rsid w:val="00174AAE"/>
    <w:rsid w:val="001C1086"/>
    <w:rsid w:val="001D2453"/>
    <w:rsid w:val="0022192F"/>
    <w:rsid w:val="0023737F"/>
    <w:rsid w:val="0024217E"/>
    <w:rsid w:val="00246AC7"/>
    <w:rsid w:val="00246BE1"/>
    <w:rsid w:val="002730D0"/>
    <w:rsid w:val="00317212"/>
    <w:rsid w:val="00357EBD"/>
    <w:rsid w:val="003A4B27"/>
    <w:rsid w:val="003C7223"/>
    <w:rsid w:val="003F5454"/>
    <w:rsid w:val="00447DC1"/>
    <w:rsid w:val="004B7109"/>
    <w:rsid w:val="00564FCA"/>
    <w:rsid w:val="005A766B"/>
    <w:rsid w:val="00615A7D"/>
    <w:rsid w:val="00675402"/>
    <w:rsid w:val="00683EAE"/>
    <w:rsid w:val="006B0EE3"/>
    <w:rsid w:val="006B46DA"/>
    <w:rsid w:val="007577DB"/>
    <w:rsid w:val="00763C76"/>
    <w:rsid w:val="007C6552"/>
    <w:rsid w:val="007E39F4"/>
    <w:rsid w:val="007E3DC8"/>
    <w:rsid w:val="0081392A"/>
    <w:rsid w:val="00827407"/>
    <w:rsid w:val="0090617F"/>
    <w:rsid w:val="009F1FD1"/>
    <w:rsid w:val="00A946D0"/>
    <w:rsid w:val="00AF0F46"/>
    <w:rsid w:val="00B57F1C"/>
    <w:rsid w:val="00BD6688"/>
    <w:rsid w:val="00BD6D23"/>
    <w:rsid w:val="00BE05E0"/>
    <w:rsid w:val="00C878A2"/>
    <w:rsid w:val="00CB5630"/>
    <w:rsid w:val="00CD5F71"/>
    <w:rsid w:val="00D01F6C"/>
    <w:rsid w:val="00D93EBE"/>
    <w:rsid w:val="00DF4C62"/>
    <w:rsid w:val="00E219C9"/>
    <w:rsid w:val="00E22224"/>
    <w:rsid w:val="00E92744"/>
    <w:rsid w:val="00F24233"/>
    <w:rsid w:val="00F6422F"/>
    <w:rsid w:val="00F83EC4"/>
    <w:rsid w:val="00F8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5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2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83EC4"/>
    <w:pPr>
      <w:keepNext/>
      <w:widowControl w:val="0"/>
      <w:numPr>
        <w:numId w:val="2"/>
      </w:numPr>
      <w:spacing w:before="80"/>
      <w:jc w:val="center"/>
      <w:outlineLvl w:val="0"/>
    </w:pPr>
    <w:rPr>
      <w:b/>
      <w:bCs/>
      <w:caps/>
      <w:szCs w:val="20"/>
      <w:lang w:val="x-none"/>
    </w:rPr>
  </w:style>
  <w:style w:type="paragraph" w:styleId="3">
    <w:name w:val="heading 3"/>
    <w:aliases w:val="H3,h3,Çàãîëîâîê 3,3,h:3,h,31,ITT t3,PA Minor Section,TE Heading,Title3,list,l3,Level 3 Head,heading 3,H31,H32,H33,H34,H35,título 3,subhead,1.,TF-Overskrift 3,Titre3,alltoc,Table3,3heading,Heading 3 - old,orderpara2,l31,32,l32,33,l33,34,l34"/>
    <w:basedOn w:val="a0"/>
    <w:next w:val="a0"/>
    <w:link w:val="30"/>
    <w:qFormat/>
    <w:rsid w:val="00E2222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H3 Знак,h3 Знак,Çàãîëîâîê 3 Знак,3 Знак,h:3 Знак,h Знак,31 Знак,ITT t3 Знак,PA Minor Section Знак,TE Heading Знак,Title3 Знак,list Знак,l3 Знак,Level 3 Head Знак,heading 3 Знак,H31 Знак,H32 Знак,H33 Знак,H34 Знак,H35 Знак,título 3 Знак"/>
    <w:basedOn w:val="a1"/>
    <w:link w:val="3"/>
    <w:rsid w:val="00E22224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character" w:styleId="a4">
    <w:name w:val="Hyperlink"/>
    <w:uiPriority w:val="99"/>
    <w:rsid w:val="00E22224"/>
    <w:rPr>
      <w:color w:val="0000FF"/>
      <w:u w:val="single"/>
    </w:rPr>
  </w:style>
  <w:style w:type="paragraph" w:styleId="a5">
    <w:name w:val="footer"/>
    <w:basedOn w:val="a0"/>
    <w:link w:val="a6"/>
    <w:uiPriority w:val="99"/>
    <w:rsid w:val="00E2222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1"/>
    <w:link w:val="a5"/>
    <w:uiPriority w:val="99"/>
    <w:rsid w:val="00E2222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Body Text"/>
    <w:aliases w:val=" Знак2,body text,A=&gt;2=&gt;9 B5:AB,Body Text Char, Знак,Список 1,бпОсновной текст,Основной текст Знак Знак Знак,Основной текст Знак Знак Знак Знак,Основной текст Знак Знак,Body Text Char Знак1,Список 1 Знак1,бпОсновной текст Знак1,Знак1 Знак1"/>
    <w:basedOn w:val="a0"/>
    <w:link w:val="a8"/>
    <w:uiPriority w:val="99"/>
    <w:rsid w:val="00E22224"/>
    <w:pPr>
      <w:spacing w:after="120"/>
      <w:jc w:val="both"/>
    </w:pPr>
    <w:rPr>
      <w:lang w:val="x-none"/>
    </w:rPr>
  </w:style>
  <w:style w:type="character" w:customStyle="1" w:styleId="a8">
    <w:name w:val="Основной текст Знак"/>
    <w:aliases w:val=" Знак2 Знак,body text Знак,A=&gt;2=&gt;9 B5:AB Знак,Body Text Char Знак, Знак Знак,Список 1 Знак,бпОсновной текст Знак,Основной текст Знак Знак Знак Знак1,Основной текст Знак Знак Знак Знак Знак,Основной текст Знак Знак Знак1"/>
    <w:basedOn w:val="a1"/>
    <w:link w:val="a7"/>
    <w:uiPriority w:val="99"/>
    <w:rsid w:val="00E2222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2"/>
    <w:basedOn w:val="a0"/>
    <w:link w:val="20"/>
    <w:rsid w:val="00E22224"/>
    <w:pPr>
      <w:spacing w:after="120" w:line="480" w:lineRule="auto"/>
      <w:jc w:val="both"/>
    </w:pPr>
    <w:rPr>
      <w:lang w:val="x-none"/>
    </w:rPr>
  </w:style>
  <w:style w:type="character" w:customStyle="1" w:styleId="20">
    <w:name w:val="Основной текст 2 Знак"/>
    <w:basedOn w:val="a1"/>
    <w:link w:val="2"/>
    <w:rsid w:val="00E2222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Title"/>
    <w:basedOn w:val="a0"/>
    <w:link w:val="aa"/>
    <w:qFormat/>
    <w:rsid w:val="00E22224"/>
    <w:pPr>
      <w:jc w:val="center"/>
    </w:pPr>
    <w:rPr>
      <w:b/>
      <w:sz w:val="26"/>
      <w:szCs w:val="20"/>
      <w:lang w:val="x-none"/>
    </w:rPr>
  </w:style>
  <w:style w:type="character" w:customStyle="1" w:styleId="aa">
    <w:name w:val="Название Знак"/>
    <w:basedOn w:val="a1"/>
    <w:link w:val="a9"/>
    <w:rsid w:val="00E22224"/>
    <w:rPr>
      <w:rFonts w:ascii="Times New Roman" w:eastAsia="Times New Roman" w:hAnsi="Times New Roman" w:cs="Times New Roman"/>
      <w:b/>
      <w:sz w:val="26"/>
      <w:szCs w:val="20"/>
      <w:lang w:val="x-none" w:eastAsia="ru-RU"/>
    </w:rPr>
  </w:style>
  <w:style w:type="paragraph" w:styleId="ab">
    <w:name w:val="footnote text"/>
    <w:aliases w:val="Знак21"/>
    <w:basedOn w:val="a0"/>
    <w:link w:val="ac"/>
    <w:uiPriority w:val="99"/>
    <w:qFormat/>
    <w:rsid w:val="00E22224"/>
    <w:pPr>
      <w:spacing w:after="60"/>
      <w:jc w:val="both"/>
    </w:pPr>
    <w:rPr>
      <w:sz w:val="20"/>
      <w:szCs w:val="20"/>
      <w:lang w:val="x-none"/>
    </w:rPr>
  </w:style>
  <w:style w:type="character" w:customStyle="1" w:styleId="ac">
    <w:name w:val="Текст сноски Знак"/>
    <w:aliases w:val="Знак21 Знак"/>
    <w:basedOn w:val="a1"/>
    <w:link w:val="ab"/>
    <w:uiPriority w:val="99"/>
    <w:rsid w:val="00E2222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d">
    <w:name w:val="footnote reference"/>
    <w:uiPriority w:val="99"/>
    <w:rsid w:val="00E22224"/>
    <w:rPr>
      <w:vertAlign w:val="superscript"/>
    </w:rPr>
  </w:style>
  <w:style w:type="paragraph" w:customStyle="1" w:styleId="ConsPlusNormal">
    <w:name w:val="ConsPlusNormal"/>
    <w:link w:val="ConsPlusNormal0"/>
    <w:rsid w:val="00E22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aliases w:val="Bullet List,FooterText,numbered,ПС - Нумерованный,ТЗ список,Абзац списка литеральный"/>
    <w:basedOn w:val="a0"/>
    <w:link w:val="af"/>
    <w:uiPriority w:val="99"/>
    <w:qFormat/>
    <w:rsid w:val="00E22224"/>
    <w:pPr>
      <w:ind w:left="720" w:firstLine="720"/>
      <w:contextualSpacing/>
      <w:jc w:val="both"/>
    </w:pPr>
    <w:rPr>
      <w:rFonts w:eastAsia="Calibri"/>
      <w:sz w:val="28"/>
      <w:szCs w:val="22"/>
      <w:lang w:val="x-none" w:eastAsia="en-US"/>
    </w:rPr>
  </w:style>
  <w:style w:type="paragraph" w:customStyle="1" w:styleId="ConsPlusNonformat">
    <w:name w:val="ConsPlusNonformat"/>
    <w:link w:val="ConsPlusNonformat0"/>
    <w:rsid w:val="00E222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222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Абзац списка Знак"/>
    <w:aliases w:val="Bullet List Знак,FooterText Знак,numbered Знак,ПС - Нумерованный Знак,ТЗ список Знак,Абзац списка литеральный Знак"/>
    <w:link w:val="ae"/>
    <w:uiPriority w:val="99"/>
    <w:locked/>
    <w:rsid w:val="00E22224"/>
    <w:rPr>
      <w:rFonts w:ascii="Times New Roman" w:eastAsia="Calibri" w:hAnsi="Times New Roman" w:cs="Times New Roman"/>
      <w:sz w:val="28"/>
      <w:lang w:val="x-none"/>
    </w:rPr>
  </w:style>
  <w:style w:type="character" w:customStyle="1" w:styleId="ConsPlusNonformat0">
    <w:name w:val="ConsPlusNonformat Знак"/>
    <w:link w:val="ConsPlusNonformat"/>
    <w:locked/>
    <w:rsid w:val="00E222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E22224"/>
  </w:style>
  <w:style w:type="character" w:customStyle="1" w:styleId="10">
    <w:name w:val="Заголовок 1 Знак"/>
    <w:basedOn w:val="a1"/>
    <w:link w:val="1"/>
    <w:rsid w:val="00F83EC4"/>
    <w:rPr>
      <w:rFonts w:ascii="Times New Roman" w:eastAsia="Times New Roman" w:hAnsi="Times New Roman" w:cs="Times New Roman"/>
      <w:b/>
      <w:bCs/>
      <w:caps/>
      <w:sz w:val="24"/>
      <w:szCs w:val="20"/>
      <w:lang w:val="x-none" w:eastAsia="ru-RU"/>
    </w:rPr>
  </w:style>
  <w:style w:type="paragraph" w:customStyle="1" w:styleId="a">
    <w:name w:val="Пункты"/>
    <w:basedOn w:val="a0"/>
    <w:qFormat/>
    <w:rsid w:val="00F83EC4"/>
    <w:pPr>
      <w:widowControl w:val="0"/>
      <w:numPr>
        <w:ilvl w:val="1"/>
        <w:numId w:val="2"/>
      </w:numPr>
      <w:jc w:val="both"/>
    </w:pPr>
    <w:rPr>
      <w:b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2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83EC4"/>
    <w:pPr>
      <w:keepNext/>
      <w:widowControl w:val="0"/>
      <w:numPr>
        <w:numId w:val="2"/>
      </w:numPr>
      <w:spacing w:before="80"/>
      <w:jc w:val="center"/>
      <w:outlineLvl w:val="0"/>
    </w:pPr>
    <w:rPr>
      <w:b/>
      <w:bCs/>
      <w:caps/>
      <w:szCs w:val="20"/>
      <w:lang w:val="x-none"/>
    </w:rPr>
  </w:style>
  <w:style w:type="paragraph" w:styleId="3">
    <w:name w:val="heading 3"/>
    <w:aliases w:val="H3,h3,Çàãîëîâîê 3,3,h:3,h,31,ITT t3,PA Minor Section,TE Heading,Title3,list,l3,Level 3 Head,heading 3,H31,H32,H33,H34,H35,título 3,subhead,1.,TF-Overskrift 3,Titre3,alltoc,Table3,3heading,Heading 3 - old,orderpara2,l31,32,l32,33,l33,34,l34"/>
    <w:basedOn w:val="a0"/>
    <w:next w:val="a0"/>
    <w:link w:val="30"/>
    <w:qFormat/>
    <w:rsid w:val="00E2222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aliases w:val="H3 Знак,h3 Знак,Çàãîëîâîê 3 Знак,3 Знак,h:3 Знак,h Знак,31 Знак,ITT t3 Знак,PA Minor Section Знак,TE Heading Знак,Title3 Знак,list Знак,l3 Знак,Level 3 Head Знак,heading 3 Знак,H31 Знак,H32 Знак,H33 Знак,H34 Знак,H35 Знак,título 3 Знак"/>
    <w:basedOn w:val="a1"/>
    <w:link w:val="3"/>
    <w:rsid w:val="00E22224"/>
    <w:rPr>
      <w:rFonts w:ascii="Arial" w:eastAsia="Times New Roman" w:hAnsi="Arial" w:cs="Times New Roman"/>
      <w:b/>
      <w:bCs/>
      <w:sz w:val="26"/>
      <w:szCs w:val="26"/>
      <w:lang w:val="x-none" w:eastAsia="ru-RU"/>
    </w:rPr>
  </w:style>
  <w:style w:type="character" w:styleId="a4">
    <w:name w:val="Hyperlink"/>
    <w:uiPriority w:val="99"/>
    <w:rsid w:val="00E22224"/>
    <w:rPr>
      <w:color w:val="0000FF"/>
      <w:u w:val="single"/>
    </w:rPr>
  </w:style>
  <w:style w:type="paragraph" w:styleId="a5">
    <w:name w:val="footer"/>
    <w:basedOn w:val="a0"/>
    <w:link w:val="a6"/>
    <w:uiPriority w:val="99"/>
    <w:rsid w:val="00E22224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basedOn w:val="a1"/>
    <w:link w:val="a5"/>
    <w:uiPriority w:val="99"/>
    <w:rsid w:val="00E2222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Body Text"/>
    <w:aliases w:val=" Знак2,body text,A=&gt;2=&gt;9 B5:AB,Body Text Char, Знак,Список 1,бпОсновной текст,Основной текст Знак Знак Знак,Основной текст Знак Знак Знак Знак,Основной текст Знак Знак,Body Text Char Знак1,Список 1 Знак1,бпОсновной текст Знак1,Знак1 Знак1"/>
    <w:basedOn w:val="a0"/>
    <w:link w:val="a8"/>
    <w:uiPriority w:val="99"/>
    <w:rsid w:val="00E22224"/>
    <w:pPr>
      <w:spacing w:after="120"/>
      <w:jc w:val="both"/>
    </w:pPr>
    <w:rPr>
      <w:lang w:val="x-none"/>
    </w:rPr>
  </w:style>
  <w:style w:type="character" w:customStyle="1" w:styleId="a8">
    <w:name w:val="Основной текст Знак"/>
    <w:aliases w:val=" Знак2 Знак,body text Знак,A=&gt;2=&gt;9 B5:AB Знак,Body Text Char Знак, Знак Знак,Список 1 Знак,бпОсновной текст Знак,Основной текст Знак Знак Знак Знак1,Основной текст Знак Знак Знак Знак Знак,Основной текст Знак Знак Знак1"/>
    <w:basedOn w:val="a1"/>
    <w:link w:val="a7"/>
    <w:uiPriority w:val="99"/>
    <w:rsid w:val="00E2222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2"/>
    <w:basedOn w:val="a0"/>
    <w:link w:val="20"/>
    <w:rsid w:val="00E22224"/>
    <w:pPr>
      <w:spacing w:after="120" w:line="480" w:lineRule="auto"/>
      <w:jc w:val="both"/>
    </w:pPr>
    <w:rPr>
      <w:lang w:val="x-none"/>
    </w:rPr>
  </w:style>
  <w:style w:type="character" w:customStyle="1" w:styleId="20">
    <w:name w:val="Основной текст 2 Знак"/>
    <w:basedOn w:val="a1"/>
    <w:link w:val="2"/>
    <w:rsid w:val="00E2222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9">
    <w:name w:val="Title"/>
    <w:basedOn w:val="a0"/>
    <w:link w:val="aa"/>
    <w:qFormat/>
    <w:rsid w:val="00E22224"/>
    <w:pPr>
      <w:jc w:val="center"/>
    </w:pPr>
    <w:rPr>
      <w:b/>
      <w:sz w:val="26"/>
      <w:szCs w:val="20"/>
      <w:lang w:val="x-none"/>
    </w:rPr>
  </w:style>
  <w:style w:type="character" w:customStyle="1" w:styleId="aa">
    <w:name w:val="Название Знак"/>
    <w:basedOn w:val="a1"/>
    <w:link w:val="a9"/>
    <w:rsid w:val="00E22224"/>
    <w:rPr>
      <w:rFonts w:ascii="Times New Roman" w:eastAsia="Times New Roman" w:hAnsi="Times New Roman" w:cs="Times New Roman"/>
      <w:b/>
      <w:sz w:val="26"/>
      <w:szCs w:val="20"/>
      <w:lang w:val="x-none" w:eastAsia="ru-RU"/>
    </w:rPr>
  </w:style>
  <w:style w:type="paragraph" w:styleId="ab">
    <w:name w:val="footnote text"/>
    <w:aliases w:val="Знак21"/>
    <w:basedOn w:val="a0"/>
    <w:link w:val="ac"/>
    <w:uiPriority w:val="99"/>
    <w:qFormat/>
    <w:rsid w:val="00E22224"/>
    <w:pPr>
      <w:spacing w:after="60"/>
      <w:jc w:val="both"/>
    </w:pPr>
    <w:rPr>
      <w:sz w:val="20"/>
      <w:szCs w:val="20"/>
      <w:lang w:val="x-none"/>
    </w:rPr>
  </w:style>
  <w:style w:type="character" w:customStyle="1" w:styleId="ac">
    <w:name w:val="Текст сноски Знак"/>
    <w:aliases w:val="Знак21 Знак"/>
    <w:basedOn w:val="a1"/>
    <w:link w:val="ab"/>
    <w:uiPriority w:val="99"/>
    <w:rsid w:val="00E2222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d">
    <w:name w:val="footnote reference"/>
    <w:uiPriority w:val="99"/>
    <w:rsid w:val="00E22224"/>
    <w:rPr>
      <w:vertAlign w:val="superscript"/>
    </w:rPr>
  </w:style>
  <w:style w:type="paragraph" w:customStyle="1" w:styleId="ConsPlusNormal">
    <w:name w:val="ConsPlusNormal"/>
    <w:link w:val="ConsPlusNormal0"/>
    <w:rsid w:val="00E22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List Paragraph"/>
    <w:aliases w:val="Bullet List,FooterText,numbered,ПС - Нумерованный,ТЗ список,Абзац списка литеральный"/>
    <w:basedOn w:val="a0"/>
    <w:link w:val="af"/>
    <w:uiPriority w:val="99"/>
    <w:qFormat/>
    <w:rsid w:val="00E22224"/>
    <w:pPr>
      <w:ind w:left="720" w:firstLine="720"/>
      <w:contextualSpacing/>
      <w:jc w:val="both"/>
    </w:pPr>
    <w:rPr>
      <w:rFonts w:eastAsia="Calibri"/>
      <w:sz w:val="28"/>
      <w:szCs w:val="22"/>
      <w:lang w:val="x-none" w:eastAsia="en-US"/>
    </w:rPr>
  </w:style>
  <w:style w:type="paragraph" w:customStyle="1" w:styleId="ConsPlusNonformat">
    <w:name w:val="ConsPlusNonformat"/>
    <w:link w:val="ConsPlusNonformat0"/>
    <w:rsid w:val="00E2222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2224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Абзац списка Знак"/>
    <w:aliases w:val="Bullet List Знак,FooterText Знак,numbered Знак,ПС - Нумерованный Знак,ТЗ список Знак,Абзац списка литеральный Знак"/>
    <w:link w:val="ae"/>
    <w:uiPriority w:val="99"/>
    <w:locked/>
    <w:rsid w:val="00E22224"/>
    <w:rPr>
      <w:rFonts w:ascii="Times New Roman" w:eastAsia="Calibri" w:hAnsi="Times New Roman" w:cs="Times New Roman"/>
      <w:sz w:val="28"/>
      <w:lang w:val="x-none"/>
    </w:rPr>
  </w:style>
  <w:style w:type="character" w:customStyle="1" w:styleId="ConsPlusNonformat0">
    <w:name w:val="ConsPlusNonformat Знак"/>
    <w:link w:val="ConsPlusNonformat"/>
    <w:locked/>
    <w:rsid w:val="00E2222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E22224"/>
  </w:style>
  <w:style w:type="character" w:customStyle="1" w:styleId="10">
    <w:name w:val="Заголовок 1 Знак"/>
    <w:basedOn w:val="a1"/>
    <w:link w:val="1"/>
    <w:rsid w:val="00F83EC4"/>
    <w:rPr>
      <w:rFonts w:ascii="Times New Roman" w:eastAsia="Times New Roman" w:hAnsi="Times New Roman" w:cs="Times New Roman"/>
      <w:b/>
      <w:bCs/>
      <w:caps/>
      <w:sz w:val="24"/>
      <w:szCs w:val="20"/>
      <w:lang w:val="x-none" w:eastAsia="ru-RU"/>
    </w:rPr>
  </w:style>
  <w:style w:type="paragraph" w:customStyle="1" w:styleId="a">
    <w:name w:val="Пункты"/>
    <w:basedOn w:val="a0"/>
    <w:qFormat/>
    <w:rsid w:val="00F83EC4"/>
    <w:pPr>
      <w:widowControl w:val="0"/>
      <w:numPr>
        <w:ilvl w:val="1"/>
        <w:numId w:val="2"/>
      </w:numPr>
      <w:jc w:val="both"/>
    </w:pPr>
    <w:rPr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86F46-4EF6-40B0-9F45-940FD64C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1537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Buh_EK</cp:lastModifiedBy>
  <cp:revision>6</cp:revision>
  <cp:lastPrinted>2024-11-28T10:18:00Z</cp:lastPrinted>
  <dcterms:created xsi:type="dcterms:W3CDTF">2024-11-27T07:42:00Z</dcterms:created>
  <dcterms:modified xsi:type="dcterms:W3CDTF">2024-11-28T13:06:00Z</dcterms:modified>
</cp:coreProperties>
</file>