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113FCB" w14:paraId="36721BC9" w14:textId="77777777" w:rsidTr="00A26E12">
        <w:trPr>
          <w:trHeight w:val="4113"/>
        </w:trPr>
        <w:tc>
          <w:tcPr>
            <w:tcW w:w="4696" w:type="dxa"/>
            <w:shd w:val="clear" w:color="auto" w:fill="auto"/>
          </w:tcPr>
          <w:p w14:paraId="04FB5F2E" w14:textId="77777777" w:rsidR="00D22DDD" w:rsidRPr="00113FCB" w:rsidRDefault="00D22DDD" w:rsidP="00113FCB">
            <w:pPr>
              <w:spacing w:after="0" w:line="240" w:lineRule="auto"/>
              <w:ind w:left="-142" w:right="-14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FCB">
              <w:rPr>
                <w:rFonts w:ascii="Liberation Serif" w:hAnsi="Liberation Serif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7F2C59" w14:textId="77777777" w:rsidR="00D22DDD" w:rsidRPr="00113FCB" w:rsidRDefault="00D22DDD" w:rsidP="00113FCB">
            <w:pPr>
              <w:spacing w:after="0" w:line="240" w:lineRule="auto"/>
              <w:ind w:left="-142" w:right="-143"/>
              <w:jc w:val="center"/>
              <w:rPr>
                <w:rFonts w:ascii="Liberation Serif" w:hAnsi="Liberation Serif"/>
                <w:caps/>
                <w:spacing w:val="10"/>
                <w:sz w:val="20"/>
                <w:szCs w:val="20"/>
              </w:rPr>
            </w:pPr>
            <w:r w:rsidRPr="00113FCB">
              <w:rPr>
                <w:rFonts w:ascii="Liberation Serif" w:hAnsi="Liberation Serif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3BD5147F" w14:textId="77777777" w:rsidR="00C943D2" w:rsidRPr="00113FCB" w:rsidRDefault="00C943D2" w:rsidP="00113FCB">
            <w:pPr>
              <w:spacing w:after="0" w:line="240" w:lineRule="auto"/>
              <w:ind w:left="-142" w:right="-143"/>
              <w:jc w:val="center"/>
              <w:rPr>
                <w:rFonts w:ascii="Liberation Serif" w:hAnsi="Liberation Serif"/>
              </w:rPr>
            </w:pPr>
          </w:p>
          <w:p w14:paraId="78800E85" w14:textId="77777777" w:rsidR="00D22DDD" w:rsidRPr="00113FCB" w:rsidRDefault="00D22DDD" w:rsidP="00113FCB">
            <w:pPr>
              <w:spacing w:after="0" w:line="240" w:lineRule="auto"/>
              <w:ind w:left="-142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FCB">
              <w:rPr>
                <w:rFonts w:ascii="Liberation Serif" w:hAnsi="Liberation Serif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63BA01F8" w14:textId="77777777" w:rsidR="00D22DDD" w:rsidRPr="00113FCB" w:rsidRDefault="00D22DDD" w:rsidP="00113FCB">
            <w:pPr>
              <w:spacing w:after="0" w:line="240" w:lineRule="auto"/>
              <w:ind w:left="-142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FCB">
              <w:rPr>
                <w:rFonts w:ascii="Liberation Serif" w:hAnsi="Liberation Serif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71EA7875" w14:textId="77777777" w:rsidR="00D22DDD" w:rsidRPr="00113FCB" w:rsidRDefault="00D22DDD" w:rsidP="00113FCB">
            <w:pPr>
              <w:spacing w:after="0" w:line="240" w:lineRule="auto"/>
              <w:ind w:left="-142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FCB">
              <w:rPr>
                <w:rFonts w:ascii="Liberation Serif" w:hAnsi="Liberation Serif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4B1C19E3" w14:textId="77777777" w:rsidR="00A0512B" w:rsidRPr="00113FCB" w:rsidRDefault="00A0512B" w:rsidP="00113FCB">
            <w:pPr>
              <w:spacing w:after="0" w:line="240" w:lineRule="auto"/>
              <w:ind w:left="-142" w:right="-108"/>
              <w:jc w:val="center"/>
              <w:rPr>
                <w:rFonts w:ascii="Liberation Serif" w:hAnsi="Liberation Serif"/>
                <w:b/>
                <w:spacing w:val="10"/>
                <w:sz w:val="24"/>
                <w:szCs w:val="24"/>
              </w:rPr>
            </w:pPr>
            <w:r w:rsidRPr="00113FCB">
              <w:rPr>
                <w:rFonts w:ascii="Liberation Serif" w:hAnsi="Liberation Serif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1019FD33" w14:textId="77777777" w:rsidR="00A0512B" w:rsidRPr="00113FCB" w:rsidRDefault="00A0512B" w:rsidP="00113FCB">
            <w:pPr>
              <w:spacing w:after="0" w:line="240" w:lineRule="auto"/>
              <w:ind w:left="-142" w:right="-108"/>
              <w:jc w:val="center"/>
              <w:rPr>
                <w:rFonts w:ascii="Liberation Serif" w:hAnsi="Liberation Serif"/>
                <w:b/>
                <w:spacing w:val="10"/>
                <w:sz w:val="24"/>
                <w:szCs w:val="24"/>
              </w:rPr>
            </w:pPr>
            <w:r w:rsidRPr="00113FCB">
              <w:rPr>
                <w:rFonts w:ascii="Liberation Serif" w:hAnsi="Liberation Serif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501337F0" w14:textId="77777777" w:rsidR="00C943D2" w:rsidRPr="00113FCB" w:rsidRDefault="00C943D2" w:rsidP="00113FCB">
            <w:pPr>
              <w:spacing w:after="0" w:line="240" w:lineRule="auto"/>
              <w:ind w:left="-142" w:right="-108"/>
              <w:jc w:val="center"/>
              <w:rPr>
                <w:rFonts w:ascii="Liberation Serif" w:hAnsi="Liberation Serif"/>
                <w:b/>
                <w:spacing w:val="10"/>
                <w:sz w:val="24"/>
                <w:szCs w:val="24"/>
              </w:rPr>
            </w:pPr>
            <w:r w:rsidRPr="00113FCB">
              <w:rPr>
                <w:rFonts w:ascii="Liberation Serif" w:hAnsi="Liberation Serif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C55C4B0" w14:textId="77777777" w:rsidR="00C943D2" w:rsidRPr="00113FCB" w:rsidRDefault="00C943D2" w:rsidP="00113FCB">
            <w:pPr>
              <w:spacing w:after="0" w:line="240" w:lineRule="auto"/>
              <w:ind w:right="-49"/>
              <w:jc w:val="center"/>
              <w:rPr>
                <w:rFonts w:ascii="Liberation Serif" w:hAnsi="Liberation Serif"/>
              </w:rPr>
            </w:pPr>
            <w:r w:rsidRPr="00113FCB">
              <w:rPr>
                <w:rFonts w:ascii="Liberation Serif" w:hAnsi="Liberation Serif"/>
              </w:rPr>
              <w:t>Волгоградская</w:t>
            </w:r>
            <w:r w:rsidR="00D22DDD" w:rsidRPr="00113FCB">
              <w:rPr>
                <w:rFonts w:ascii="Liberation Serif" w:hAnsi="Liberation Serif"/>
              </w:rPr>
              <w:t xml:space="preserve">, д. </w:t>
            </w:r>
            <w:r w:rsidRPr="00113FCB">
              <w:rPr>
                <w:rFonts w:ascii="Liberation Serif" w:hAnsi="Liberation Serif"/>
              </w:rPr>
              <w:t>189</w:t>
            </w:r>
          </w:p>
          <w:p w14:paraId="516746E3" w14:textId="77777777" w:rsidR="00D22DDD" w:rsidRPr="00113FCB" w:rsidRDefault="00D22DDD" w:rsidP="00113FCB">
            <w:pPr>
              <w:spacing w:after="0" w:line="240" w:lineRule="auto"/>
              <w:ind w:right="-49"/>
              <w:jc w:val="center"/>
              <w:rPr>
                <w:rFonts w:ascii="Liberation Serif" w:hAnsi="Liberation Serif"/>
              </w:rPr>
            </w:pPr>
            <w:r w:rsidRPr="00113FCB">
              <w:rPr>
                <w:rFonts w:ascii="Liberation Serif" w:hAnsi="Liberation Serif"/>
              </w:rPr>
              <w:t>г. Екатерин</w:t>
            </w:r>
            <w:r w:rsidR="00A0512B" w:rsidRPr="00113FCB">
              <w:rPr>
                <w:rFonts w:ascii="Liberation Serif" w:hAnsi="Liberation Serif"/>
              </w:rPr>
              <w:t>б</w:t>
            </w:r>
            <w:r w:rsidRPr="00113FCB">
              <w:rPr>
                <w:rFonts w:ascii="Liberation Serif" w:hAnsi="Liberation Serif"/>
              </w:rPr>
              <w:t>ург, 620</w:t>
            </w:r>
            <w:r w:rsidR="00EC6E32" w:rsidRPr="00113FCB">
              <w:rPr>
                <w:rFonts w:ascii="Liberation Serif" w:hAnsi="Liberation Serif"/>
              </w:rPr>
              <w:t>1</w:t>
            </w:r>
            <w:r w:rsidR="00C943D2" w:rsidRPr="00113FCB">
              <w:rPr>
                <w:rFonts w:ascii="Liberation Serif" w:hAnsi="Liberation Serif"/>
              </w:rPr>
              <w:t>02</w:t>
            </w:r>
          </w:p>
          <w:p w14:paraId="02176017" w14:textId="77777777" w:rsidR="00D22DDD" w:rsidRPr="00113FCB" w:rsidRDefault="00C943D2" w:rsidP="00113FCB">
            <w:pPr>
              <w:spacing w:after="0" w:line="240" w:lineRule="auto"/>
              <w:ind w:right="-49"/>
              <w:jc w:val="center"/>
              <w:rPr>
                <w:rFonts w:ascii="Liberation Serif" w:hAnsi="Liberation Serif"/>
              </w:rPr>
            </w:pPr>
            <w:r w:rsidRPr="00113FCB">
              <w:rPr>
                <w:rFonts w:ascii="Liberation Serif" w:hAnsi="Liberation Serif"/>
              </w:rPr>
              <w:t>т</w:t>
            </w:r>
            <w:r w:rsidR="00D22DDD" w:rsidRPr="00113FCB">
              <w:rPr>
                <w:rFonts w:ascii="Liberation Serif" w:hAnsi="Liberation Serif"/>
              </w:rPr>
              <w:t>ел.</w:t>
            </w:r>
            <w:r w:rsidRPr="00113FCB">
              <w:rPr>
                <w:rFonts w:ascii="Liberation Serif" w:hAnsi="Liberation Serif"/>
              </w:rPr>
              <w:t xml:space="preserve"> (343) 266-65-16  </w:t>
            </w:r>
            <w:r w:rsidR="00A0512B" w:rsidRPr="00113FCB">
              <w:rPr>
                <w:rFonts w:ascii="Liberation Serif" w:hAnsi="Liberation Serif"/>
              </w:rPr>
              <w:t xml:space="preserve">  </w:t>
            </w:r>
            <w:r w:rsidRPr="00113FCB">
              <w:rPr>
                <w:rFonts w:ascii="Liberation Serif" w:hAnsi="Liberation Serif"/>
              </w:rPr>
              <w:t>тел/ф</w:t>
            </w:r>
            <w:r w:rsidR="00D22DDD" w:rsidRPr="00113FCB">
              <w:rPr>
                <w:rFonts w:ascii="Liberation Serif" w:hAnsi="Liberation Serif"/>
              </w:rPr>
              <w:t xml:space="preserve">акс (343) </w:t>
            </w:r>
            <w:r w:rsidRPr="00113FCB">
              <w:rPr>
                <w:rFonts w:ascii="Liberation Serif" w:hAnsi="Liberation Serif"/>
              </w:rPr>
              <w:t>240</w:t>
            </w:r>
            <w:r w:rsidR="00D22DDD" w:rsidRPr="00113FCB">
              <w:rPr>
                <w:rFonts w:ascii="Liberation Serif" w:hAnsi="Liberation Serif"/>
              </w:rPr>
              <w:t>-</w:t>
            </w:r>
            <w:r w:rsidRPr="00113FCB">
              <w:rPr>
                <w:rFonts w:ascii="Liberation Serif" w:hAnsi="Liberation Serif"/>
              </w:rPr>
              <w:t>76</w:t>
            </w:r>
            <w:r w:rsidR="00D22DDD" w:rsidRPr="00113FCB">
              <w:rPr>
                <w:rFonts w:ascii="Liberation Serif" w:hAnsi="Liberation Serif"/>
              </w:rPr>
              <w:t>-</w:t>
            </w:r>
            <w:r w:rsidRPr="00113FCB">
              <w:rPr>
                <w:rFonts w:ascii="Liberation Serif" w:hAnsi="Liberation Serif"/>
              </w:rPr>
              <w:t>34</w:t>
            </w:r>
          </w:p>
          <w:p w14:paraId="55CDFBDD" w14:textId="77777777" w:rsidR="00C943D2" w:rsidRPr="00113FCB" w:rsidRDefault="00C943D2" w:rsidP="00113FCB">
            <w:pPr>
              <w:spacing w:after="0" w:line="240" w:lineRule="auto"/>
              <w:ind w:right="-49"/>
              <w:jc w:val="center"/>
              <w:rPr>
                <w:rFonts w:ascii="Liberation Serif" w:hAnsi="Liberation Serif"/>
                <w:lang w:val="en-US"/>
              </w:rPr>
            </w:pPr>
            <w:r w:rsidRPr="00113FCB">
              <w:rPr>
                <w:rFonts w:ascii="Liberation Serif" w:hAnsi="Liberation Serif"/>
                <w:lang w:val="en-US"/>
              </w:rPr>
              <w:t xml:space="preserve">e-mail: </w:t>
            </w:r>
            <w:hyperlink r:id="rId5" w:history="1">
              <w:r w:rsidRPr="00113FCB">
                <w:rPr>
                  <w:rStyle w:val="a4"/>
                  <w:rFonts w:ascii="Liberation Serif" w:hAnsi="Liberation Serif"/>
                  <w:color w:val="auto"/>
                  <w:u w:val="none"/>
                  <w:lang w:val="en-US"/>
                </w:rPr>
                <w:t>gkb40@gkb40.ur.ru</w:t>
              </w:r>
            </w:hyperlink>
          </w:p>
          <w:p w14:paraId="5A443F41" w14:textId="77777777" w:rsidR="00D22DDD" w:rsidRPr="00113FCB" w:rsidRDefault="00D22DDD" w:rsidP="00113FCB">
            <w:pPr>
              <w:spacing w:after="0" w:line="240" w:lineRule="auto"/>
              <w:ind w:right="-49"/>
              <w:jc w:val="center"/>
              <w:rPr>
                <w:rFonts w:ascii="Liberation Serif" w:hAnsi="Liberation Serif"/>
              </w:rPr>
            </w:pPr>
            <w:r w:rsidRPr="00113FCB">
              <w:rPr>
                <w:rFonts w:ascii="Liberation Serif" w:hAnsi="Liberation Serif"/>
              </w:rPr>
              <w:t>ОКПО 01944</w:t>
            </w:r>
            <w:r w:rsidR="00C943D2" w:rsidRPr="00113FCB">
              <w:rPr>
                <w:rFonts w:ascii="Liberation Serif" w:hAnsi="Liberation Serif"/>
              </w:rPr>
              <w:t>370</w:t>
            </w:r>
            <w:r w:rsidRPr="00113FCB">
              <w:rPr>
                <w:rFonts w:ascii="Liberation Serif" w:hAnsi="Liberation Serif"/>
              </w:rPr>
              <w:t>, ОГРН 10266023</w:t>
            </w:r>
            <w:r w:rsidR="00C943D2" w:rsidRPr="00113FCB">
              <w:rPr>
                <w:rFonts w:ascii="Liberation Serif" w:hAnsi="Liberation Serif"/>
              </w:rPr>
              <w:t>47914</w:t>
            </w:r>
            <w:r w:rsidRPr="00113FCB">
              <w:rPr>
                <w:rFonts w:ascii="Liberation Serif" w:hAnsi="Liberation Serif"/>
              </w:rPr>
              <w:t>,</w:t>
            </w:r>
          </w:p>
          <w:p w14:paraId="073B75A9" w14:textId="77777777" w:rsidR="00B9726C" w:rsidRDefault="00D22DDD" w:rsidP="00A26E12">
            <w:pPr>
              <w:spacing w:after="0" w:line="240" w:lineRule="auto"/>
              <w:ind w:right="-49"/>
              <w:jc w:val="center"/>
              <w:rPr>
                <w:rFonts w:ascii="Liberation Serif" w:hAnsi="Liberation Serif"/>
              </w:rPr>
            </w:pPr>
            <w:r w:rsidRPr="00113FCB">
              <w:rPr>
                <w:rFonts w:ascii="Liberation Serif" w:hAnsi="Liberation Serif"/>
              </w:rPr>
              <w:t>ИНН/КПП 665802</w:t>
            </w:r>
            <w:r w:rsidR="00C943D2" w:rsidRPr="00113FCB">
              <w:rPr>
                <w:rFonts w:ascii="Liberation Serif" w:hAnsi="Liberation Serif"/>
              </w:rPr>
              <w:t>7450</w:t>
            </w:r>
            <w:r w:rsidRPr="00113FCB">
              <w:rPr>
                <w:rFonts w:ascii="Liberation Serif" w:hAnsi="Liberation Serif"/>
              </w:rPr>
              <w:t xml:space="preserve"> / 665801001</w:t>
            </w:r>
          </w:p>
          <w:p w14:paraId="479E6358" w14:textId="77777777" w:rsidR="00BD1108" w:rsidRDefault="00BD1108" w:rsidP="00A26E12">
            <w:pPr>
              <w:spacing w:after="0" w:line="240" w:lineRule="auto"/>
              <w:ind w:right="-49"/>
              <w:jc w:val="center"/>
              <w:rPr>
                <w:rFonts w:ascii="Liberation Serif" w:hAnsi="Liberation Serif"/>
              </w:rPr>
            </w:pPr>
          </w:p>
          <w:p w14:paraId="0F1D8E18" w14:textId="293820B0" w:rsidR="000C1398" w:rsidRPr="000C1398" w:rsidRDefault="00E3501F" w:rsidP="00A3534F">
            <w:pPr>
              <w:spacing w:after="0" w:line="240" w:lineRule="auto"/>
              <w:ind w:right="-49"/>
              <w:jc w:val="center"/>
              <w:rPr>
                <w:rFonts w:ascii="Liberation Serif" w:hAnsi="Liberation Serif"/>
                <w:b/>
                <w:bCs/>
              </w:rPr>
            </w:pPr>
            <w:r w:rsidRPr="00E3501F">
              <w:rPr>
                <w:rFonts w:ascii="Liberation Serif" w:hAnsi="Liberation Serif"/>
                <w:b/>
                <w:bCs/>
              </w:rPr>
              <w:t>ЗКП-2024-013681</w:t>
            </w:r>
            <w:bookmarkStart w:id="0" w:name="_GoBack"/>
            <w:bookmarkEnd w:id="0"/>
          </w:p>
        </w:tc>
        <w:tc>
          <w:tcPr>
            <w:tcW w:w="4697" w:type="dxa"/>
            <w:shd w:val="clear" w:color="auto" w:fill="auto"/>
          </w:tcPr>
          <w:p w14:paraId="7BE0DCF2" w14:textId="77777777" w:rsidR="00D22DDD" w:rsidRPr="00C5204D" w:rsidRDefault="00D22DDD" w:rsidP="00113FCB">
            <w:pPr>
              <w:spacing w:after="0" w:line="360" w:lineRule="auto"/>
              <w:ind w:left="3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C0B33E" w14:textId="77777777" w:rsidR="00D22DDD" w:rsidRDefault="00A66F6C" w:rsidP="00A66F6C">
            <w:pPr>
              <w:spacing w:after="0" w:line="36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F6C">
              <w:rPr>
                <w:rFonts w:ascii="Times New Roman" w:hAnsi="Times New Roman"/>
                <w:b/>
                <w:sz w:val="24"/>
                <w:szCs w:val="24"/>
              </w:rPr>
              <w:t>Руководителю организации</w:t>
            </w:r>
          </w:p>
          <w:p w14:paraId="7C8932E3" w14:textId="59055F39" w:rsidR="00C5204D" w:rsidRPr="00A66F6C" w:rsidRDefault="00C5204D" w:rsidP="00A66F6C">
            <w:pPr>
              <w:spacing w:after="0" w:line="36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CB418D9" w14:textId="77777777" w:rsidR="00D220BC" w:rsidRDefault="00D220BC" w:rsidP="00B759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82C8F6" w14:textId="3399F98B" w:rsidR="00E83CC1" w:rsidRPr="00A04733" w:rsidRDefault="00B75936" w:rsidP="00A04733">
      <w:pPr>
        <w:pStyle w:val="20"/>
        <w:shd w:val="clear" w:color="auto" w:fill="auto"/>
        <w:spacing w:after="0" w:line="240" w:lineRule="auto"/>
        <w:ind w:firstLine="708"/>
        <w:jc w:val="both"/>
        <w:outlineLvl w:val="9"/>
        <w:rPr>
          <w:b w:val="0"/>
          <w:sz w:val="22"/>
          <w:szCs w:val="22"/>
        </w:rPr>
      </w:pPr>
      <w:r w:rsidRPr="00A04733">
        <w:rPr>
          <w:b w:val="0"/>
          <w:sz w:val="22"/>
          <w:szCs w:val="22"/>
        </w:rPr>
        <w:t xml:space="preserve">ГАУЗ СО «Городская клиническая больница №40» </w:t>
      </w:r>
      <w:r w:rsidR="00F8136C" w:rsidRPr="00A04733">
        <w:rPr>
          <w:b w:val="0"/>
          <w:sz w:val="22"/>
          <w:szCs w:val="22"/>
        </w:rPr>
        <w:t xml:space="preserve">в </w:t>
      </w:r>
      <w:r w:rsidR="00355F48" w:rsidRPr="00A04733">
        <w:rPr>
          <w:b w:val="0"/>
          <w:sz w:val="22"/>
          <w:szCs w:val="22"/>
        </w:rPr>
        <w:t>декабре</w:t>
      </w:r>
      <w:r w:rsidR="00F8136C" w:rsidRPr="00A04733">
        <w:rPr>
          <w:b w:val="0"/>
          <w:sz w:val="22"/>
          <w:szCs w:val="22"/>
        </w:rPr>
        <w:t xml:space="preserve"> 202</w:t>
      </w:r>
      <w:r w:rsidR="007312CD" w:rsidRPr="00A04733">
        <w:rPr>
          <w:b w:val="0"/>
          <w:sz w:val="22"/>
          <w:szCs w:val="22"/>
        </w:rPr>
        <w:t>4</w:t>
      </w:r>
      <w:r w:rsidR="00F8136C" w:rsidRPr="00A04733">
        <w:rPr>
          <w:b w:val="0"/>
          <w:sz w:val="22"/>
          <w:szCs w:val="22"/>
        </w:rPr>
        <w:t xml:space="preserve"> года </w:t>
      </w:r>
      <w:r w:rsidRPr="00A04733">
        <w:rPr>
          <w:b w:val="0"/>
          <w:sz w:val="22"/>
          <w:szCs w:val="22"/>
        </w:rPr>
        <w:t xml:space="preserve">планирует осуществить закупку </w:t>
      </w:r>
      <w:r w:rsidR="00355F48" w:rsidRPr="00A04733">
        <w:rPr>
          <w:b w:val="0"/>
          <w:sz w:val="22"/>
          <w:szCs w:val="22"/>
        </w:rPr>
        <w:t>усл</w:t>
      </w:r>
      <w:r w:rsidR="00F66327" w:rsidRPr="00A04733">
        <w:rPr>
          <w:b w:val="0"/>
          <w:sz w:val="22"/>
          <w:szCs w:val="22"/>
        </w:rPr>
        <w:t xml:space="preserve">уг по </w:t>
      </w:r>
      <w:r w:rsidR="00A04733" w:rsidRPr="00A04733">
        <w:rPr>
          <w:b w:val="0"/>
          <w:sz w:val="22"/>
          <w:szCs w:val="22"/>
        </w:rPr>
        <w:t>техническо</w:t>
      </w:r>
      <w:r w:rsidR="003666C1">
        <w:rPr>
          <w:b w:val="0"/>
          <w:sz w:val="22"/>
          <w:szCs w:val="22"/>
        </w:rPr>
        <w:t>му</w:t>
      </w:r>
      <w:r w:rsidR="00A04733" w:rsidRPr="00A04733">
        <w:rPr>
          <w:b w:val="0"/>
          <w:sz w:val="22"/>
          <w:szCs w:val="22"/>
        </w:rPr>
        <w:t xml:space="preserve"> обслуживани</w:t>
      </w:r>
      <w:r w:rsidR="003666C1">
        <w:rPr>
          <w:b w:val="0"/>
          <w:sz w:val="22"/>
          <w:szCs w:val="22"/>
        </w:rPr>
        <w:t>ю</w:t>
      </w:r>
      <w:r w:rsidR="00A04733" w:rsidRPr="00A04733">
        <w:rPr>
          <w:b w:val="0"/>
          <w:sz w:val="22"/>
          <w:szCs w:val="22"/>
        </w:rPr>
        <w:t xml:space="preserve"> и ремонт</w:t>
      </w:r>
      <w:r w:rsidR="003666C1">
        <w:rPr>
          <w:b w:val="0"/>
          <w:sz w:val="22"/>
          <w:szCs w:val="22"/>
        </w:rPr>
        <w:t>у</w:t>
      </w:r>
      <w:r w:rsidR="00A04733" w:rsidRPr="00A04733">
        <w:rPr>
          <w:b w:val="0"/>
          <w:sz w:val="22"/>
          <w:szCs w:val="22"/>
        </w:rPr>
        <w:t xml:space="preserve"> </w:t>
      </w:r>
      <w:r w:rsidR="00726DBB">
        <w:rPr>
          <w:b w:val="0"/>
          <w:sz w:val="22"/>
          <w:szCs w:val="22"/>
        </w:rPr>
        <w:t>оборудования прачечной</w:t>
      </w:r>
      <w:r w:rsidR="00A04733" w:rsidRPr="00A04733">
        <w:rPr>
          <w:b w:val="0"/>
          <w:sz w:val="22"/>
          <w:szCs w:val="22"/>
        </w:rPr>
        <w:t xml:space="preserve"> </w:t>
      </w:r>
      <w:r w:rsidR="00021794" w:rsidRPr="00021794">
        <w:rPr>
          <w:rFonts w:eastAsia="Arial"/>
          <w:b w:val="0"/>
          <w:bCs w:val="0"/>
          <w:spacing w:val="0"/>
          <w:sz w:val="24"/>
          <w:szCs w:val="24"/>
          <w:lang w:eastAsia="ar-SA"/>
        </w:rPr>
        <w:t xml:space="preserve">по корпусам </w:t>
      </w:r>
      <w:r w:rsidR="00A04733" w:rsidRPr="00A04733">
        <w:rPr>
          <w:b w:val="0"/>
          <w:sz w:val="22"/>
          <w:szCs w:val="22"/>
        </w:rPr>
        <w:t>ГАУЗ СО «ГКБ № 40» в</w:t>
      </w:r>
      <w:r w:rsidR="00E83CC1" w:rsidRPr="00A04733">
        <w:rPr>
          <w:b w:val="0"/>
          <w:sz w:val="22"/>
          <w:szCs w:val="22"/>
        </w:rPr>
        <w:t xml:space="preserve"> 2</w:t>
      </w:r>
      <w:r w:rsidR="00355F48" w:rsidRPr="00A04733">
        <w:rPr>
          <w:b w:val="0"/>
          <w:sz w:val="22"/>
          <w:szCs w:val="22"/>
        </w:rPr>
        <w:t>02</w:t>
      </w:r>
      <w:r w:rsidR="007312CD" w:rsidRPr="00A04733">
        <w:rPr>
          <w:b w:val="0"/>
          <w:sz w:val="22"/>
          <w:szCs w:val="22"/>
        </w:rPr>
        <w:t>5</w:t>
      </w:r>
      <w:r w:rsidR="00E83CC1" w:rsidRPr="00A04733">
        <w:rPr>
          <w:b w:val="0"/>
          <w:sz w:val="22"/>
          <w:szCs w:val="22"/>
        </w:rPr>
        <w:t xml:space="preserve"> год</w:t>
      </w:r>
      <w:r w:rsidR="00A04733" w:rsidRPr="00A04733">
        <w:rPr>
          <w:b w:val="0"/>
          <w:sz w:val="22"/>
          <w:szCs w:val="22"/>
        </w:rPr>
        <w:t>у</w:t>
      </w:r>
      <w:r w:rsidR="00E83CC1" w:rsidRPr="00A04733">
        <w:rPr>
          <w:b w:val="0"/>
          <w:sz w:val="22"/>
          <w:szCs w:val="22"/>
        </w:rPr>
        <w:t>.</w:t>
      </w:r>
    </w:p>
    <w:p w14:paraId="3ABC9BE9" w14:textId="0E8B5E6E" w:rsidR="00E83CC1" w:rsidRPr="00E83CC1" w:rsidRDefault="00E83CC1" w:rsidP="00002BA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83CC1">
        <w:rPr>
          <w:rFonts w:ascii="Times New Roman" w:hAnsi="Times New Roman"/>
        </w:rPr>
        <w:t xml:space="preserve">В целях осуществления анализа рынка цен на указанные </w:t>
      </w:r>
      <w:r w:rsidR="000C1398">
        <w:rPr>
          <w:rFonts w:ascii="Times New Roman" w:hAnsi="Times New Roman"/>
        </w:rPr>
        <w:t>услуги</w:t>
      </w:r>
      <w:r w:rsidRPr="00E83CC1">
        <w:rPr>
          <w:rFonts w:ascii="Times New Roman" w:hAnsi="Times New Roman"/>
        </w:rPr>
        <w:t xml:space="preserve">, прошу представить информацию о ценах и условиях </w:t>
      </w:r>
      <w:r w:rsidR="00EE7448">
        <w:rPr>
          <w:rFonts w:ascii="Times New Roman" w:hAnsi="Times New Roman"/>
        </w:rPr>
        <w:t xml:space="preserve">оказания услуг </w:t>
      </w:r>
      <w:r w:rsidRPr="00E83CC1">
        <w:rPr>
          <w:rFonts w:ascii="Times New Roman" w:hAnsi="Times New Roman"/>
        </w:rPr>
        <w:t>в соответствии с</w:t>
      </w:r>
      <w:r w:rsidR="008B1839">
        <w:rPr>
          <w:rFonts w:ascii="Times New Roman" w:hAnsi="Times New Roman"/>
        </w:rPr>
        <w:t xml:space="preserve"> Заданием на </w:t>
      </w:r>
      <w:r w:rsidR="00F8136C">
        <w:rPr>
          <w:rFonts w:ascii="Times New Roman" w:hAnsi="Times New Roman"/>
        </w:rPr>
        <w:t>оказание услуг</w:t>
      </w:r>
      <w:r w:rsidR="008B1839">
        <w:rPr>
          <w:rFonts w:ascii="Times New Roman" w:hAnsi="Times New Roman"/>
        </w:rPr>
        <w:t xml:space="preserve"> </w:t>
      </w:r>
      <w:r w:rsidRPr="00E83CC1">
        <w:rPr>
          <w:rFonts w:ascii="Times New Roman" w:hAnsi="Times New Roman"/>
        </w:rPr>
        <w:t>(Приложение № 1).</w:t>
      </w:r>
    </w:p>
    <w:p w14:paraId="5836224F" w14:textId="549B2645" w:rsidR="00714F98" w:rsidRPr="003B6FCD" w:rsidRDefault="00714F98" w:rsidP="00002BAF">
      <w:pPr>
        <w:spacing w:after="0" w:line="240" w:lineRule="auto"/>
        <w:ind w:firstLine="708"/>
        <w:jc w:val="both"/>
        <w:rPr>
          <w:rStyle w:val="a4"/>
          <w:rFonts w:ascii="Times New Roman" w:hAnsi="Times New Roman"/>
        </w:rPr>
      </w:pPr>
      <w:r w:rsidRPr="00E83CC1">
        <w:rPr>
          <w:rFonts w:ascii="Times New Roman" w:hAnsi="Times New Roman"/>
        </w:rPr>
        <w:t>Дополнительную информацию можно получить по телефону: (343)266-97-2</w:t>
      </w:r>
      <w:r w:rsidR="00097976" w:rsidRPr="00E83CC1">
        <w:rPr>
          <w:rFonts w:ascii="Times New Roman" w:hAnsi="Times New Roman"/>
        </w:rPr>
        <w:t>1, 297-98-14</w:t>
      </w:r>
      <w:r w:rsidR="00F8136C">
        <w:rPr>
          <w:rFonts w:ascii="Times New Roman" w:hAnsi="Times New Roman"/>
        </w:rPr>
        <w:t xml:space="preserve">. </w:t>
      </w:r>
      <w:r w:rsidR="003B6FCD">
        <w:rPr>
          <w:rFonts w:ascii="Times New Roman" w:hAnsi="Times New Roman"/>
        </w:rPr>
        <w:br/>
      </w:r>
      <w:r w:rsidR="00A26E12" w:rsidRPr="00E83CC1">
        <w:rPr>
          <w:rFonts w:ascii="Times New Roman" w:hAnsi="Times New Roman"/>
        </w:rPr>
        <w:t>Адрес эл. почты</w:t>
      </w:r>
      <w:r w:rsidRPr="00E83CC1">
        <w:rPr>
          <w:rFonts w:ascii="Times New Roman" w:hAnsi="Times New Roman"/>
        </w:rPr>
        <w:t>:</w:t>
      </w:r>
      <w:r w:rsidR="00097976" w:rsidRPr="00E83CC1">
        <w:rPr>
          <w:rFonts w:ascii="Times New Roman" w:hAnsi="Times New Roman"/>
        </w:rPr>
        <w:t xml:space="preserve"> </w:t>
      </w:r>
      <w:hyperlink r:id="rId6" w:history="1">
        <w:r w:rsidR="007312CD" w:rsidRPr="008D2BB1">
          <w:rPr>
            <w:rStyle w:val="a4"/>
            <w:rFonts w:ascii="Times New Roman" w:hAnsi="Times New Roman"/>
            <w:lang w:val="en-US"/>
          </w:rPr>
          <w:t>lubimkovaev</w:t>
        </w:r>
        <w:r w:rsidR="007312CD" w:rsidRPr="008D2BB1">
          <w:rPr>
            <w:rStyle w:val="a4"/>
            <w:rFonts w:ascii="Times New Roman" w:hAnsi="Times New Roman"/>
          </w:rPr>
          <w:t>@</w:t>
        </w:r>
        <w:r w:rsidR="007312CD" w:rsidRPr="008D2BB1">
          <w:rPr>
            <w:rStyle w:val="a4"/>
            <w:rFonts w:ascii="Times New Roman" w:hAnsi="Times New Roman"/>
            <w:lang w:val="en-US"/>
          </w:rPr>
          <w:t>gkb</w:t>
        </w:r>
        <w:r w:rsidR="007312CD" w:rsidRPr="008D2BB1">
          <w:rPr>
            <w:rStyle w:val="a4"/>
            <w:rFonts w:ascii="Times New Roman" w:hAnsi="Times New Roman"/>
          </w:rPr>
          <w:t>40.</w:t>
        </w:r>
        <w:r w:rsidR="007312CD" w:rsidRPr="008D2BB1">
          <w:rPr>
            <w:rStyle w:val="a4"/>
            <w:rFonts w:ascii="Times New Roman" w:hAnsi="Times New Roman"/>
            <w:lang w:val="en-US"/>
          </w:rPr>
          <w:t>ur</w:t>
        </w:r>
        <w:r w:rsidR="007312CD" w:rsidRPr="008D2BB1">
          <w:rPr>
            <w:rStyle w:val="a4"/>
            <w:rFonts w:ascii="Times New Roman" w:hAnsi="Times New Roman"/>
          </w:rPr>
          <w:t>.</w:t>
        </w:r>
        <w:proofErr w:type="spellStart"/>
        <w:r w:rsidR="007312CD" w:rsidRPr="008D2BB1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="003B6FCD">
        <w:rPr>
          <w:rStyle w:val="a4"/>
          <w:rFonts w:ascii="Times New Roman" w:hAnsi="Times New Roman"/>
        </w:rPr>
        <w:t>.</w:t>
      </w:r>
    </w:p>
    <w:p w14:paraId="5C090086" w14:textId="77777777" w:rsidR="00F8136C" w:rsidRPr="00F8136C" w:rsidRDefault="00F8136C" w:rsidP="00002BAF">
      <w:pPr>
        <w:spacing w:after="0" w:line="240" w:lineRule="auto"/>
        <w:ind w:firstLine="708"/>
        <w:rPr>
          <w:rFonts w:ascii="Times New Roman" w:hAnsi="Times New Roman"/>
        </w:rPr>
      </w:pPr>
      <w:r w:rsidRPr="00F8136C">
        <w:rPr>
          <w:rFonts w:ascii="Times New Roman" w:hAnsi="Times New Roman"/>
        </w:rPr>
        <w:t>Одновременно информирую, что проведение данной процедуры сбора информации не влечет за собой возникновение каких-либо обязательств со стороны Заказчика.</w:t>
      </w:r>
    </w:p>
    <w:p w14:paraId="2FCF0D50" w14:textId="41497639" w:rsidR="00714F98" w:rsidRPr="00E83CC1" w:rsidRDefault="00714F98" w:rsidP="00002BAF">
      <w:pPr>
        <w:spacing w:after="0" w:line="240" w:lineRule="auto"/>
        <w:jc w:val="both"/>
        <w:rPr>
          <w:rFonts w:ascii="Times New Roman" w:hAnsi="Times New Roman"/>
        </w:rPr>
      </w:pPr>
    </w:p>
    <w:p w14:paraId="6DDC0864" w14:textId="79FE40CE" w:rsidR="00002BAF" w:rsidRPr="00E83CC1" w:rsidRDefault="00002BAF" w:rsidP="00002BAF">
      <w:pPr>
        <w:spacing w:after="0" w:line="240" w:lineRule="auto"/>
        <w:jc w:val="both"/>
        <w:rPr>
          <w:rFonts w:ascii="Times New Roman" w:hAnsi="Times New Roman"/>
        </w:rPr>
      </w:pPr>
    </w:p>
    <w:p w14:paraId="353E7D05" w14:textId="76AFD7B3" w:rsidR="00714F98" w:rsidRDefault="00714F98" w:rsidP="00A26E12">
      <w:pPr>
        <w:spacing w:after="0" w:line="240" w:lineRule="auto"/>
        <w:jc w:val="both"/>
        <w:rPr>
          <w:rFonts w:ascii="Times New Roman" w:hAnsi="Times New Roman"/>
        </w:rPr>
      </w:pPr>
      <w:r w:rsidRPr="00E83CC1">
        <w:rPr>
          <w:rFonts w:ascii="Times New Roman" w:hAnsi="Times New Roman"/>
        </w:rPr>
        <w:t>С уважением,</w:t>
      </w:r>
    </w:p>
    <w:p w14:paraId="48F008AA" w14:textId="4436B433" w:rsidR="00002BAF" w:rsidRDefault="00002BAF" w:rsidP="00A26E12">
      <w:pPr>
        <w:spacing w:after="0" w:line="240" w:lineRule="auto"/>
        <w:jc w:val="both"/>
        <w:rPr>
          <w:rFonts w:ascii="Times New Roman" w:hAnsi="Times New Roman"/>
        </w:rPr>
      </w:pPr>
    </w:p>
    <w:p w14:paraId="01ABE751" w14:textId="77777777" w:rsidR="003B6FCD" w:rsidRPr="00E83CC1" w:rsidRDefault="003B6FCD" w:rsidP="00A26E12">
      <w:pPr>
        <w:spacing w:after="0" w:line="240" w:lineRule="auto"/>
        <w:jc w:val="both"/>
        <w:rPr>
          <w:rFonts w:ascii="Times New Roman" w:hAnsi="Times New Roman"/>
        </w:rPr>
      </w:pPr>
    </w:p>
    <w:p w14:paraId="394F032E" w14:textId="62659894" w:rsidR="00714F98" w:rsidRPr="00E83CC1" w:rsidRDefault="00A26E12" w:rsidP="00A26E12">
      <w:pPr>
        <w:spacing w:after="0" w:line="240" w:lineRule="auto"/>
        <w:jc w:val="both"/>
        <w:rPr>
          <w:rFonts w:ascii="Times New Roman" w:hAnsi="Times New Roman"/>
        </w:rPr>
      </w:pPr>
      <w:r w:rsidRPr="00E83CC1">
        <w:rPr>
          <w:rFonts w:ascii="Times New Roman" w:hAnsi="Times New Roman"/>
        </w:rPr>
        <w:t>Специалист</w:t>
      </w:r>
      <w:r w:rsidR="00714F98" w:rsidRPr="00E83CC1">
        <w:rPr>
          <w:rFonts w:ascii="Times New Roman" w:hAnsi="Times New Roman"/>
        </w:rPr>
        <w:t xml:space="preserve"> контрактной службы ГАУЗ «ГКБ № </w:t>
      </w:r>
      <w:proofErr w:type="gramStart"/>
      <w:r w:rsidR="00714F98" w:rsidRPr="00E83CC1">
        <w:rPr>
          <w:rFonts w:ascii="Times New Roman" w:hAnsi="Times New Roman"/>
        </w:rPr>
        <w:t xml:space="preserve">40»   </w:t>
      </w:r>
      <w:proofErr w:type="gramEnd"/>
      <w:r w:rsidR="00714F98" w:rsidRPr="00E83CC1">
        <w:rPr>
          <w:rFonts w:ascii="Times New Roman" w:hAnsi="Times New Roman"/>
        </w:rPr>
        <w:t xml:space="preserve">                    </w:t>
      </w:r>
      <w:r w:rsidR="00D24038" w:rsidRPr="00E83CC1">
        <w:rPr>
          <w:rFonts w:ascii="Times New Roman" w:hAnsi="Times New Roman"/>
        </w:rPr>
        <w:t xml:space="preserve">                   </w:t>
      </w:r>
      <w:r w:rsidR="008B1839">
        <w:rPr>
          <w:rFonts w:ascii="Times New Roman" w:hAnsi="Times New Roman"/>
        </w:rPr>
        <w:t xml:space="preserve">                </w:t>
      </w:r>
      <w:r w:rsidR="00D24038" w:rsidRPr="00E83CC1">
        <w:rPr>
          <w:rFonts w:ascii="Times New Roman" w:hAnsi="Times New Roman"/>
        </w:rPr>
        <w:t xml:space="preserve">    </w:t>
      </w:r>
      <w:r w:rsidR="007312CD">
        <w:rPr>
          <w:rFonts w:ascii="Times New Roman" w:hAnsi="Times New Roman"/>
        </w:rPr>
        <w:t>Любимкова Е.В.</w:t>
      </w:r>
    </w:p>
    <w:p w14:paraId="09C7EFE2" w14:textId="564A55BE" w:rsidR="00E83CC1" w:rsidRPr="00E83CC1" w:rsidRDefault="00E83CC1" w:rsidP="00A26E12">
      <w:pPr>
        <w:spacing w:after="0" w:line="240" w:lineRule="auto"/>
        <w:jc w:val="both"/>
        <w:rPr>
          <w:rFonts w:ascii="Times New Roman" w:hAnsi="Times New Roman"/>
        </w:rPr>
      </w:pPr>
    </w:p>
    <w:p w14:paraId="7CC82D0A" w14:textId="2674E2BA" w:rsidR="00E83CC1" w:rsidRPr="00E83CC1" w:rsidRDefault="00E83CC1" w:rsidP="00A26E12">
      <w:pPr>
        <w:spacing w:after="0" w:line="240" w:lineRule="auto"/>
        <w:jc w:val="both"/>
        <w:rPr>
          <w:rFonts w:ascii="Times New Roman" w:hAnsi="Times New Roman"/>
        </w:rPr>
      </w:pPr>
    </w:p>
    <w:p w14:paraId="50F5303C" w14:textId="74C4411A" w:rsidR="00E83CC1" w:rsidRPr="008B1839" w:rsidRDefault="00E83CC1" w:rsidP="00E83CC1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8B1839">
        <w:rPr>
          <w:rFonts w:ascii="Times New Roman" w:hAnsi="Times New Roman"/>
          <w:b/>
          <w:bCs/>
        </w:rPr>
        <w:t>Приложение №1</w:t>
      </w:r>
    </w:p>
    <w:p w14:paraId="280285A6" w14:textId="03CDE6E2" w:rsidR="00E83CC1" w:rsidRPr="001B48E1" w:rsidRDefault="00E83CC1" w:rsidP="001B48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BC93FE9" w14:textId="4600BCF8" w:rsidR="00F66327" w:rsidRPr="00726DBB" w:rsidRDefault="00EA5EA4" w:rsidP="002C67CB">
      <w:pPr>
        <w:spacing w:after="0" w:line="240" w:lineRule="auto"/>
        <w:ind w:firstLine="426"/>
        <w:jc w:val="center"/>
        <w:rPr>
          <w:rFonts w:ascii="Times New Roman" w:hAnsi="Times New Roman"/>
          <w:b/>
        </w:rPr>
      </w:pPr>
      <w:r w:rsidRPr="00726DBB">
        <w:rPr>
          <w:rFonts w:ascii="Times New Roman" w:hAnsi="Times New Roman"/>
          <w:b/>
        </w:rPr>
        <w:t>Задание заказчика</w:t>
      </w:r>
    </w:p>
    <w:p w14:paraId="2DE202C7" w14:textId="350721EA" w:rsidR="00726DBB" w:rsidRPr="00726DBB" w:rsidRDefault="00726DBB" w:rsidP="00726DBB">
      <w:pPr>
        <w:spacing w:after="0" w:line="240" w:lineRule="auto"/>
        <w:jc w:val="center"/>
        <w:rPr>
          <w:rFonts w:ascii="Liberation Serif" w:eastAsia="ヒラギノ角ゴ Pro W3" w:hAnsi="Liberation Serif"/>
          <w:b/>
          <w:color w:val="000000"/>
        </w:rPr>
      </w:pPr>
      <w:r w:rsidRPr="00726DBB">
        <w:rPr>
          <w:rFonts w:ascii="Liberation Serif" w:eastAsia="ヒラギノ角ゴ Pro W3" w:hAnsi="Liberation Serif"/>
          <w:b/>
          <w:color w:val="000000"/>
        </w:rPr>
        <w:t xml:space="preserve">на обслуживание оборудования </w:t>
      </w:r>
      <w:r w:rsidRPr="00021794">
        <w:rPr>
          <w:rFonts w:ascii="Liberation Serif" w:eastAsia="ヒラギノ角ゴ Pro W3" w:hAnsi="Liberation Serif"/>
          <w:b/>
          <w:color w:val="000000"/>
        </w:rPr>
        <w:t xml:space="preserve">прачечной </w:t>
      </w:r>
      <w:r w:rsidR="00021794" w:rsidRPr="00021794">
        <w:rPr>
          <w:rFonts w:ascii="Times New Roman" w:eastAsia="Arial" w:hAnsi="Times New Roman"/>
          <w:b/>
          <w:lang w:eastAsia="ar-SA"/>
        </w:rPr>
        <w:t>по корпусам</w:t>
      </w:r>
      <w:r w:rsidR="00021794"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>
        <w:rPr>
          <w:rFonts w:ascii="Liberation Serif" w:eastAsia="ヒラギノ角ゴ Pro W3" w:hAnsi="Liberation Serif"/>
          <w:b/>
          <w:color w:val="000000"/>
        </w:rPr>
        <w:t xml:space="preserve">в </w:t>
      </w:r>
      <w:r w:rsidRPr="00726DBB">
        <w:rPr>
          <w:rFonts w:ascii="Liberation Serif" w:eastAsia="ヒラギノ角ゴ Pro W3" w:hAnsi="Liberation Serif"/>
          <w:b/>
          <w:color w:val="000000"/>
        </w:rPr>
        <w:t>2025 год</w:t>
      </w:r>
      <w:r>
        <w:rPr>
          <w:rFonts w:ascii="Liberation Serif" w:eastAsia="ヒラギノ角ゴ Pro W3" w:hAnsi="Liberation Serif"/>
          <w:b/>
          <w:color w:val="000000"/>
        </w:rPr>
        <w:t>у</w:t>
      </w:r>
      <w:r w:rsidRPr="00726DBB">
        <w:rPr>
          <w:rFonts w:ascii="Liberation Serif" w:eastAsia="ヒラギノ角ゴ Pro W3" w:hAnsi="Liberation Serif"/>
          <w:b/>
          <w:color w:val="000000"/>
        </w:rPr>
        <w:t xml:space="preserve">. </w:t>
      </w:r>
    </w:p>
    <w:p w14:paraId="5DE18C7A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1. Информация об объекте закупки/общие положения: </w:t>
      </w:r>
    </w:p>
    <w:p w14:paraId="30D6FFF5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1.1. Оказание услуг по техническому обслуживанию (далее - ТО) и ремонту оборудования прачечной по корпусам (далее – Оборудование). </w:t>
      </w:r>
    </w:p>
    <w:p w14:paraId="43263976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1.2. Количество оказываемых услуг: «Перечень </w:t>
      </w:r>
      <w:proofErr w:type="gramStart"/>
      <w:r w:rsidRPr="00021794">
        <w:rPr>
          <w:rFonts w:ascii="Times New Roman" w:eastAsia="Arial" w:hAnsi="Times New Roman"/>
          <w:sz w:val="24"/>
          <w:szCs w:val="24"/>
          <w:lang w:eastAsia="ar-SA"/>
        </w:rPr>
        <w:t>Оборудования</w:t>
      </w:r>
      <w:proofErr w:type="gramEnd"/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 подлежащего ТО и ремонту» – Приложение № 1.</w:t>
      </w:r>
      <w:r w:rsidRPr="00021794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</w:t>
      </w:r>
    </w:p>
    <w:p w14:paraId="2C774D71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>1.3. «Перечень регламентных работ по ТО и ремонту» – Приложение № 2.</w:t>
      </w:r>
      <w:r w:rsidRPr="00021794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</w:p>
    <w:p w14:paraId="77E2BF44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1.4. «Журнал ТО и ремонт прачечного оборудования в корпусах ГАУЗ СО «ГКБ № 40» - Приложение № 3.   </w:t>
      </w:r>
    </w:p>
    <w:p w14:paraId="50D07E07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bCs/>
          <w:sz w:val="24"/>
          <w:szCs w:val="24"/>
          <w:lang w:eastAsia="ar-SA"/>
        </w:rPr>
        <w:t>1.5. Место оказания услуг:</w:t>
      </w: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 ГАУЗ СО «ГКБ № 40», 620102, Россия, Свердловская область, г. Екатеринбург, ул. Волгоградская, 189, (все корпуса). </w:t>
      </w:r>
      <w:r w:rsidRPr="00021794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</w:t>
      </w:r>
    </w:p>
    <w:p w14:paraId="697FA2CA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bCs/>
          <w:sz w:val="24"/>
          <w:szCs w:val="24"/>
          <w:lang w:eastAsia="ar-SA"/>
        </w:rPr>
        <w:t>1.6. Сроки (периоды) оказания услуг:</w:t>
      </w:r>
      <w:r w:rsidRPr="00021794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</w:t>
      </w:r>
      <w:r w:rsidRPr="00021794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с момента заключения договора по 31.12.2025 г. </w:t>
      </w:r>
    </w:p>
    <w:p w14:paraId="60950DD3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1.6.1. ТО Оборудования – ежемесячно с момента заключения договора по 31.12.2025г. </w:t>
      </w:r>
    </w:p>
    <w:p w14:paraId="51404DD0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1.6.2. Ремонт Оборудования – по заявке Заказчика. </w:t>
      </w:r>
    </w:p>
    <w:p w14:paraId="2AF60F90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1.6.3. Вся документация (подача заявок, письма, ответы на письма, запросы и др.) в письменном виде Заказчику осуществляется через электронную почту </w:t>
      </w:r>
      <w:hyperlink r:id="rId7" w:history="1">
        <w:r w:rsidRPr="00021794">
          <w:rPr>
            <w:rFonts w:ascii="Times New Roman" w:eastAsia="Arial" w:hAnsi="Times New Roman"/>
            <w:color w:val="0000FF"/>
            <w:sz w:val="24"/>
            <w:szCs w:val="24"/>
            <w:u w:val="single"/>
            <w:lang w:val="en-US" w:eastAsia="ar-SA"/>
          </w:rPr>
          <w:t>snab</w:t>
        </w:r>
        <w:r w:rsidRPr="00021794">
          <w:rPr>
            <w:rFonts w:ascii="Times New Roman" w:eastAsia="Arial" w:hAnsi="Times New Roman"/>
            <w:color w:val="0000FF"/>
            <w:sz w:val="24"/>
            <w:szCs w:val="24"/>
            <w:u w:val="single"/>
            <w:lang w:eastAsia="ar-SA"/>
          </w:rPr>
          <w:t>40@</w:t>
        </w:r>
        <w:r w:rsidRPr="00021794">
          <w:rPr>
            <w:rFonts w:ascii="Times New Roman" w:eastAsia="Arial" w:hAnsi="Times New Roman"/>
            <w:color w:val="0000FF"/>
            <w:sz w:val="24"/>
            <w:szCs w:val="24"/>
            <w:u w:val="single"/>
            <w:lang w:val="en-US" w:eastAsia="ar-SA"/>
          </w:rPr>
          <w:t>gkb</w:t>
        </w:r>
        <w:r w:rsidRPr="00021794">
          <w:rPr>
            <w:rFonts w:ascii="Times New Roman" w:eastAsia="Arial" w:hAnsi="Times New Roman"/>
            <w:color w:val="0000FF"/>
            <w:sz w:val="24"/>
            <w:szCs w:val="24"/>
            <w:u w:val="single"/>
            <w:lang w:eastAsia="ar-SA"/>
          </w:rPr>
          <w:t>40.</w:t>
        </w:r>
        <w:r w:rsidRPr="00021794">
          <w:rPr>
            <w:rFonts w:ascii="Times New Roman" w:eastAsia="Arial" w:hAnsi="Times New Roman"/>
            <w:color w:val="0000FF"/>
            <w:sz w:val="24"/>
            <w:szCs w:val="24"/>
            <w:u w:val="single"/>
            <w:lang w:val="en-US" w:eastAsia="ar-SA"/>
          </w:rPr>
          <w:t>ur</w:t>
        </w:r>
        <w:r w:rsidRPr="00021794">
          <w:rPr>
            <w:rFonts w:ascii="Times New Roman" w:eastAsia="Arial" w:hAnsi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021794">
          <w:rPr>
            <w:rFonts w:ascii="Times New Roman" w:eastAsia="Arial" w:hAnsi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  <w:proofErr w:type="gramStart"/>
      </w:hyperlink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 .</w:t>
      </w:r>
      <w:proofErr w:type="gramEnd"/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</w:p>
    <w:p w14:paraId="3CBFC97A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1.6.4. Исполнитель обеспечивает возможность получения заявок от Заказчика в круглосуточном режиме любым доступным способом (посредством телефона, электронной почты, и т.д.), в </w:t>
      </w:r>
      <w:proofErr w:type="spellStart"/>
      <w:r w:rsidRPr="00021794">
        <w:rPr>
          <w:rFonts w:ascii="Times New Roman" w:eastAsia="Arial" w:hAnsi="Times New Roman"/>
          <w:sz w:val="24"/>
          <w:szCs w:val="24"/>
          <w:lang w:eastAsia="ar-SA"/>
        </w:rPr>
        <w:t>т.ч</w:t>
      </w:r>
      <w:proofErr w:type="spellEnd"/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. в </w:t>
      </w:r>
      <w:r w:rsidRPr="00021794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выходные и праздничные дни. </w:t>
      </w:r>
    </w:p>
    <w:p w14:paraId="24A10FB5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1.6.5. Исполнитель осуществляет записи в журнале ТО и ремонт прачечного оборудования Заказчика отражая весь подробный ход (результаты, рекомендации) фактического оказания услуг. </w:t>
      </w:r>
    </w:p>
    <w:p w14:paraId="51E46A0B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>1.6.6. Исполнитель своевременно оформляет и предоставляет Заказчику документы (счёт, акты выполненных работ, дефектные ведомости).</w:t>
      </w:r>
    </w:p>
    <w:p w14:paraId="42C5194A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>1.6.7. Исполнитель предоставляет Заказчику в письменном виде ежемесячный график ТО прачечного оборудования.</w:t>
      </w:r>
    </w:p>
    <w:p w14:paraId="1E67F7F0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1.7. Назначение: </w:t>
      </w:r>
    </w:p>
    <w:p w14:paraId="159F73AE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>1.7.1.</w:t>
      </w:r>
      <w:r w:rsidRPr="00021794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Оказание услуг по ТО и ремонту Оборудования, производятся в целях обеспечения работоспособности Оборудования, а также выявления и устранения неисправностей, предотвращения аварийных ситуаций. </w:t>
      </w:r>
    </w:p>
    <w:p w14:paraId="2125843F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1.7.2. Оказание услуг осуществляется в соответствии с объёмами, указанными в техническом задании и Приложении № 1, № 2. </w:t>
      </w:r>
    </w:p>
    <w:p w14:paraId="374F3AE8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2. Условия оказания услуг: </w:t>
      </w:r>
    </w:p>
    <w:p w14:paraId="75939DD6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>2.1. С момента заключения договора Исполнитель, назначает ответственное лицо для оперативного решения текущих вопросов по договору (ведение переписки, подача заявок, сообщений, запросов, уведомлений) и передаёт информацию Заказчику письмом, с указанием должности, ФИО, телефона, адреса электронной почты.</w:t>
      </w:r>
    </w:p>
    <w:p w14:paraId="3B1B067D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2.2. С момента заключения договора Исполнитель, назначает специалистов-ремонтников для выполнения работ и предоставляет письмом Заказчику соответствующий список лиц, с указанием фамилии, имени, отчества, номера телефона каждого специалиста, марки и номера транспортных средств, с целью оформления временных пропусков. </w:t>
      </w:r>
    </w:p>
    <w:p w14:paraId="16D4CB0B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2.3. Исполнитель гарантирует наличие у специалистов, привлекаемых к проведению работ, практического опыта владения методикой диагностирования и определения неисправностей прачечного Оборудования (стиральных и сушильных машин). </w:t>
      </w:r>
    </w:p>
    <w:p w14:paraId="7C7E3278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2.4. К оказанию услуг привлекаются только квалифицированные специалисты, прошедшие профессиональную подготовку и обучение по ТО и ремонту каждого вида прачечного оборудования имеющие документы на соответствующие работы. </w:t>
      </w:r>
    </w:p>
    <w:p w14:paraId="10631EC2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2.5. Исполнитель предоставляет Заказчику в письменном виде документы, подтверждающие квалификацию, оказывающих услуги по ТО </w:t>
      </w:r>
      <w:proofErr w:type="gramStart"/>
      <w:r w:rsidRPr="00021794">
        <w:rPr>
          <w:rFonts w:ascii="Times New Roman" w:eastAsia="Arial" w:hAnsi="Times New Roman"/>
          <w:sz w:val="24"/>
          <w:szCs w:val="24"/>
          <w:lang w:eastAsia="ar-SA"/>
        </w:rPr>
        <w:t>и  ремонту</w:t>
      </w:r>
      <w:proofErr w:type="gramEnd"/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 прачечного оборудования.</w:t>
      </w:r>
    </w:p>
    <w:p w14:paraId="459FA103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2.6. В случае изменения каких-либо сведений, Исполнитель своевременно сообщает измененные данные Заказчику письмом.  </w:t>
      </w:r>
    </w:p>
    <w:p w14:paraId="17F0D432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2.7. Исполнитель осуществляет ТО и ремонт Оборудования своими силами и средствами необходимыми для качественного проведения таковых работ. </w:t>
      </w:r>
    </w:p>
    <w:p w14:paraId="0D094F6B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2.8. </w:t>
      </w:r>
      <w:r w:rsidRPr="00021794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Исполнитель своими силами и за свой счет обеспечивает поддержание чистоты и порядка на производственных территориях и рабочих местах, предоставляемых для проведения работ по ТО и ремонту. </w:t>
      </w:r>
    </w:p>
    <w:p w14:paraId="393879C3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21794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2.9. Исполнитель в полной мере обеспечивает персонал индивидуальными средствами защиты, приспособлениями, инструментом, прошедшими испытания в соответствии с действующими нормативными актами по охране труда и промышленной безопасности собственными силами и за свой счёт. </w:t>
      </w:r>
    </w:p>
    <w:p w14:paraId="46A40907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21794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2.10. Исполнитель собственными силами контролирует состояние </w:t>
      </w:r>
      <w:proofErr w:type="gramStart"/>
      <w:r w:rsidRPr="00021794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персонала</w:t>
      </w:r>
      <w:proofErr w:type="gramEnd"/>
      <w:r w:rsidRPr="00021794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направленного для проведения работ на территории Заказчика и при необходимости отстраняет от работы.</w:t>
      </w:r>
    </w:p>
    <w:p w14:paraId="1DFB2D8F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794">
        <w:rPr>
          <w:rFonts w:ascii="Times New Roman" w:eastAsia="Times New Roman" w:hAnsi="Times New Roman"/>
          <w:sz w:val="24"/>
          <w:szCs w:val="24"/>
          <w:lang w:eastAsia="ru-RU"/>
        </w:rPr>
        <w:t xml:space="preserve">2.11. Необходимые для выполнения обязательств оборудование, материалы, персонал, Исполнитель доставляет к месту выполнения работ собственными силами и за свой счёт. </w:t>
      </w:r>
    </w:p>
    <w:p w14:paraId="480F7C86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794">
        <w:rPr>
          <w:rFonts w:ascii="Times New Roman" w:eastAsia="Times New Roman" w:hAnsi="Times New Roman"/>
          <w:sz w:val="24"/>
          <w:szCs w:val="24"/>
          <w:lang w:eastAsia="ru-RU"/>
        </w:rPr>
        <w:t>2.12. При поступлении от Заказчика заявки о возникновении поломки Оборудования, специалист-ремонтник прибывает на место проведения ремонтных работ в течение 1 (Одного) рабочего дня.</w:t>
      </w:r>
    </w:p>
    <w:p w14:paraId="1528F5A7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794">
        <w:rPr>
          <w:rFonts w:ascii="Times New Roman" w:eastAsia="Times New Roman" w:hAnsi="Times New Roman"/>
          <w:sz w:val="24"/>
          <w:szCs w:val="24"/>
          <w:lang w:eastAsia="ru-RU"/>
        </w:rPr>
        <w:t>2.13. Специалист-ремонтник проводит диагностику и устанавливает причину неисправности в течение 2х часов с момента прибытия на место проведения ремонтных работ.</w:t>
      </w:r>
    </w:p>
    <w:p w14:paraId="5F64BA65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794">
        <w:rPr>
          <w:rFonts w:ascii="Times New Roman" w:eastAsia="Times New Roman" w:hAnsi="Times New Roman"/>
          <w:sz w:val="24"/>
          <w:szCs w:val="24"/>
          <w:lang w:eastAsia="ru-RU"/>
        </w:rPr>
        <w:t xml:space="preserve">2.14. Устранение причин выхода из строя оборудования осуществляется специалистом не позднее 5 часов со времени установления причины неисправности. Исполнитель принимает </w:t>
      </w:r>
      <w:r w:rsidRPr="000217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необходимые меры для скорейшего восстановления работоспособности Оборудования.</w:t>
      </w:r>
    </w:p>
    <w:p w14:paraId="364F8D68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794">
        <w:rPr>
          <w:rFonts w:ascii="Times New Roman" w:eastAsia="Times New Roman" w:hAnsi="Times New Roman"/>
          <w:sz w:val="24"/>
          <w:szCs w:val="24"/>
          <w:lang w:eastAsia="ru-RU"/>
        </w:rPr>
        <w:t xml:space="preserve">2.15. В случае необходимого ремонта Исполнитель предоставляет для согласования с Заказчиком дефектную ведомость с описанием поломки, с перечнем запасных частей в течение 2х рабочих дней в письменном виде. </w:t>
      </w:r>
    </w:p>
    <w:p w14:paraId="24F0AB05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794">
        <w:rPr>
          <w:rFonts w:ascii="Times New Roman" w:eastAsia="Times New Roman" w:hAnsi="Times New Roman"/>
          <w:sz w:val="24"/>
          <w:szCs w:val="24"/>
          <w:lang w:eastAsia="ru-RU"/>
        </w:rPr>
        <w:t xml:space="preserve">2.16. В случае невозможности восстановления работоспособности Оборудования в установленные сроки по причине отсутствия необходимых запасных частей, Исполнитель письменно согласовывает сроки устранения причины выхода из строя Оборудования с Заказчиком. </w:t>
      </w:r>
    </w:p>
    <w:p w14:paraId="3FDDA94C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794">
        <w:rPr>
          <w:rFonts w:ascii="Times New Roman" w:eastAsia="Times New Roman" w:hAnsi="Times New Roman"/>
          <w:sz w:val="24"/>
          <w:szCs w:val="24"/>
          <w:lang w:eastAsia="ru-RU"/>
        </w:rPr>
        <w:t xml:space="preserve">2.17. Время выполнения аварийных, внеплановых, профилактических ремонтных работ, нарушающих санитарное состояние помещений и Оборудования, согласовываются между Исполнителем и Заказчиком. </w:t>
      </w:r>
    </w:p>
    <w:p w14:paraId="35B49137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794">
        <w:rPr>
          <w:rFonts w:ascii="Times New Roman" w:eastAsia="Times New Roman" w:hAnsi="Times New Roman"/>
          <w:sz w:val="24"/>
          <w:szCs w:val="24"/>
          <w:lang w:eastAsia="ru-RU"/>
        </w:rPr>
        <w:t xml:space="preserve">2.18. Используемые расходные материалы, детали и запасные части должны быть новыми (не восстановленными), не бывшими в эксплуатации (ранее нигде не использованными). Запасные части должны быть либо оригинальными, либо рекомендованными заводом-изготовителем к применению и использованию на оборудовании Заказчика. </w:t>
      </w:r>
    </w:p>
    <w:p w14:paraId="6B33C531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794">
        <w:rPr>
          <w:rFonts w:ascii="Times New Roman" w:eastAsia="Times New Roman" w:hAnsi="Times New Roman"/>
          <w:sz w:val="24"/>
          <w:szCs w:val="24"/>
          <w:lang w:eastAsia="ru-RU"/>
        </w:rPr>
        <w:t>2.19. Установка не оригинальных запасных частей, производится только по письменному согласованию с Заказчиком с предоставлением гарантийного срока на не оригинальные запасные части, установленные на Оборудование.</w:t>
      </w:r>
    </w:p>
    <w:p w14:paraId="3C20DD51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794">
        <w:rPr>
          <w:rFonts w:ascii="Times New Roman" w:eastAsia="Times New Roman" w:hAnsi="Times New Roman"/>
          <w:sz w:val="24"/>
          <w:szCs w:val="24"/>
          <w:lang w:eastAsia="ru-RU"/>
        </w:rPr>
        <w:t xml:space="preserve">2.20. Расход запасных частей отражается в актах выполненных работ, общая сумма затраченных денежных средств в период действия договора, не менее 198 960,00 рублей. </w:t>
      </w:r>
    </w:p>
    <w:p w14:paraId="53D73149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794">
        <w:rPr>
          <w:rFonts w:ascii="Times New Roman" w:eastAsia="Times New Roman" w:hAnsi="Times New Roman"/>
          <w:sz w:val="24"/>
          <w:szCs w:val="24"/>
          <w:lang w:eastAsia="ru-RU"/>
        </w:rPr>
        <w:t xml:space="preserve">2.21. Стоимость запасных частей и стоимость работ по установке запасных частей (ремонту) входит в цену договора. </w:t>
      </w:r>
    </w:p>
    <w:p w14:paraId="018A9497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3. Перечень основных услуг, оказываемых при ТО и ремонту Оборудования. </w:t>
      </w:r>
    </w:p>
    <w:p w14:paraId="3C731AE1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3.1. Работы по ТО и ремонту оборудования у Заказчика в рамках Договора включают: </w:t>
      </w:r>
    </w:p>
    <w:p w14:paraId="26DB0228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3.1.1. Выполнение мероприятий предусмотренных эксплуатационной документацией на оборудование; </w:t>
      </w:r>
    </w:p>
    <w:p w14:paraId="3AEE845C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3.1.2. Наладка оборудования; </w:t>
      </w:r>
    </w:p>
    <w:p w14:paraId="6B58905D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3.1.3. Выявление изношенных и поврежденных элементов, ремонт; </w:t>
      </w:r>
    </w:p>
    <w:p w14:paraId="3FA742E9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3.1.4. Устранение аварийных ситуаций на оборудовании, восстановление работоспособности; </w:t>
      </w:r>
    </w:p>
    <w:p w14:paraId="0EBEB9B1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3.1.5. Монтаж и демонтаж оборудования в случае необходимости, при проведении ремонтных работ; </w:t>
      </w:r>
    </w:p>
    <w:p w14:paraId="45E674FF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3.1.6. Ведение рабочей документации. </w:t>
      </w:r>
    </w:p>
    <w:p w14:paraId="35232F3B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3.2. Виды, объёмы, технологическая последовательность работ по ТО определяются требованиями эксплуатационной документации. </w:t>
      </w:r>
    </w:p>
    <w:p w14:paraId="21D7C70C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3.3. Документами, подтверждающими объем и качество оказанных работ по ТО и ремонту, являются запись в журнале по ТО и акт выполненных работ. </w:t>
      </w:r>
    </w:p>
    <w:p w14:paraId="6DFBDE50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3.4. Результаты проведенного ТО служат основой для принятия решения об эксплуатации оборудования. </w:t>
      </w:r>
    </w:p>
    <w:p w14:paraId="728CA3C9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3.5. Решение о необходимости проведения текущего ремонта принимается Исполнителем совместно с Заказчиком по результатам обследования Исполнителем оборудования. </w:t>
      </w:r>
    </w:p>
    <w:p w14:paraId="1874589F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3.6. Приемка оказанных услуг производится представителем Заказчика с участием Исполнителя на основании документально зафиксированных видов оказанных услуг. </w:t>
      </w:r>
    </w:p>
    <w:p w14:paraId="42789651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4. Требования к качеству услуг, к гарантийному сроку оказываемых услуг, и (или) объему предоставления гарантий их качества, к гарантийному обслуживанию.  </w:t>
      </w:r>
    </w:p>
    <w:p w14:paraId="272B7100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4.1. Исполнитель гарантирует и несет ответственность перед Заказчиком за качество предоставляемых услуг. </w:t>
      </w:r>
    </w:p>
    <w:p w14:paraId="489AE318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4.2. Оказание услуг не должно препятствовать основной деятельности Заказчика. </w:t>
      </w:r>
    </w:p>
    <w:p w14:paraId="7906DE3E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>4.3. Качество оказываемых услуг и используемых в процессе оказания материалов должны соответствовать техническим условиям заводов-изготовителей, а также экологическим, техническим и другим требованиям, установленным Законодательством Российской Федерации, соответствовать требованиям ГОСТов.</w:t>
      </w:r>
    </w:p>
    <w:p w14:paraId="1788D827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>4.4. Показатель качества выполненной работы – работоспособность оборудования.</w:t>
      </w:r>
    </w:p>
    <w:p w14:paraId="77D90BBC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4.5. Под работоспособностью оборудования понимается: </w:t>
      </w:r>
    </w:p>
    <w:p w14:paraId="5CA414A5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4.5.1. Работоспособность систем оборудования; </w:t>
      </w:r>
    </w:p>
    <w:p w14:paraId="1DB8E6C5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4.5.2. Соответствие параметров оборудования заявленным характеристикам; </w:t>
      </w:r>
    </w:p>
    <w:p w14:paraId="5979CB76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>4.5.3. Возможность использования определённых заводом-изготовителем режимов работы и опций.</w:t>
      </w:r>
    </w:p>
    <w:p w14:paraId="307F5B0A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>4.6. Гарантийный срок на оказанные услуги: в течение срока оказанных услуг.</w:t>
      </w:r>
    </w:p>
    <w:p w14:paraId="20D45B10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 xml:space="preserve">4.7. Объем предоставления гарантии качества услуг: в полном объеме на все услуги. </w:t>
      </w:r>
    </w:p>
    <w:p w14:paraId="0DB632C8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21794">
        <w:rPr>
          <w:rFonts w:ascii="Times New Roman" w:eastAsia="Arial" w:hAnsi="Times New Roman"/>
          <w:sz w:val="24"/>
          <w:szCs w:val="24"/>
          <w:lang w:eastAsia="ar-SA"/>
        </w:rPr>
        <w:t>4.8. Исполнитель предоставляет гарантию на работы не менее 3 месяцев с даты подписания сторонами Акта приема-сдачи работ по ТО и ремонту Оборудования.</w:t>
      </w:r>
    </w:p>
    <w:p w14:paraId="21C6DE74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lang w:eastAsia="ar-SA"/>
        </w:rPr>
      </w:pPr>
    </w:p>
    <w:p w14:paraId="6550B9AB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14:paraId="64EFB16E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14:paraId="5A76C0C5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14:paraId="18CE306B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14:paraId="39242D19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14:paraId="3BE2E2B6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15A817FB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6CACA36A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3606124B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21F89998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59292798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1AE0E815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41343CC1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0C0B8AC3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31D71BBB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244F93F3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1BEBA1E7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39AEDF7A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04C02CE2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5B867A3F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510C99CE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6B754249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0C7CCB2E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2A8B637A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407408E6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3E8647A1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4076D0CB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2934C567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6885C919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6F80A543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3550EBBC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7C705074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7BCB6514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44F1A2AE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04FAD524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25CF7715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23183287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0A2036AA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14:paraId="156534AF" w14:textId="77777777" w:rsidR="00021794" w:rsidRDefault="00021794" w:rsidP="000217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  <w:sectPr w:rsidR="00021794" w:rsidSect="00C943D2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14:paraId="10DDC35F" w14:textId="72572CF9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0"/>
          <w:szCs w:val="20"/>
          <w:lang w:eastAsia="ar-SA"/>
        </w:rPr>
      </w:pPr>
      <w:r w:rsidRPr="00021794">
        <w:rPr>
          <w:rFonts w:ascii="Times New Roman" w:eastAsia="Arial" w:hAnsi="Times New Roman"/>
          <w:sz w:val="20"/>
          <w:szCs w:val="20"/>
          <w:lang w:eastAsia="ar-SA"/>
        </w:rPr>
        <w:lastRenderedPageBreak/>
        <w:t>Приложение № 1</w:t>
      </w:r>
    </w:p>
    <w:p w14:paraId="269CBC0D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021794">
        <w:rPr>
          <w:rFonts w:ascii="Times New Roman" w:eastAsia="Arial" w:hAnsi="Times New Roman"/>
          <w:bCs/>
          <w:sz w:val="20"/>
          <w:szCs w:val="20"/>
          <w:lang w:eastAsia="ar-SA"/>
        </w:rPr>
        <w:t xml:space="preserve">Перечень Оборудования, подлежащего ТО и ремонту. </w:t>
      </w:r>
    </w:p>
    <w:p w14:paraId="65E6FC76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00"/>
        <w:gridCol w:w="5227"/>
        <w:gridCol w:w="6804"/>
        <w:gridCol w:w="6"/>
        <w:gridCol w:w="1128"/>
        <w:gridCol w:w="1276"/>
      </w:tblGrid>
      <w:tr w:rsidR="00021794" w:rsidRPr="00021794" w14:paraId="1AC3F477" w14:textId="77777777" w:rsidTr="009663CE">
        <w:trPr>
          <w:trHeight w:val="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2E7B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08F1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оборудования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A61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Модель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0E2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067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</w:tr>
      <w:tr w:rsidR="00021794" w:rsidRPr="00021794" w14:paraId="2D0E9CEA" w14:textId="77777777" w:rsidTr="009663CE">
        <w:trPr>
          <w:trHeight w:val="1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2EC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4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2B1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ХИРУРГИЧЕСКИЙ КОРПУС </w:t>
            </w:r>
          </w:p>
        </w:tc>
      </w:tr>
      <w:tr w:rsidR="00021794" w:rsidRPr="00021794" w14:paraId="7E311B8C" w14:textId="77777777" w:rsidTr="009663CE">
        <w:trPr>
          <w:trHeight w:val="1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83F8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7519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Профессиональная стиральная машина ASKO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F5CE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WMC844РG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3C2BD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C3DF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21794" w:rsidRPr="00021794" w14:paraId="12FD6271" w14:textId="77777777" w:rsidTr="009663CE">
        <w:trPr>
          <w:trHeight w:val="1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CC63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B59F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Стирально-сушильный комплект Вязьма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95CA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ВССК-10, (стирка)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A3822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2A58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1794" w:rsidRPr="00021794" w14:paraId="1E15F447" w14:textId="77777777" w:rsidTr="009663CE">
        <w:trPr>
          <w:trHeight w:val="1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45D2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48AD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084F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ВССК-10, (сушка)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41BB75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3B89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1794" w:rsidRPr="00021794" w14:paraId="5A0D4F2A" w14:textId="77777777" w:rsidTr="009663CE">
        <w:trPr>
          <w:trHeight w:val="170"/>
        </w:trPr>
        <w:tc>
          <w:tcPr>
            <w:tcW w:w="1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04C9" w14:textId="77777777" w:rsidR="00021794" w:rsidRPr="00021794" w:rsidRDefault="00021794" w:rsidP="00021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ХК: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6750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21794" w:rsidRPr="00021794" w14:paraId="61147100" w14:textId="77777777" w:rsidTr="009663CE">
        <w:trPr>
          <w:trHeight w:val="1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5B3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4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0CE4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ТЕРАПЕВТИЧЕСКИЙ КОРПУС </w:t>
            </w:r>
          </w:p>
        </w:tc>
      </w:tr>
      <w:tr w:rsidR="00021794" w:rsidRPr="00021794" w14:paraId="5E6ADE65" w14:textId="77777777" w:rsidTr="009663CE">
        <w:trPr>
          <w:trHeight w:val="1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F599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DE4C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Машина стиральная </w:t>
            </w:r>
            <w:proofErr w:type="spellStart"/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Miele</w:t>
            </w:r>
            <w:proofErr w:type="spellEnd"/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0325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PW5064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36DE5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C0A8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21794" w:rsidRPr="00021794" w14:paraId="6B90572B" w14:textId="77777777" w:rsidTr="009663CE">
        <w:trPr>
          <w:trHeight w:val="1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C226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1681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Стиральная машина LG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1F83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F1496 </w:t>
            </w: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AD3</w:t>
            </w: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78DDD4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BD98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1794" w:rsidRPr="00021794" w14:paraId="29651940" w14:textId="77777777" w:rsidTr="009663CE">
        <w:trPr>
          <w:trHeight w:val="170"/>
        </w:trPr>
        <w:tc>
          <w:tcPr>
            <w:tcW w:w="1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FC7E" w14:textId="77777777" w:rsidR="00021794" w:rsidRPr="00021794" w:rsidRDefault="00021794" w:rsidP="00021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ТК: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2898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21794" w:rsidRPr="00021794" w14:paraId="00B1A61D" w14:textId="77777777" w:rsidTr="009663CE">
        <w:trPr>
          <w:trHeight w:val="17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169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14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5B9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КОРПУС РОДДОМА </w:t>
            </w:r>
          </w:p>
        </w:tc>
      </w:tr>
      <w:tr w:rsidR="00021794" w:rsidRPr="00021794" w14:paraId="453BAFB6" w14:textId="77777777" w:rsidTr="009663CE">
        <w:trPr>
          <w:trHeight w:val="17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5A16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D6A3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Профессиональная стиральная машина ASKO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E596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WMC844РG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214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0CA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21794" w:rsidRPr="00021794" w14:paraId="2725EE9A" w14:textId="77777777" w:rsidTr="009663CE">
        <w:trPr>
          <w:trHeight w:val="17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BA27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2642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Машина стиральная </w:t>
            </w:r>
            <w:proofErr w:type="spellStart"/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Miele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A5BD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PW5064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D35ED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9F16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1794" w:rsidRPr="00021794" w14:paraId="0A334159" w14:textId="77777777" w:rsidTr="009663CE">
        <w:trPr>
          <w:trHeight w:val="17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5B17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76B2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Стиральная машина LG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4F87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</w:t>
            </w: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QD</w:t>
            </w: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9EBF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E1C5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1794" w:rsidRPr="00021794" w14:paraId="1B0C7DBF" w14:textId="77777777" w:rsidTr="009663CE">
        <w:trPr>
          <w:trHeight w:val="170"/>
        </w:trPr>
        <w:tc>
          <w:tcPr>
            <w:tcW w:w="1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B3B1" w14:textId="77777777" w:rsidR="00021794" w:rsidRPr="00021794" w:rsidRDefault="00021794" w:rsidP="00021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РД: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8EA1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21794" w:rsidRPr="00021794" w14:paraId="617BFAF4" w14:textId="77777777" w:rsidTr="009663CE">
        <w:trPr>
          <w:trHeight w:val="1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D843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4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4DF1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НЕЙРОХИРУРГИЧЕСКИЙ КОРПУС </w:t>
            </w:r>
          </w:p>
        </w:tc>
      </w:tr>
      <w:tr w:rsidR="00021794" w:rsidRPr="00021794" w14:paraId="377FA216" w14:textId="77777777" w:rsidTr="009663CE">
        <w:trPr>
          <w:trHeight w:val="1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4BC3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71F8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Профессиональная стиральная машина ASKO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3A4B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WMC844РG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2B2F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7F0B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1794" w:rsidRPr="00021794" w14:paraId="1FAE19D1" w14:textId="77777777" w:rsidTr="009663CE">
        <w:trPr>
          <w:trHeight w:val="1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FEB5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41FF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77C1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WMC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EFB8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4B86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1794" w:rsidRPr="00021794" w14:paraId="7F31C203" w14:textId="77777777" w:rsidTr="009663CE">
        <w:trPr>
          <w:trHeight w:val="1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1AFF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B20F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Стиральная машина LG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A205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F1495</w:t>
            </w: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BDS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78FA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DC85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1794" w:rsidRPr="00021794" w14:paraId="6605D5C3" w14:textId="77777777" w:rsidTr="009663CE">
        <w:trPr>
          <w:trHeight w:val="170"/>
        </w:trPr>
        <w:tc>
          <w:tcPr>
            <w:tcW w:w="1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FC47" w14:textId="77777777" w:rsidR="00021794" w:rsidRPr="00021794" w:rsidRDefault="00021794" w:rsidP="00021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НХК: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0E21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21794" w:rsidRPr="00021794" w14:paraId="6B75D418" w14:textId="77777777" w:rsidTr="009663CE">
        <w:trPr>
          <w:trHeight w:val="1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883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14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C7EF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ИНФЕКЦИОННЫЙ КОРПУС </w:t>
            </w:r>
          </w:p>
        </w:tc>
      </w:tr>
      <w:tr w:rsidR="00021794" w:rsidRPr="00021794" w14:paraId="20C2632C" w14:textId="77777777" w:rsidTr="009663CE">
        <w:trPr>
          <w:trHeight w:val="17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6865F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A27B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Профессиональная стиральная машина ASKO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3CD3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WMC844РG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331D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spellStart"/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8572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21794" w:rsidRPr="00021794" w14:paraId="34F1297A" w14:textId="77777777" w:rsidTr="009663CE">
        <w:trPr>
          <w:trHeight w:val="17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5318" w14:textId="77777777" w:rsidR="00021794" w:rsidRPr="00021794" w:rsidRDefault="00021794" w:rsidP="00021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9DD4" w14:textId="77777777" w:rsidR="00021794" w:rsidRPr="00021794" w:rsidRDefault="00021794" w:rsidP="00021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AD40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WMC</w:t>
            </w: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</w:t>
            </w: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VG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44EB" w14:textId="77777777" w:rsidR="00021794" w:rsidRPr="00021794" w:rsidRDefault="00021794" w:rsidP="00021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CEF3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1794" w:rsidRPr="00021794" w14:paraId="4E2067C1" w14:textId="77777777" w:rsidTr="009663CE">
        <w:trPr>
          <w:trHeight w:val="170"/>
        </w:trPr>
        <w:tc>
          <w:tcPr>
            <w:tcW w:w="1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810" w14:textId="77777777" w:rsidR="00021794" w:rsidRPr="00021794" w:rsidRDefault="00021794" w:rsidP="00021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ИНФ: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0004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21794" w:rsidRPr="00021794" w14:paraId="45CAD4D7" w14:textId="77777777" w:rsidTr="009663CE">
        <w:trPr>
          <w:trHeight w:val="1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9D5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14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BE99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КОНСУЛЬТАТИВНО-ДИАГНОСТИЧЕСКАЯ ПОЛИКЛИНИКА </w:t>
            </w:r>
          </w:p>
        </w:tc>
      </w:tr>
      <w:tr w:rsidR="00021794" w:rsidRPr="00021794" w14:paraId="25AB2716" w14:textId="77777777" w:rsidTr="009663CE">
        <w:trPr>
          <w:trHeight w:val="1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0D1B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85D8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Профессиональная стиральная машина ASKO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A2C8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WMC844РG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C166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51B9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21794" w:rsidRPr="00021794" w14:paraId="5D06D9E3" w14:textId="77777777" w:rsidTr="009663CE">
        <w:trPr>
          <w:trHeight w:val="1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3AA7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F354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Стиральная машина </w:t>
            </w:r>
            <w:proofErr w:type="spellStart"/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Samsung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D579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WF7602SAV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7BBE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FA5F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1794" w:rsidRPr="00021794" w14:paraId="4A7B9E39" w14:textId="77777777" w:rsidTr="009663CE">
        <w:trPr>
          <w:trHeight w:val="170"/>
        </w:trPr>
        <w:tc>
          <w:tcPr>
            <w:tcW w:w="1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F53" w14:textId="77777777" w:rsidR="00021794" w:rsidRPr="00021794" w:rsidRDefault="00021794" w:rsidP="00021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КДП: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98A3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21794" w:rsidRPr="00021794" w14:paraId="20AFF4D6" w14:textId="77777777" w:rsidTr="009663CE">
        <w:trPr>
          <w:trHeight w:val="170"/>
        </w:trPr>
        <w:tc>
          <w:tcPr>
            <w:tcW w:w="5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D80A" w14:textId="77777777" w:rsidR="00021794" w:rsidRPr="00021794" w:rsidRDefault="00021794" w:rsidP="00021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9741" w14:textId="77777777" w:rsidR="00021794" w:rsidRPr="00021794" w:rsidRDefault="00021794" w:rsidP="00021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Стиральное оборудование: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651D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</w:tr>
      <w:tr w:rsidR="00021794" w:rsidRPr="00021794" w14:paraId="38CC950D" w14:textId="77777777" w:rsidTr="009663CE">
        <w:trPr>
          <w:trHeight w:val="170"/>
        </w:trPr>
        <w:tc>
          <w:tcPr>
            <w:tcW w:w="5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6D6B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53C6" w14:textId="77777777" w:rsidR="00021794" w:rsidRPr="00021794" w:rsidRDefault="00021794" w:rsidP="00021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Сушильное оборудование: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ABB8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*  </w:t>
            </w:r>
          </w:p>
        </w:tc>
      </w:tr>
      <w:tr w:rsidR="00021794" w:rsidRPr="00021794" w14:paraId="6C81209B" w14:textId="77777777" w:rsidTr="009663CE">
        <w:trPr>
          <w:trHeight w:val="454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DA15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*Заказчик вправе добавлять любое прачечное оборудование, приобретённое в период срока действия договора, без изменения общей стоимости.</w:t>
            </w:r>
          </w:p>
        </w:tc>
      </w:tr>
    </w:tbl>
    <w:p w14:paraId="30CCD75D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0"/>
          <w:szCs w:val="20"/>
          <w:lang w:eastAsia="ar-SA"/>
        </w:rPr>
      </w:pPr>
    </w:p>
    <w:p w14:paraId="3D6EEAC5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0"/>
          <w:szCs w:val="20"/>
          <w:lang w:eastAsia="ar-SA"/>
        </w:rPr>
      </w:pPr>
    </w:p>
    <w:p w14:paraId="63315531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0"/>
          <w:szCs w:val="20"/>
          <w:lang w:eastAsia="ar-SA"/>
        </w:rPr>
      </w:pPr>
      <w:r w:rsidRPr="00021794">
        <w:rPr>
          <w:rFonts w:ascii="Times New Roman" w:eastAsia="Arial" w:hAnsi="Times New Roman"/>
          <w:sz w:val="20"/>
          <w:szCs w:val="20"/>
          <w:lang w:eastAsia="ar-SA"/>
        </w:rPr>
        <w:t>Приложение № 2</w:t>
      </w:r>
    </w:p>
    <w:p w14:paraId="769E1988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0"/>
          <w:szCs w:val="20"/>
          <w:lang w:eastAsia="ar-SA"/>
        </w:rPr>
      </w:pPr>
      <w:r w:rsidRPr="00021794">
        <w:rPr>
          <w:rFonts w:ascii="Times New Roman" w:eastAsia="Arial" w:hAnsi="Times New Roman"/>
          <w:sz w:val="20"/>
          <w:szCs w:val="20"/>
          <w:lang w:eastAsia="ar-SA"/>
        </w:rPr>
        <w:lastRenderedPageBreak/>
        <w:t xml:space="preserve">Перечень регламентных работ по ТО и ремонту. </w:t>
      </w:r>
    </w:p>
    <w:p w14:paraId="2A46635B" w14:textId="77777777" w:rsidR="00021794" w:rsidRPr="00021794" w:rsidRDefault="00021794" w:rsidP="000217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0"/>
          <w:szCs w:val="20"/>
          <w:lang w:eastAsia="ar-SA"/>
        </w:rPr>
      </w:pPr>
    </w:p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580"/>
        <w:gridCol w:w="11620"/>
        <w:gridCol w:w="2900"/>
      </w:tblGrid>
      <w:tr w:rsidR="00021794" w:rsidRPr="00021794" w14:paraId="62724B33" w14:textId="77777777" w:rsidTr="009663CE">
        <w:trPr>
          <w:trHeight w:val="315"/>
        </w:trPr>
        <w:tc>
          <w:tcPr>
            <w:tcW w:w="1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51BA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1. ТЕХНИЧЕСКОЕ ОБСЛУЖИВАНИЕ ОБОРУДОВАНИЯ. </w:t>
            </w:r>
          </w:p>
        </w:tc>
      </w:tr>
      <w:tr w:rsidR="00021794" w:rsidRPr="00021794" w14:paraId="7D16FB98" w14:textId="77777777" w:rsidTr="009663CE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C51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52A2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735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Периодичность выполнения </w:t>
            </w:r>
          </w:p>
        </w:tc>
      </w:tr>
      <w:tr w:rsidR="00021794" w:rsidRPr="00021794" w14:paraId="15105578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F345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A46A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Внешний осмотр оборудования.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4436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Ежемесячно. </w:t>
            </w:r>
          </w:p>
          <w:p w14:paraId="62348CF4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 в вечернее время и в выходные дни.</w:t>
            </w:r>
          </w:p>
        </w:tc>
      </w:tr>
      <w:tr w:rsidR="00021794" w:rsidRPr="00021794" w14:paraId="218197EB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947E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6C96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технического состояния.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5C8E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57156758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CE2B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926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Диагностика неисправностей оборудования.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031E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008E398C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85D0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7D83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органов управления и контроля оборудования.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FBA8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25FEE7FF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5758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09B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защитных устройств и защитных блокировок оборудования.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E66D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41AF3101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F9FA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CB93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Очистка от пыли, грязи и т.п., деталей и составных частей оборудования.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CBDA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0ED7A932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BFC9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8CB6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Очистка вентиляционных каналов.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0459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79077F58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94FF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A618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Чистка калориферов, фильтров, вентиляторов, машин.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CE0C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70AC8ED4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3CC5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1754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 подшипников, редукторов и пр.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A91C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36839C28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5E4B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1FB6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Затяжка крепежных элементов.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795D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5E953174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8D49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12CC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Проверка, протяжка соединений трубопроводов воды и пара, запорной арматуры оборудования. 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D788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06D5FF09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200F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AF05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Перенабивка</w:t>
            </w:r>
            <w:proofErr w:type="spellEnd"/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сальниковых уплотнений.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4F47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541642AE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9E23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8274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деталей, узлов механизмов.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5888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7D2C1C6B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EEFD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61AF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Поддержание сальниковых уплотнений и запорной арматуры оборудования, в рабочем состоянии.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677E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46236979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384C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862B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масла.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C8D5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5EE6D325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20FB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336C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Настройка, регулировка и программирование оборудования по требованию Заказчика.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81D7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593DEBA4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1B91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8EA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Шлифовка, очистка гладильных поверхностей катков, нанесение специального воска.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8751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17CB0B43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DBC7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3C08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Чистка участков труб отвода воды от стирального оборудования.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D779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260C706C" w14:textId="77777777" w:rsidTr="009663C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B5B2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19.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5BE3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Проверка, промывка фильтров -  ХВС, ГВС, в случае необходимости замена картриджей.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CE5C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94" w:rsidRPr="00021794" w14:paraId="5EAE6A61" w14:textId="77777777" w:rsidTr="009663CE">
        <w:trPr>
          <w:trHeight w:val="315"/>
        </w:trPr>
        <w:tc>
          <w:tcPr>
            <w:tcW w:w="1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A046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2. ТЕКУЩИЙ РЕМОНТ ОБОРУДОВАНИЯ. </w:t>
            </w:r>
          </w:p>
        </w:tc>
      </w:tr>
      <w:tr w:rsidR="00021794" w:rsidRPr="00021794" w14:paraId="2DCFBD90" w14:textId="77777777" w:rsidTr="009663CE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F9FB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FDDB" w14:textId="77777777" w:rsidR="00021794" w:rsidRPr="00021794" w:rsidRDefault="00021794" w:rsidP="00021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Ревизию запорно-регулирующей арматуры оборудования, замену уплотнений, притирку рабочих поверхностей и пр.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9512" w14:textId="77777777" w:rsidR="00021794" w:rsidRPr="00021794" w:rsidRDefault="00021794" w:rsidP="0002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факту выявления неисправности. </w:t>
            </w:r>
            <w:r w:rsidRPr="00021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Для обеспечения бесперебойной работы корпуса, проведение ремонтных работ в вечернее время, а также в выходные дни.</w:t>
            </w:r>
          </w:p>
        </w:tc>
      </w:tr>
    </w:tbl>
    <w:p w14:paraId="52916B27" w14:textId="77777777" w:rsidR="00726DBB" w:rsidRPr="00021794" w:rsidRDefault="00726DBB" w:rsidP="00726DBB">
      <w:pPr>
        <w:spacing w:after="0" w:line="240" w:lineRule="auto"/>
        <w:jc w:val="center"/>
        <w:rPr>
          <w:rFonts w:ascii="Liberation Serif" w:eastAsia="ヒラギノ角ゴ Pro W3" w:hAnsi="Liberation Serif"/>
          <w:b/>
          <w:color w:val="000000"/>
          <w:sz w:val="20"/>
          <w:szCs w:val="20"/>
        </w:rPr>
      </w:pPr>
    </w:p>
    <w:sectPr w:rsidR="00726DBB" w:rsidRPr="00021794" w:rsidSect="0002179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"/>
      <w:lvlJc w:val="left"/>
      <w:pPr>
        <w:tabs>
          <w:tab w:val="num" w:pos="0"/>
        </w:tabs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694F1C"/>
    <w:multiLevelType w:val="multilevel"/>
    <w:tmpl w:val="9266F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7CCA"/>
    <w:multiLevelType w:val="hybridMultilevel"/>
    <w:tmpl w:val="61DA5230"/>
    <w:lvl w:ilvl="0" w:tplc="B4DE2A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084D27"/>
    <w:multiLevelType w:val="multilevel"/>
    <w:tmpl w:val="ECAC170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02BAF"/>
    <w:rsid w:val="000160AC"/>
    <w:rsid w:val="00021794"/>
    <w:rsid w:val="00035A5C"/>
    <w:rsid w:val="00047E4E"/>
    <w:rsid w:val="000768FE"/>
    <w:rsid w:val="00086EBB"/>
    <w:rsid w:val="00093EF2"/>
    <w:rsid w:val="00097976"/>
    <w:rsid w:val="000C1398"/>
    <w:rsid w:val="000E15A2"/>
    <w:rsid w:val="00113FCB"/>
    <w:rsid w:val="00135C1E"/>
    <w:rsid w:val="001475F0"/>
    <w:rsid w:val="001550F4"/>
    <w:rsid w:val="00161BEA"/>
    <w:rsid w:val="001657ED"/>
    <w:rsid w:val="001935CD"/>
    <w:rsid w:val="001B48E1"/>
    <w:rsid w:val="001F5C94"/>
    <w:rsid w:val="00215798"/>
    <w:rsid w:val="00216765"/>
    <w:rsid w:val="002646E7"/>
    <w:rsid w:val="00267894"/>
    <w:rsid w:val="00287214"/>
    <w:rsid w:val="002A162C"/>
    <w:rsid w:val="002A4A3D"/>
    <w:rsid w:val="002A6232"/>
    <w:rsid w:val="002C67CB"/>
    <w:rsid w:val="002C7B78"/>
    <w:rsid w:val="002D27FA"/>
    <w:rsid w:val="002F1378"/>
    <w:rsid w:val="00345CD1"/>
    <w:rsid w:val="00355F48"/>
    <w:rsid w:val="0035734C"/>
    <w:rsid w:val="003666C1"/>
    <w:rsid w:val="003A1B87"/>
    <w:rsid w:val="003B6FCD"/>
    <w:rsid w:val="00400D99"/>
    <w:rsid w:val="004546FB"/>
    <w:rsid w:val="00493131"/>
    <w:rsid w:val="004A6213"/>
    <w:rsid w:val="004B4046"/>
    <w:rsid w:val="00522DA1"/>
    <w:rsid w:val="00560139"/>
    <w:rsid w:val="00562AED"/>
    <w:rsid w:val="0057763A"/>
    <w:rsid w:val="00594A47"/>
    <w:rsid w:val="005B46A0"/>
    <w:rsid w:val="005D4049"/>
    <w:rsid w:val="005D6E57"/>
    <w:rsid w:val="005E0C20"/>
    <w:rsid w:val="005E453E"/>
    <w:rsid w:val="00607590"/>
    <w:rsid w:val="006361ED"/>
    <w:rsid w:val="00664149"/>
    <w:rsid w:val="00667F64"/>
    <w:rsid w:val="006B4DB6"/>
    <w:rsid w:val="006C586F"/>
    <w:rsid w:val="006D0C5A"/>
    <w:rsid w:val="006D75B6"/>
    <w:rsid w:val="00714F98"/>
    <w:rsid w:val="007241F7"/>
    <w:rsid w:val="00726DBB"/>
    <w:rsid w:val="00727C1A"/>
    <w:rsid w:val="007312CD"/>
    <w:rsid w:val="00732BAF"/>
    <w:rsid w:val="00755B51"/>
    <w:rsid w:val="0076183A"/>
    <w:rsid w:val="00764F42"/>
    <w:rsid w:val="007754A7"/>
    <w:rsid w:val="00793F63"/>
    <w:rsid w:val="00797C63"/>
    <w:rsid w:val="007B5AC3"/>
    <w:rsid w:val="007B5D84"/>
    <w:rsid w:val="007C262F"/>
    <w:rsid w:val="007E6A13"/>
    <w:rsid w:val="00887E6B"/>
    <w:rsid w:val="008B1839"/>
    <w:rsid w:val="008B515C"/>
    <w:rsid w:val="008D0D0F"/>
    <w:rsid w:val="008F3BA8"/>
    <w:rsid w:val="0090006B"/>
    <w:rsid w:val="009229EC"/>
    <w:rsid w:val="00963A27"/>
    <w:rsid w:val="00975588"/>
    <w:rsid w:val="009C637B"/>
    <w:rsid w:val="009C67B3"/>
    <w:rsid w:val="009D29D1"/>
    <w:rsid w:val="009F2354"/>
    <w:rsid w:val="00A04733"/>
    <w:rsid w:val="00A0512B"/>
    <w:rsid w:val="00A26E12"/>
    <w:rsid w:val="00A3534F"/>
    <w:rsid w:val="00A40814"/>
    <w:rsid w:val="00A53539"/>
    <w:rsid w:val="00A66F6C"/>
    <w:rsid w:val="00A97D41"/>
    <w:rsid w:val="00AE1D1A"/>
    <w:rsid w:val="00AE6E19"/>
    <w:rsid w:val="00B248BA"/>
    <w:rsid w:val="00B4481F"/>
    <w:rsid w:val="00B60051"/>
    <w:rsid w:val="00B64CC2"/>
    <w:rsid w:val="00B75936"/>
    <w:rsid w:val="00B8383D"/>
    <w:rsid w:val="00B84805"/>
    <w:rsid w:val="00B93CA4"/>
    <w:rsid w:val="00B9726C"/>
    <w:rsid w:val="00BA0341"/>
    <w:rsid w:val="00BB2F49"/>
    <w:rsid w:val="00BD1108"/>
    <w:rsid w:val="00BD12A9"/>
    <w:rsid w:val="00C01852"/>
    <w:rsid w:val="00C04448"/>
    <w:rsid w:val="00C12026"/>
    <w:rsid w:val="00C1610B"/>
    <w:rsid w:val="00C5204D"/>
    <w:rsid w:val="00C943D2"/>
    <w:rsid w:val="00C9516A"/>
    <w:rsid w:val="00CB56A7"/>
    <w:rsid w:val="00CD0300"/>
    <w:rsid w:val="00D16888"/>
    <w:rsid w:val="00D220BC"/>
    <w:rsid w:val="00D22DDD"/>
    <w:rsid w:val="00D24038"/>
    <w:rsid w:val="00D27EE3"/>
    <w:rsid w:val="00D647AB"/>
    <w:rsid w:val="00D66305"/>
    <w:rsid w:val="00D86E22"/>
    <w:rsid w:val="00DC057D"/>
    <w:rsid w:val="00DD3F92"/>
    <w:rsid w:val="00DE05D7"/>
    <w:rsid w:val="00DF624A"/>
    <w:rsid w:val="00E066EE"/>
    <w:rsid w:val="00E253B1"/>
    <w:rsid w:val="00E3501F"/>
    <w:rsid w:val="00E427DB"/>
    <w:rsid w:val="00E82052"/>
    <w:rsid w:val="00E83CC1"/>
    <w:rsid w:val="00EA4920"/>
    <w:rsid w:val="00EA5EA4"/>
    <w:rsid w:val="00EC6E32"/>
    <w:rsid w:val="00ED2214"/>
    <w:rsid w:val="00EE7448"/>
    <w:rsid w:val="00EF687B"/>
    <w:rsid w:val="00F06836"/>
    <w:rsid w:val="00F12CD0"/>
    <w:rsid w:val="00F266E9"/>
    <w:rsid w:val="00F30BB1"/>
    <w:rsid w:val="00F66327"/>
    <w:rsid w:val="00F66E2A"/>
    <w:rsid w:val="00F8136C"/>
    <w:rsid w:val="00F82517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9003"/>
  <w15:docId w15:val="{1EF572B6-2E65-4D1A-971B-9AF461DB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CC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D12A9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E83CC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extendedtext-short">
    <w:name w:val="extendedtext-short"/>
    <w:rsid w:val="00C5204D"/>
  </w:style>
  <w:style w:type="character" w:customStyle="1" w:styleId="a8">
    <w:name w:val="Îñíîâíîé òåêñò + Ïîëóæèðíûé"/>
    <w:uiPriority w:val="99"/>
    <w:rsid w:val="00F66327"/>
    <w:rPr>
      <w:rFonts w:ascii="Times New Roman" w:hAnsi="Times New Roman"/>
      <w:b/>
      <w:spacing w:val="0"/>
      <w:sz w:val="21"/>
    </w:rPr>
  </w:style>
  <w:style w:type="character" w:customStyle="1" w:styleId="2">
    <w:name w:val="Заголовок №2_"/>
    <w:link w:val="20"/>
    <w:rsid w:val="00A04733"/>
    <w:rPr>
      <w:rFonts w:ascii="Times New Roman" w:eastAsia="Times New Roman" w:hAnsi="Times New Roman"/>
      <w:b/>
      <w:bCs/>
      <w:spacing w:val="6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A04733"/>
    <w:pPr>
      <w:widowControl w:val="0"/>
      <w:shd w:val="clear" w:color="auto" w:fill="FFFFFF"/>
      <w:spacing w:after="1200" w:line="322" w:lineRule="exact"/>
      <w:jc w:val="center"/>
      <w:outlineLvl w:val="1"/>
    </w:pPr>
    <w:rPr>
      <w:rFonts w:ascii="Times New Roman" w:eastAsia="Times New Roman" w:hAnsi="Times New Roman"/>
      <w:b/>
      <w:bCs/>
      <w:spacing w:val="6"/>
      <w:sz w:val="25"/>
      <w:szCs w:val="25"/>
      <w:lang w:eastAsia="ru-RU"/>
    </w:rPr>
  </w:style>
  <w:style w:type="paragraph" w:customStyle="1" w:styleId="a9">
    <w:name w:val="Знак"/>
    <w:basedOn w:val="a"/>
    <w:rsid w:val="00021794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ab40@gkb40.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imkovaev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13268</CharactersWithSpaces>
  <SharedDoc>false</SharedDoc>
  <HLinks>
    <vt:vector size="12" baseType="variant">
      <vt:variant>
        <vt:i4>2097223</vt:i4>
      </vt:variant>
      <vt:variant>
        <vt:i4>3</vt:i4>
      </vt:variant>
      <vt:variant>
        <vt:i4>0</vt:i4>
      </vt:variant>
      <vt:variant>
        <vt:i4>5</vt:i4>
      </vt:variant>
      <vt:variant>
        <vt:lpwstr>mailto:resurs@gkb40.ur.ru</vt:lpwstr>
      </vt:variant>
      <vt:variant>
        <vt:lpwstr/>
      </vt:variant>
      <vt:variant>
        <vt:i4>4980772</vt:i4>
      </vt:variant>
      <vt:variant>
        <vt:i4>0</vt:i4>
      </vt:variant>
      <vt:variant>
        <vt:i4>0</vt:i4>
      </vt:variant>
      <vt:variant>
        <vt:i4>5</vt:i4>
      </vt:variant>
      <vt:variant>
        <vt:lpwstr>mailto:gkb40@gkb40.ur.ru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Любимкова Елена Владимировна</cp:lastModifiedBy>
  <cp:revision>4</cp:revision>
  <cp:lastPrinted>2024-12-06T09:29:00Z</cp:lastPrinted>
  <dcterms:created xsi:type="dcterms:W3CDTF">2024-12-18T05:16:00Z</dcterms:created>
  <dcterms:modified xsi:type="dcterms:W3CDTF">2024-12-18T05:22:00Z</dcterms:modified>
</cp:coreProperties>
</file>