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929C7" w14:textId="77777777" w:rsidR="00DD072B" w:rsidRPr="004A7EEB" w:rsidRDefault="009F2FBB" w:rsidP="009F2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EEB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14:paraId="62E36468" w14:textId="57E921E0" w:rsidR="00E914CB" w:rsidRDefault="00C77429" w:rsidP="00E91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7EEB">
        <w:rPr>
          <w:rFonts w:ascii="Times New Roman" w:hAnsi="Times New Roman" w:cs="Times New Roman"/>
          <w:sz w:val="24"/>
          <w:szCs w:val="24"/>
        </w:rPr>
        <w:t xml:space="preserve">Выполнение работ по корректировке </w:t>
      </w:r>
      <w:r w:rsidR="009F2FBB" w:rsidRPr="004A7EEB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</w:t>
      </w:r>
      <w:r w:rsidR="00E914CB">
        <w:rPr>
          <w:rFonts w:ascii="Times New Roman" w:hAnsi="Times New Roman" w:cs="Times New Roman"/>
          <w:sz w:val="24"/>
          <w:szCs w:val="24"/>
        </w:rPr>
        <w:br/>
        <w:t xml:space="preserve">на замену лифта в здании </w:t>
      </w:r>
      <w:r w:rsidR="009D1C43">
        <w:rPr>
          <w:rFonts w:ascii="Times New Roman" w:hAnsi="Times New Roman" w:cs="Times New Roman"/>
          <w:sz w:val="24"/>
          <w:szCs w:val="24"/>
        </w:rPr>
        <w:t>х</w:t>
      </w:r>
      <w:r w:rsidR="00E914CB">
        <w:rPr>
          <w:rFonts w:ascii="Times New Roman" w:hAnsi="Times New Roman" w:cs="Times New Roman"/>
          <w:sz w:val="24"/>
          <w:szCs w:val="24"/>
        </w:rPr>
        <w:t xml:space="preserve">ирургического корпуса </w:t>
      </w:r>
      <w:r w:rsidR="00E914CB" w:rsidRPr="00E914CB">
        <w:rPr>
          <w:rFonts w:ascii="Times New Roman" w:hAnsi="Times New Roman" w:cs="Times New Roman"/>
          <w:sz w:val="24"/>
          <w:szCs w:val="24"/>
        </w:rPr>
        <w:t>ГАУЗ СО «ГКБ №40»</w:t>
      </w:r>
    </w:p>
    <w:p w14:paraId="69C49FBE" w14:textId="0A0E5A7B" w:rsidR="00853F0C" w:rsidRDefault="00431ED1" w:rsidP="00E91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получение </w:t>
      </w:r>
      <w:r w:rsidRPr="00431ED1">
        <w:rPr>
          <w:rFonts w:ascii="Times New Roman" w:hAnsi="Times New Roman" w:cs="Times New Roman"/>
          <w:sz w:val="24"/>
          <w:szCs w:val="24"/>
        </w:rPr>
        <w:t>положительно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31ED1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31ED1">
        <w:rPr>
          <w:rFonts w:ascii="Times New Roman" w:hAnsi="Times New Roman" w:cs="Times New Roman"/>
          <w:sz w:val="24"/>
          <w:szCs w:val="24"/>
        </w:rPr>
        <w:t xml:space="preserve"> </w:t>
      </w:r>
      <w:r w:rsidR="00CB46F2">
        <w:rPr>
          <w:rFonts w:ascii="Times New Roman" w:hAnsi="Times New Roman" w:cs="Times New Roman"/>
          <w:sz w:val="24"/>
          <w:szCs w:val="24"/>
        </w:rPr>
        <w:t xml:space="preserve">государственной экспертизы </w:t>
      </w:r>
      <w:r w:rsidR="00F817FC" w:rsidRPr="00F817FC">
        <w:rPr>
          <w:rFonts w:ascii="Times New Roman" w:hAnsi="Times New Roman" w:cs="Times New Roman"/>
          <w:sz w:val="24"/>
          <w:szCs w:val="24"/>
        </w:rPr>
        <w:t>определения достоверности сметной стоимости</w:t>
      </w:r>
      <w:r w:rsidR="00F817FC">
        <w:rPr>
          <w:rFonts w:ascii="Times New Roman" w:hAnsi="Times New Roman" w:cs="Times New Roman"/>
          <w:sz w:val="24"/>
          <w:szCs w:val="24"/>
        </w:rPr>
        <w:t>.</w:t>
      </w:r>
    </w:p>
    <w:p w14:paraId="6FE68CFB" w14:textId="77777777" w:rsidR="00E914CB" w:rsidRPr="004A7EEB" w:rsidRDefault="00E914CB" w:rsidP="00E91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7"/>
        <w:gridCol w:w="2552"/>
        <w:gridCol w:w="3181"/>
        <w:gridCol w:w="3482"/>
      </w:tblGrid>
      <w:tr w:rsidR="00920F38" w:rsidRPr="003718CF" w14:paraId="01F7867D" w14:textId="77777777" w:rsidTr="00CB46F2">
        <w:tc>
          <w:tcPr>
            <w:tcW w:w="567" w:type="dxa"/>
          </w:tcPr>
          <w:p w14:paraId="37311DCE" w14:textId="77777777" w:rsidR="00920F38" w:rsidRPr="003718CF" w:rsidRDefault="00920F38" w:rsidP="008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7251433F" w14:textId="77777777" w:rsidR="00920F38" w:rsidRPr="003718CF" w:rsidRDefault="00920F38" w:rsidP="009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663" w:type="dxa"/>
            <w:gridSpan w:val="2"/>
          </w:tcPr>
          <w:p w14:paraId="328DB8CE" w14:textId="77777777" w:rsidR="00920F38" w:rsidRPr="003718CF" w:rsidRDefault="00920F38" w:rsidP="009F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Содержание исходных данных и требований</w:t>
            </w:r>
          </w:p>
        </w:tc>
      </w:tr>
      <w:tr w:rsidR="00920F38" w:rsidRPr="003718CF" w14:paraId="78C7150C" w14:textId="77777777" w:rsidTr="00CB46F2">
        <w:tc>
          <w:tcPr>
            <w:tcW w:w="567" w:type="dxa"/>
          </w:tcPr>
          <w:p w14:paraId="0FEF201C" w14:textId="752DFFE8" w:rsidR="00920F38" w:rsidRPr="003718CF" w:rsidRDefault="00920F38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AF9C93" w14:textId="210E3C2E" w:rsidR="00920F38" w:rsidRPr="003718CF" w:rsidRDefault="00920F38" w:rsidP="0043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="0043231F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корректировки 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3231F" w:rsidRPr="00371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63" w:type="dxa"/>
            <w:gridSpan w:val="2"/>
          </w:tcPr>
          <w:p w14:paraId="6316B267" w14:textId="79F48943" w:rsidR="00920F38" w:rsidRPr="00A6542D" w:rsidRDefault="006F76A2" w:rsidP="00A6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="00E47675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существующей проектно-сметной документации 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действующей нормативно – технической документации</w:t>
            </w:r>
            <w:r w:rsidR="007632B5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РФ</w:t>
            </w:r>
            <w:r w:rsidR="00A6542D">
              <w:rPr>
                <w:rFonts w:ascii="Times New Roman" w:hAnsi="Times New Roman" w:cs="Times New Roman"/>
                <w:sz w:val="24"/>
                <w:szCs w:val="24"/>
              </w:rPr>
              <w:t xml:space="preserve"> для замены лифта. </w:t>
            </w:r>
          </w:p>
        </w:tc>
      </w:tr>
      <w:tr w:rsidR="008F766E" w:rsidRPr="003718CF" w14:paraId="1570A567" w14:textId="77777777" w:rsidTr="00CB46F2">
        <w:trPr>
          <w:trHeight w:val="884"/>
        </w:trPr>
        <w:tc>
          <w:tcPr>
            <w:tcW w:w="567" w:type="dxa"/>
          </w:tcPr>
          <w:p w14:paraId="51DBC330" w14:textId="48458523" w:rsidR="008F766E" w:rsidRPr="003718CF" w:rsidRDefault="008F766E" w:rsidP="008F766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DBE439" w14:textId="259D3A4F" w:rsidR="008F766E" w:rsidRPr="003718CF" w:rsidRDefault="008F766E" w:rsidP="00BB68D1">
            <w:pPr>
              <w:widowControl w:val="0"/>
              <w:tabs>
                <w:tab w:val="left" w:pos="35"/>
              </w:tabs>
              <w:ind w:left="35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Состав корректируемой документации</w:t>
            </w:r>
          </w:p>
        </w:tc>
        <w:tc>
          <w:tcPr>
            <w:tcW w:w="6663" w:type="dxa"/>
            <w:gridSpan w:val="2"/>
          </w:tcPr>
          <w:p w14:paraId="6CCF4C1A" w14:textId="36F16868" w:rsidR="008F766E" w:rsidRPr="003718CF" w:rsidRDefault="007564CB" w:rsidP="00CB46F2">
            <w:pPr>
              <w:widowControl w:val="0"/>
              <w:tabs>
                <w:tab w:val="left" w:pos="140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CB46F2">
              <w:rPr>
                <w:rFonts w:ascii="Times New Roman" w:hAnsi="Times New Roman" w:cs="Times New Roman"/>
                <w:sz w:val="24"/>
                <w:szCs w:val="24"/>
              </w:rPr>
              <w:t>о-сметная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№ 1553Х-01</w:t>
            </w:r>
            <w:r w:rsidR="006F76A2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от 2019г.</w:t>
            </w:r>
          </w:p>
          <w:p w14:paraId="7D03CA31" w14:textId="663F23C3" w:rsidR="008F766E" w:rsidRPr="003718CF" w:rsidRDefault="008F766E" w:rsidP="00CB46F2">
            <w:pPr>
              <w:widowControl w:val="0"/>
              <w:tabs>
                <w:tab w:val="left" w:pos="140"/>
              </w:tabs>
              <w:ind w:left="47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F38" w:rsidRPr="003718CF" w14:paraId="349EE497" w14:textId="77777777" w:rsidTr="00CB46F2">
        <w:tc>
          <w:tcPr>
            <w:tcW w:w="567" w:type="dxa"/>
          </w:tcPr>
          <w:p w14:paraId="725FC6B8" w14:textId="2E117745" w:rsidR="00920F38" w:rsidRPr="003718CF" w:rsidRDefault="00920F38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57671F" w14:textId="77777777" w:rsidR="00920F38" w:rsidRPr="003718CF" w:rsidRDefault="009112A1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Характеристика и наименование заменяемого лифта</w:t>
            </w:r>
          </w:p>
        </w:tc>
        <w:tc>
          <w:tcPr>
            <w:tcW w:w="6663" w:type="dxa"/>
            <w:gridSpan w:val="2"/>
          </w:tcPr>
          <w:p w14:paraId="48A67337" w14:textId="1DBECBF9" w:rsidR="00920F38" w:rsidRPr="003718CF" w:rsidRDefault="009112A1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Заменяемый лифт пассажирский </w:t>
            </w:r>
            <w:r w:rsidR="00CB46F2">
              <w:rPr>
                <w:rFonts w:ascii="Times New Roman" w:hAnsi="Times New Roman" w:cs="Times New Roman"/>
                <w:sz w:val="24"/>
                <w:szCs w:val="24"/>
              </w:rPr>
              <w:t xml:space="preserve">ПП-0411, МЛЗ, 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зав. № 40162 </w:t>
            </w:r>
            <w:r w:rsidR="00CB46F2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эксплуатируемый 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в з</w:t>
            </w:r>
            <w:r w:rsidR="001B4298" w:rsidRPr="003718CF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B4298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хирургического корпуса </w:t>
            </w:r>
            <w:r w:rsidR="00CB46F2">
              <w:rPr>
                <w:rFonts w:ascii="Times New Roman" w:hAnsi="Times New Roman" w:cs="Times New Roman"/>
                <w:sz w:val="24"/>
                <w:szCs w:val="24"/>
              </w:rPr>
              <w:t>(Блок А,</w:t>
            </w:r>
            <w:r w:rsidR="00CB46F2">
              <w:t xml:space="preserve"> </w:t>
            </w:r>
            <w:r w:rsidR="00CB46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46F2" w:rsidRPr="00CB46F2">
              <w:rPr>
                <w:rFonts w:ascii="Times New Roman" w:hAnsi="Times New Roman" w:cs="Times New Roman"/>
                <w:sz w:val="24"/>
                <w:szCs w:val="24"/>
              </w:rPr>
              <w:t>адастровый номер: 66:41:0304033:72)</w:t>
            </w:r>
            <w:r w:rsidR="00CB4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40B" w:rsidRPr="003718CF" w14:paraId="4B937529" w14:textId="77777777" w:rsidTr="00CB46F2">
        <w:trPr>
          <w:trHeight w:val="25"/>
        </w:trPr>
        <w:tc>
          <w:tcPr>
            <w:tcW w:w="567" w:type="dxa"/>
            <w:vMerge w:val="restart"/>
          </w:tcPr>
          <w:p w14:paraId="4EB44601" w14:textId="6F19520D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4EE6356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Требования к новому лифтовому оборудованию</w:t>
            </w:r>
          </w:p>
        </w:tc>
        <w:tc>
          <w:tcPr>
            <w:tcW w:w="3181" w:type="dxa"/>
          </w:tcPr>
          <w:p w14:paraId="7865C550" w14:textId="77777777" w:rsidR="00D0740B" w:rsidRPr="003718CF" w:rsidRDefault="00D0740B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Страна -</w:t>
            </w:r>
            <w:r w:rsidR="00F21883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3482" w:type="dxa"/>
          </w:tcPr>
          <w:p w14:paraId="734F7DA1" w14:textId="77777777" w:rsidR="00D0740B" w:rsidRPr="003718CF" w:rsidRDefault="00D0740B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740B" w:rsidRPr="003718CF" w14:paraId="3E8BA4DF" w14:textId="77777777" w:rsidTr="00CB46F2">
        <w:trPr>
          <w:trHeight w:val="20"/>
        </w:trPr>
        <w:tc>
          <w:tcPr>
            <w:tcW w:w="567" w:type="dxa"/>
            <w:vMerge/>
          </w:tcPr>
          <w:p w14:paraId="7302807B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07DFAD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431CC664" w14:textId="77777777" w:rsidR="00D0740B" w:rsidRPr="003718CF" w:rsidRDefault="00D0740B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Грузоподъёмность </w:t>
            </w:r>
          </w:p>
        </w:tc>
        <w:tc>
          <w:tcPr>
            <w:tcW w:w="3482" w:type="dxa"/>
          </w:tcPr>
          <w:p w14:paraId="41F3BC4D" w14:textId="77777777" w:rsidR="00D0740B" w:rsidRPr="003718CF" w:rsidRDefault="00D0740B" w:rsidP="00B8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61AC" w:rsidRPr="003718C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21883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D0740B" w:rsidRPr="003718CF" w14:paraId="5ED8504D" w14:textId="77777777" w:rsidTr="00CB46F2">
        <w:trPr>
          <w:trHeight w:val="20"/>
        </w:trPr>
        <w:tc>
          <w:tcPr>
            <w:tcW w:w="567" w:type="dxa"/>
            <w:vMerge/>
          </w:tcPr>
          <w:p w14:paraId="0E40E31F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A55C326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772C6D0E" w14:textId="77777777" w:rsidR="00D0740B" w:rsidRPr="003718CF" w:rsidRDefault="00D0740B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остановок </w:t>
            </w:r>
          </w:p>
        </w:tc>
        <w:tc>
          <w:tcPr>
            <w:tcW w:w="3482" w:type="dxa"/>
          </w:tcPr>
          <w:p w14:paraId="7E60B3A2" w14:textId="019E030D" w:rsidR="00D0740B" w:rsidRPr="003718CF" w:rsidRDefault="0000774C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1C7F" w:rsidRPr="003718CF">
              <w:rPr>
                <w:rFonts w:ascii="Times New Roman" w:hAnsi="Times New Roman" w:cs="Times New Roman"/>
                <w:sz w:val="24"/>
                <w:szCs w:val="24"/>
              </w:rPr>
              <w:t>одвал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1C7F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40B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2,3,4,5,6,7,8,9, </w:t>
            </w:r>
          </w:p>
        </w:tc>
      </w:tr>
      <w:tr w:rsidR="00591384" w:rsidRPr="003718CF" w14:paraId="75BEADAA" w14:textId="77777777" w:rsidTr="00CB46F2">
        <w:trPr>
          <w:trHeight w:val="20"/>
        </w:trPr>
        <w:tc>
          <w:tcPr>
            <w:tcW w:w="567" w:type="dxa"/>
            <w:vMerge/>
          </w:tcPr>
          <w:p w14:paraId="2B8D7CF4" w14:textId="77777777" w:rsidR="00591384" w:rsidRPr="003718CF" w:rsidRDefault="00591384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FF7474" w14:textId="77777777" w:rsidR="00591384" w:rsidRPr="003718CF" w:rsidRDefault="00591384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7C2381D8" w14:textId="77777777" w:rsidR="00591384" w:rsidRPr="003718CF" w:rsidRDefault="00591384" w:rsidP="0059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  <w:p w14:paraId="79393779" w14:textId="77777777" w:rsidR="00591384" w:rsidRPr="003718CF" w:rsidRDefault="00591384" w:rsidP="0059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- тип</w:t>
            </w:r>
          </w:p>
          <w:p w14:paraId="23120E7A" w14:textId="77777777" w:rsidR="00591384" w:rsidRPr="003718CF" w:rsidRDefault="00591384" w:rsidP="0059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- вид управления</w:t>
            </w:r>
          </w:p>
        </w:tc>
        <w:tc>
          <w:tcPr>
            <w:tcW w:w="3482" w:type="dxa"/>
          </w:tcPr>
          <w:p w14:paraId="280FE368" w14:textId="77777777" w:rsidR="00CB46F2" w:rsidRDefault="00CB46F2" w:rsidP="0059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18FE" w14:textId="20CDC4FD" w:rsidR="00591384" w:rsidRPr="003718CF" w:rsidRDefault="00591384" w:rsidP="0059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Микропроцессорная</w:t>
            </w:r>
            <w:r w:rsidR="008C45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3D78E" w14:textId="1D6DADF8" w:rsidR="00591384" w:rsidRPr="003718CF" w:rsidRDefault="00CB46F2" w:rsidP="0059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административных зданий</w:t>
            </w:r>
            <w:r w:rsidR="00591384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DA1080E" w14:textId="0B3FA111" w:rsidR="00591384" w:rsidRPr="003718CF" w:rsidRDefault="008C4598" w:rsidP="0059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1384" w:rsidRPr="003718CF">
              <w:rPr>
                <w:rFonts w:ascii="Times New Roman" w:hAnsi="Times New Roman" w:cs="Times New Roman"/>
                <w:sz w:val="24"/>
                <w:szCs w:val="24"/>
              </w:rPr>
              <w:t>диночная</w:t>
            </w:r>
            <w:r w:rsidR="007015F4" w:rsidRPr="00371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40B" w:rsidRPr="003718CF" w14:paraId="56119F85" w14:textId="77777777" w:rsidTr="00CB46F2">
        <w:trPr>
          <w:trHeight w:val="20"/>
        </w:trPr>
        <w:tc>
          <w:tcPr>
            <w:tcW w:w="567" w:type="dxa"/>
            <w:vMerge/>
          </w:tcPr>
          <w:p w14:paraId="5B51359E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82E6CF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19DD6912" w14:textId="77777777" w:rsidR="00D0740B" w:rsidRPr="003718CF" w:rsidRDefault="00917881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</w:p>
        </w:tc>
        <w:tc>
          <w:tcPr>
            <w:tcW w:w="3482" w:type="dxa"/>
          </w:tcPr>
          <w:p w14:paraId="5E149128" w14:textId="3DC6FE65" w:rsidR="00D0740B" w:rsidRPr="003718CF" w:rsidRDefault="00917881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1 м/сек</w:t>
            </w:r>
          </w:p>
        </w:tc>
      </w:tr>
      <w:tr w:rsidR="00D0740B" w:rsidRPr="003718CF" w14:paraId="056CFE47" w14:textId="77777777" w:rsidTr="00CB46F2">
        <w:trPr>
          <w:trHeight w:val="20"/>
        </w:trPr>
        <w:tc>
          <w:tcPr>
            <w:tcW w:w="567" w:type="dxa"/>
            <w:vMerge/>
          </w:tcPr>
          <w:p w14:paraId="19A8DC1A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109A6C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5E011E4A" w14:textId="77777777" w:rsidR="00D0740B" w:rsidRPr="003718CF" w:rsidRDefault="00917881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Расположение основной посадочной площадки</w:t>
            </w:r>
          </w:p>
        </w:tc>
        <w:tc>
          <w:tcPr>
            <w:tcW w:w="3482" w:type="dxa"/>
          </w:tcPr>
          <w:p w14:paraId="6BF3DCDD" w14:textId="77777777" w:rsidR="00D0740B" w:rsidRPr="003718CF" w:rsidRDefault="00B861AC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7881" w:rsidRPr="003718CF">
              <w:rPr>
                <w:rFonts w:ascii="Times New Roman" w:hAnsi="Times New Roman" w:cs="Times New Roman"/>
                <w:sz w:val="24"/>
                <w:szCs w:val="24"/>
              </w:rPr>
              <w:t>одвал</w:t>
            </w:r>
          </w:p>
        </w:tc>
      </w:tr>
      <w:tr w:rsidR="00D0740B" w:rsidRPr="003718CF" w14:paraId="3BDBDCFA" w14:textId="77777777" w:rsidTr="00CB46F2">
        <w:trPr>
          <w:trHeight w:val="20"/>
        </w:trPr>
        <w:tc>
          <w:tcPr>
            <w:tcW w:w="567" w:type="dxa"/>
            <w:vMerge/>
          </w:tcPr>
          <w:p w14:paraId="4163A42A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9DA5D8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08F006FF" w14:textId="77777777" w:rsidR="00D0740B" w:rsidRPr="003718CF" w:rsidRDefault="00917881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Размещение машинного отделения</w:t>
            </w:r>
          </w:p>
        </w:tc>
        <w:tc>
          <w:tcPr>
            <w:tcW w:w="3482" w:type="dxa"/>
          </w:tcPr>
          <w:p w14:paraId="7B490899" w14:textId="77777777" w:rsidR="00D0740B" w:rsidRPr="003718CF" w:rsidRDefault="00917881" w:rsidP="0050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этаж </w:t>
            </w:r>
          </w:p>
        </w:tc>
      </w:tr>
      <w:tr w:rsidR="00D0740B" w:rsidRPr="003718CF" w14:paraId="56322B03" w14:textId="77777777" w:rsidTr="00CB46F2">
        <w:trPr>
          <w:trHeight w:val="20"/>
        </w:trPr>
        <w:tc>
          <w:tcPr>
            <w:tcW w:w="567" w:type="dxa"/>
            <w:vMerge/>
          </w:tcPr>
          <w:p w14:paraId="7CB94559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AA66210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0C0CEE09" w14:textId="77777777" w:rsidR="00D0740B" w:rsidRPr="003718CF" w:rsidRDefault="00917881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шахты </w:t>
            </w:r>
          </w:p>
        </w:tc>
        <w:tc>
          <w:tcPr>
            <w:tcW w:w="3482" w:type="dxa"/>
          </w:tcPr>
          <w:p w14:paraId="1A053E42" w14:textId="5AA68EB0" w:rsidR="00D0740B" w:rsidRPr="003718CF" w:rsidRDefault="00CB46F2" w:rsidP="0059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корректируемым проектом</w:t>
            </w:r>
          </w:p>
        </w:tc>
      </w:tr>
      <w:tr w:rsidR="00D0740B" w:rsidRPr="003718CF" w14:paraId="0F77285E" w14:textId="77777777" w:rsidTr="00CB46F2">
        <w:trPr>
          <w:trHeight w:val="20"/>
        </w:trPr>
        <w:tc>
          <w:tcPr>
            <w:tcW w:w="567" w:type="dxa"/>
            <w:vMerge/>
          </w:tcPr>
          <w:p w14:paraId="5DA90567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412F2A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37BB2391" w14:textId="77777777" w:rsidR="00D0740B" w:rsidRPr="003718CF" w:rsidRDefault="00917881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Тип кабины</w:t>
            </w:r>
          </w:p>
        </w:tc>
        <w:tc>
          <w:tcPr>
            <w:tcW w:w="3482" w:type="dxa"/>
          </w:tcPr>
          <w:p w14:paraId="21504C31" w14:textId="77777777" w:rsidR="00441453" w:rsidRPr="003718CF" w:rsidRDefault="00917881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Не проходная</w:t>
            </w:r>
            <w:r w:rsidR="00441453" w:rsidRPr="00371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7B777" w14:textId="77777777" w:rsidR="00D0740B" w:rsidRPr="003718CF" w:rsidRDefault="00441453" w:rsidP="0044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По всему периметру кабины расположить отбойники, чтобы исключить повреждение стенок при столкновении с тележками.</w:t>
            </w:r>
          </w:p>
          <w:p w14:paraId="11960489" w14:textId="6A14D1D9" w:rsidR="00441453" w:rsidRPr="003718CF" w:rsidRDefault="00441453" w:rsidP="0044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Отделку кабины выполнить </w:t>
            </w:r>
            <w:r w:rsidR="005F7227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нержавеющей стал</w:t>
            </w:r>
            <w:r w:rsidR="005F72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BA3C8" w14:textId="0B7C27DE" w:rsidR="00441453" w:rsidRPr="003718CF" w:rsidRDefault="00441453" w:rsidP="0044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proofErr w:type="spellStart"/>
            <w:r w:rsidR="00A47F82" w:rsidRPr="003718CF">
              <w:rPr>
                <w:rFonts w:ascii="Times New Roman" w:hAnsi="Times New Roman" w:cs="Times New Roman"/>
                <w:sz w:val="24"/>
                <w:szCs w:val="24"/>
              </w:rPr>
              <w:t>антискользящий</w:t>
            </w:r>
            <w:proofErr w:type="spellEnd"/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, из рифленого алюминия.</w:t>
            </w:r>
          </w:p>
        </w:tc>
      </w:tr>
      <w:tr w:rsidR="00441453" w:rsidRPr="003718CF" w14:paraId="580F8866" w14:textId="77777777" w:rsidTr="00CB46F2">
        <w:trPr>
          <w:trHeight w:val="20"/>
        </w:trPr>
        <w:tc>
          <w:tcPr>
            <w:tcW w:w="567" w:type="dxa"/>
            <w:vMerge/>
          </w:tcPr>
          <w:p w14:paraId="69546999" w14:textId="77777777" w:rsidR="00441453" w:rsidRPr="003718CF" w:rsidRDefault="00441453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640F69" w14:textId="77777777" w:rsidR="00441453" w:rsidRPr="003718CF" w:rsidRDefault="00441453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27B02083" w14:textId="77777777" w:rsidR="00441453" w:rsidRPr="003718CF" w:rsidRDefault="00441453" w:rsidP="00CB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Размер кабины Ш х Г х В, мм</w:t>
            </w:r>
          </w:p>
        </w:tc>
        <w:tc>
          <w:tcPr>
            <w:tcW w:w="3482" w:type="dxa"/>
          </w:tcPr>
          <w:p w14:paraId="2ADC149D" w14:textId="77777777" w:rsidR="00441453" w:rsidRPr="003718CF" w:rsidRDefault="00CD3AB6" w:rsidP="006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65187B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1075 х 935 х 2100</w:t>
            </w:r>
          </w:p>
        </w:tc>
      </w:tr>
      <w:tr w:rsidR="00D0740B" w:rsidRPr="003718CF" w14:paraId="29566C61" w14:textId="77777777" w:rsidTr="00CB46F2">
        <w:trPr>
          <w:trHeight w:val="20"/>
        </w:trPr>
        <w:tc>
          <w:tcPr>
            <w:tcW w:w="567" w:type="dxa"/>
            <w:vMerge/>
          </w:tcPr>
          <w:p w14:paraId="70E2E76D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D52500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4AF95A20" w14:textId="77777777" w:rsidR="00D0740B" w:rsidRPr="003718CF" w:rsidRDefault="00917881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Тип дверей</w:t>
            </w:r>
          </w:p>
        </w:tc>
        <w:tc>
          <w:tcPr>
            <w:tcW w:w="3482" w:type="dxa"/>
          </w:tcPr>
          <w:p w14:paraId="5B035165" w14:textId="77777777" w:rsidR="00D0740B" w:rsidRPr="003718CF" w:rsidRDefault="00591384" w:rsidP="0050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7881" w:rsidRPr="003718CF">
              <w:rPr>
                <w:rFonts w:ascii="Times New Roman" w:hAnsi="Times New Roman" w:cs="Times New Roman"/>
                <w:sz w:val="24"/>
                <w:szCs w:val="24"/>
              </w:rPr>
              <w:t>втоматические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</w:t>
            </w:r>
            <w:r w:rsidR="005028C8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474A3" w:rsidRPr="003718CF">
              <w:rPr>
                <w:rFonts w:ascii="Times New Roman" w:hAnsi="Times New Roman" w:cs="Times New Roman"/>
                <w:sz w:val="24"/>
                <w:szCs w:val="24"/>
              </w:rPr>
              <w:t>реверса.</w:t>
            </w:r>
          </w:p>
        </w:tc>
      </w:tr>
      <w:tr w:rsidR="00D0740B" w:rsidRPr="003718CF" w14:paraId="07BFE066" w14:textId="77777777" w:rsidTr="00CB46F2">
        <w:trPr>
          <w:trHeight w:val="20"/>
        </w:trPr>
        <w:tc>
          <w:tcPr>
            <w:tcW w:w="567" w:type="dxa"/>
            <w:vMerge/>
          </w:tcPr>
          <w:p w14:paraId="73889329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828880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7FBB7308" w14:textId="77777777" w:rsidR="00D0740B" w:rsidRPr="003718CF" w:rsidRDefault="00B861AC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Проем двери лифта</w:t>
            </w:r>
          </w:p>
        </w:tc>
        <w:tc>
          <w:tcPr>
            <w:tcW w:w="3482" w:type="dxa"/>
          </w:tcPr>
          <w:p w14:paraId="5539069F" w14:textId="77777777" w:rsidR="00D0740B" w:rsidRPr="003718CF" w:rsidRDefault="00591384" w:rsidP="0050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61AC" w:rsidRPr="00371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1453" w:rsidRPr="00371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1AC" w:rsidRPr="003718CF">
              <w:rPr>
                <w:rFonts w:ascii="Times New Roman" w:hAnsi="Times New Roman" w:cs="Times New Roman"/>
                <w:sz w:val="24"/>
                <w:szCs w:val="24"/>
              </w:rPr>
              <w:t>0 х 2000 мм</w:t>
            </w:r>
            <w:r w:rsidR="005028C8" w:rsidRPr="00371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F8C" w:rsidRPr="003718CF" w14:paraId="0B0D5ADE" w14:textId="77777777" w:rsidTr="00CB46F2">
        <w:trPr>
          <w:trHeight w:val="20"/>
        </w:trPr>
        <w:tc>
          <w:tcPr>
            <w:tcW w:w="567" w:type="dxa"/>
            <w:vMerge/>
          </w:tcPr>
          <w:p w14:paraId="67106C57" w14:textId="77777777" w:rsidR="00902F8C" w:rsidRPr="003718CF" w:rsidRDefault="00902F8C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1923C9" w14:textId="77777777" w:rsidR="00902F8C" w:rsidRPr="003718CF" w:rsidRDefault="00902F8C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6B7EE295" w14:textId="13955767" w:rsidR="00902F8C" w:rsidRPr="003718CF" w:rsidRDefault="00902F8C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Двери шахты</w:t>
            </w:r>
            <w:r w:rsidR="00CB46F2">
              <w:rPr>
                <w:rFonts w:ascii="Times New Roman" w:hAnsi="Times New Roman" w:cs="Times New Roman"/>
                <w:sz w:val="24"/>
                <w:szCs w:val="24"/>
              </w:rPr>
              <w:t>, порталы</w:t>
            </w:r>
          </w:p>
          <w:p w14:paraId="5AA63BE1" w14:textId="77777777" w:rsidR="00902F8C" w:rsidRPr="003718CF" w:rsidRDefault="00902F8C" w:rsidP="0090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- отделка</w:t>
            </w:r>
          </w:p>
          <w:p w14:paraId="3653FD6E" w14:textId="77777777" w:rsidR="009D4D20" w:rsidRPr="003718CF" w:rsidRDefault="009D4D20" w:rsidP="0090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44DE" w14:textId="77777777" w:rsidR="00902F8C" w:rsidRPr="003718CF" w:rsidRDefault="00902F8C" w:rsidP="0090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- огнестойкость</w:t>
            </w:r>
          </w:p>
          <w:p w14:paraId="3D14E5AB" w14:textId="77777777" w:rsidR="00902F8C" w:rsidRPr="003718CF" w:rsidRDefault="00902F8C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14:paraId="6346D39F" w14:textId="77777777" w:rsidR="00CB46F2" w:rsidRDefault="00CB46F2" w:rsidP="009D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86D9" w14:textId="77777777" w:rsidR="009D4D20" w:rsidRPr="003718CF" w:rsidRDefault="009D4D20" w:rsidP="009D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Согласовывается с Заказчиком</w:t>
            </w:r>
          </w:p>
          <w:p w14:paraId="2F31665C" w14:textId="77777777" w:rsidR="00CB46F2" w:rsidRDefault="00CB46F2" w:rsidP="009D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52DDE" w14:textId="77777777" w:rsidR="00902F8C" w:rsidRPr="003718CF" w:rsidRDefault="009D4D20" w:rsidP="009D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Не менее EI 60, определить проектом</w:t>
            </w:r>
          </w:p>
        </w:tc>
      </w:tr>
      <w:tr w:rsidR="00D0740B" w:rsidRPr="003718CF" w14:paraId="67F74948" w14:textId="77777777" w:rsidTr="00CB46F2">
        <w:trPr>
          <w:trHeight w:val="290"/>
        </w:trPr>
        <w:tc>
          <w:tcPr>
            <w:tcW w:w="567" w:type="dxa"/>
            <w:vMerge/>
          </w:tcPr>
          <w:p w14:paraId="1A63B97D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CFA4C8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7EF18B95" w14:textId="77777777" w:rsidR="00D0740B" w:rsidRPr="003718CF" w:rsidRDefault="00B861AC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Диспетчерская связь</w:t>
            </w:r>
          </w:p>
        </w:tc>
        <w:tc>
          <w:tcPr>
            <w:tcW w:w="3482" w:type="dxa"/>
          </w:tcPr>
          <w:p w14:paraId="07EC9C33" w14:textId="77777777" w:rsidR="00D0740B" w:rsidRDefault="00B861AC" w:rsidP="00B2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0">
              <w:rPr>
                <w:rFonts w:ascii="Times New Roman" w:hAnsi="Times New Roman" w:cs="Times New Roman"/>
                <w:sz w:val="24"/>
                <w:szCs w:val="24"/>
              </w:rPr>
              <w:t xml:space="preserve">«Обь» версия </w:t>
            </w:r>
            <w:r w:rsidR="003D37D8" w:rsidRPr="008A2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384C7F2" w14:textId="5DB9B407" w:rsidR="008A5B4B" w:rsidRPr="003718CF" w:rsidRDefault="004C3A08" w:rsidP="008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качестве сети передачи данных между лифтовым блоком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A08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диспетчерским </w:t>
            </w:r>
            <w:r w:rsidR="008A2B50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Pr="004C3A08">
              <w:rPr>
                <w:rFonts w:ascii="Times New Roman" w:hAnsi="Times New Roman" w:cs="Times New Roman"/>
                <w:sz w:val="24"/>
                <w:szCs w:val="24"/>
              </w:rPr>
              <w:t>использовать: локальн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C3A08">
              <w:rPr>
                <w:rFonts w:ascii="Times New Roman" w:hAnsi="Times New Roman" w:cs="Times New Roman"/>
                <w:sz w:val="24"/>
                <w:szCs w:val="24"/>
              </w:rPr>
              <w:t xml:space="preserve"> сеть здания 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A08">
              <w:rPr>
                <w:rFonts w:ascii="Times New Roman" w:hAnsi="Times New Roman" w:cs="Times New Roman"/>
                <w:sz w:val="24"/>
                <w:szCs w:val="24"/>
              </w:rPr>
              <w:t>(реализованн</w:t>
            </w:r>
            <w:r w:rsidR="008A2B50">
              <w:rPr>
                <w:rFonts w:ascii="Times New Roman" w:hAnsi="Times New Roman" w:cs="Times New Roman"/>
                <w:sz w:val="24"/>
                <w:szCs w:val="24"/>
              </w:rPr>
              <w:t>ую по технологии Ethernet)</w:t>
            </w:r>
          </w:p>
        </w:tc>
      </w:tr>
      <w:tr w:rsidR="00D0740B" w:rsidRPr="003718CF" w14:paraId="3ABDE6FA" w14:textId="77777777" w:rsidTr="00CB46F2">
        <w:trPr>
          <w:trHeight w:val="20"/>
        </w:trPr>
        <w:tc>
          <w:tcPr>
            <w:tcW w:w="567" w:type="dxa"/>
            <w:vMerge/>
          </w:tcPr>
          <w:p w14:paraId="14C33C1B" w14:textId="77777777" w:rsidR="00D0740B" w:rsidRPr="003718CF" w:rsidRDefault="00D0740B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0E58F55" w14:textId="77777777" w:rsidR="00D0740B" w:rsidRPr="003718CF" w:rsidRDefault="00D0740B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21B87A36" w14:textId="77777777" w:rsidR="00D0740B" w:rsidRPr="003718CF" w:rsidRDefault="00B861AC" w:rsidP="001B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доступа </w:t>
            </w:r>
          </w:p>
        </w:tc>
        <w:tc>
          <w:tcPr>
            <w:tcW w:w="3482" w:type="dxa"/>
          </w:tcPr>
          <w:p w14:paraId="3D352449" w14:textId="77777777" w:rsidR="00D0740B" w:rsidRPr="003718CF" w:rsidRDefault="00CD3AB6" w:rsidP="00B2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61AC" w:rsidRPr="00371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429" w:rsidRPr="003718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516F" w:rsidRPr="003718CF">
              <w:rPr>
                <w:rFonts w:ascii="Times New Roman" w:hAnsi="Times New Roman" w:cs="Times New Roman"/>
                <w:sz w:val="24"/>
                <w:szCs w:val="24"/>
              </w:rPr>
              <w:t>«Портал» версия 2.0)</w:t>
            </w:r>
          </w:p>
        </w:tc>
      </w:tr>
      <w:tr w:rsidR="00D216EF" w:rsidRPr="003718CF" w14:paraId="17F8CCB7" w14:textId="77777777" w:rsidTr="00CB46F2">
        <w:trPr>
          <w:trHeight w:val="20"/>
        </w:trPr>
        <w:tc>
          <w:tcPr>
            <w:tcW w:w="567" w:type="dxa"/>
            <w:vMerge/>
          </w:tcPr>
          <w:p w14:paraId="3E64A2F2" w14:textId="77777777" w:rsidR="00D216EF" w:rsidRPr="003718CF" w:rsidRDefault="00D216EF" w:rsidP="00D216EF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5CBECBD" w14:textId="77777777" w:rsidR="00D216EF" w:rsidRPr="003718CF" w:rsidRDefault="00D216EF" w:rsidP="00D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6B45EBCB" w14:textId="21B23117" w:rsidR="00D216EF" w:rsidRPr="00D216EF" w:rsidRDefault="00D216EF" w:rsidP="00D2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EF">
              <w:rPr>
                <w:rFonts w:ascii="Times New Roman" w:hAnsi="Times New Roman" w:cs="Times New Roman"/>
                <w:sz w:val="24"/>
                <w:szCs w:val="24"/>
              </w:rPr>
              <w:t>АВР лифта</w:t>
            </w:r>
          </w:p>
        </w:tc>
        <w:tc>
          <w:tcPr>
            <w:tcW w:w="3482" w:type="dxa"/>
          </w:tcPr>
          <w:p w14:paraId="7473C27B" w14:textId="4C120902" w:rsidR="00D216EF" w:rsidRPr="00D216EF" w:rsidRDefault="00D216EF" w:rsidP="00D2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1676" w:rsidRPr="003718CF" w14:paraId="32E66E6B" w14:textId="77777777" w:rsidTr="00CB46F2">
        <w:trPr>
          <w:gridAfter w:val="2"/>
          <w:wAfter w:w="6663" w:type="dxa"/>
          <w:trHeight w:val="276"/>
        </w:trPr>
        <w:tc>
          <w:tcPr>
            <w:tcW w:w="567" w:type="dxa"/>
            <w:vMerge/>
          </w:tcPr>
          <w:p w14:paraId="2252D239" w14:textId="77777777" w:rsidR="00871676" w:rsidRPr="003718CF" w:rsidRDefault="00871676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57A088" w14:textId="77777777" w:rsidR="00871676" w:rsidRPr="003718CF" w:rsidRDefault="00871676" w:rsidP="0091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F38" w:rsidRPr="003718CF" w14:paraId="320A3201" w14:textId="77777777" w:rsidTr="00CB46F2">
        <w:tc>
          <w:tcPr>
            <w:tcW w:w="567" w:type="dxa"/>
          </w:tcPr>
          <w:p w14:paraId="4D26D0FE" w14:textId="396DC192" w:rsidR="00920F38" w:rsidRPr="003718CF" w:rsidRDefault="00920F38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2C7D1C" w14:textId="77777777" w:rsidR="00920F38" w:rsidRPr="003718CF" w:rsidRDefault="00B12088" w:rsidP="00B1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Состав документации, передаваемой Исполнителю после заключения договора</w:t>
            </w:r>
          </w:p>
        </w:tc>
        <w:tc>
          <w:tcPr>
            <w:tcW w:w="6663" w:type="dxa"/>
            <w:gridSpan w:val="2"/>
          </w:tcPr>
          <w:p w14:paraId="76C87708" w14:textId="77777777" w:rsidR="0068272A" w:rsidRPr="003718CF" w:rsidRDefault="0068272A" w:rsidP="00F5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- Копия паспорта лифта № 40162.</w:t>
            </w:r>
          </w:p>
          <w:p w14:paraId="038B6246" w14:textId="77777777" w:rsidR="0068272A" w:rsidRPr="003718CF" w:rsidRDefault="0068272A" w:rsidP="00F5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- Копия технического паспорта хирургического корпуса.</w:t>
            </w:r>
          </w:p>
          <w:p w14:paraId="1545CE5B" w14:textId="071BB3E1" w:rsidR="00B31C22" w:rsidRPr="003718CF" w:rsidRDefault="00B31C22" w:rsidP="00F5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- Проектная документация № 1553Х-01</w:t>
            </w:r>
            <w:r w:rsidR="0059498F">
              <w:t xml:space="preserve"> </w:t>
            </w:r>
            <w:r w:rsidR="0059498F" w:rsidRPr="0059498F">
              <w:rPr>
                <w:rFonts w:ascii="Times New Roman" w:hAnsi="Times New Roman" w:cs="Times New Roman"/>
                <w:sz w:val="24"/>
                <w:szCs w:val="24"/>
              </w:rPr>
              <w:t>от 2019г.</w:t>
            </w:r>
          </w:p>
        </w:tc>
      </w:tr>
      <w:tr w:rsidR="004D4EFA" w:rsidRPr="003718CF" w14:paraId="6CA925E4" w14:textId="77777777" w:rsidTr="00CB46F2">
        <w:tc>
          <w:tcPr>
            <w:tcW w:w="567" w:type="dxa"/>
          </w:tcPr>
          <w:p w14:paraId="3E5E1FAE" w14:textId="77777777" w:rsidR="004D4EFA" w:rsidRPr="003718CF" w:rsidRDefault="004D4EFA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F2318D" w14:textId="28ACE88F" w:rsidR="004D4EFA" w:rsidRPr="003718CF" w:rsidRDefault="004D4EFA" w:rsidP="004D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</w:t>
            </w:r>
          </w:p>
        </w:tc>
        <w:tc>
          <w:tcPr>
            <w:tcW w:w="6663" w:type="dxa"/>
            <w:gridSpan w:val="2"/>
          </w:tcPr>
          <w:p w14:paraId="7FF81947" w14:textId="77777777" w:rsidR="000238BE" w:rsidRDefault="004D4EFA" w:rsidP="000238BE">
            <w:pPr>
              <w:pStyle w:val="a8"/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Корректировка</w:t>
            </w:r>
            <w:r w:rsidRPr="004D4EF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4D4EFA">
              <w:rPr>
                <w:rFonts w:ascii="Times New Roman" w:hAnsi="Times New Roman" w:cs="Times New Roman"/>
                <w:sz w:val="24"/>
                <w:szCs w:val="24"/>
              </w:rPr>
              <w:t>сметной документации</w:t>
            </w:r>
            <w:r w:rsidR="00023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E391F" w14:textId="006BAAC7" w:rsidR="004D4EFA" w:rsidRPr="000238BE" w:rsidRDefault="000238BE" w:rsidP="000238BE">
            <w:pPr>
              <w:pStyle w:val="a8"/>
              <w:tabs>
                <w:tab w:val="left" w:pos="459"/>
                <w:tab w:val="left" w:pos="743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4EFA" w:rsidRPr="000238BE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в ГКУ СО </w:t>
            </w:r>
            <w:r w:rsidR="00AF3DCA" w:rsidRPr="000A56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3DCA" w:rsidRPr="008C4598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Финансово-хозяйственное управление</w:t>
            </w:r>
            <w:r w:rsidR="00AF3DCA" w:rsidRPr="000A5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63B1CF" w14:textId="126FD1DD" w:rsidR="004D4EFA" w:rsidRPr="004D4EFA" w:rsidRDefault="00831550" w:rsidP="00831550">
            <w:pPr>
              <w:pStyle w:val="a8"/>
              <w:numPr>
                <w:ilvl w:val="0"/>
                <w:numId w:val="3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 w:rsidR="00402E8D" w:rsidRPr="004D4EF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02E8D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402E8D" w:rsidRPr="004D4EFA">
              <w:rPr>
                <w:rFonts w:ascii="Times New Roman" w:hAnsi="Times New Roman" w:cs="Times New Roman"/>
                <w:sz w:val="24"/>
                <w:szCs w:val="24"/>
              </w:rPr>
              <w:t>сметной документации</w:t>
            </w:r>
            <w:r w:rsidR="004D4EFA" w:rsidRPr="004D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C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17CDE" w:rsidRPr="000A5645">
              <w:rPr>
                <w:rFonts w:ascii="Times New Roman" w:hAnsi="Times New Roman" w:cs="Times New Roman"/>
                <w:sz w:val="24"/>
                <w:szCs w:val="24"/>
              </w:rPr>
              <w:t>ГАУ СО «Управле</w:t>
            </w:r>
            <w:r w:rsidR="00417CDE">
              <w:rPr>
                <w:rFonts w:ascii="Times New Roman" w:hAnsi="Times New Roman" w:cs="Times New Roman"/>
                <w:sz w:val="24"/>
                <w:szCs w:val="24"/>
              </w:rPr>
              <w:t xml:space="preserve">ние государственной экспертизы» для </w:t>
            </w:r>
            <w:r w:rsidR="004D4EFA" w:rsidRPr="004D4EFA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</w:t>
            </w:r>
            <w:r w:rsidR="006245DE"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5DE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корректировка документации при выявлении замечаний,</w:t>
            </w:r>
            <w:r w:rsidR="000238B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8BE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заключения.</w:t>
            </w:r>
          </w:p>
        </w:tc>
      </w:tr>
      <w:tr w:rsidR="008C4598" w:rsidRPr="003718CF" w14:paraId="6CB8B90D" w14:textId="77777777" w:rsidTr="00CB46F2">
        <w:tc>
          <w:tcPr>
            <w:tcW w:w="567" w:type="dxa"/>
          </w:tcPr>
          <w:p w14:paraId="423E4DF2" w14:textId="77777777" w:rsidR="008C4598" w:rsidRPr="003718CF" w:rsidRDefault="008C4598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410AC3" w14:textId="1B406FA7" w:rsidR="008C4598" w:rsidRDefault="008C4598" w:rsidP="00C5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требования </w:t>
            </w:r>
            <w:r w:rsidR="00C55C5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C55C5E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6663" w:type="dxa"/>
            <w:gridSpan w:val="2"/>
          </w:tcPr>
          <w:p w14:paraId="4ED19574" w14:textId="101AAB79" w:rsidR="008C4598" w:rsidRPr="000A5645" w:rsidRDefault="008C4598" w:rsidP="008C4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>Исполнитель выполняет согласование проектно-сметной документации в ГКУ СО «</w:t>
            </w:r>
            <w:r w:rsidRPr="008C4598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Финансово-хозяйственное управление</w:t>
            </w: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F7209" w14:textId="77777777" w:rsidR="008C4598" w:rsidRDefault="008C4598" w:rsidP="008C4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3718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718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Постановлением Правительства РФ от 5 марта 2007 года № 145 «О порядке организации и проведения государственной экспертизы проектной документации </w:t>
            </w:r>
            <w:r w:rsidRPr="003718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результатов инженерных изысканий»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доверенности от Заказчика </w:t>
            </w: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>сопровождает прохождение проверки достоверности сметной стоимости капитального ремонта в ГАУ СО «Управление государственной экспертизы».</w:t>
            </w:r>
          </w:p>
          <w:p w14:paraId="44C35746" w14:textId="14F7FB7D" w:rsidR="00831550" w:rsidRPr="000A5645" w:rsidRDefault="00831550" w:rsidP="00831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</w:t>
            </w:r>
            <w:r w:rsidRPr="00532EB3">
              <w:rPr>
                <w:rFonts w:ascii="Times New Roman" w:hAnsi="Times New Roman" w:cs="Times New Roman"/>
                <w:sz w:val="24"/>
                <w:szCs w:val="24"/>
              </w:rPr>
              <w:t>ГАУ СО «Управле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государственной экспертизы» </w:t>
            </w: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>оплачивается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  <w:r w:rsidRPr="00831550">
              <w:rPr>
                <w:rFonts w:ascii="Times New Roman" w:hAnsi="Times New Roman" w:cs="Times New Roman"/>
                <w:sz w:val="24"/>
                <w:szCs w:val="24"/>
              </w:rPr>
              <w:t>заключенного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</w:t>
            </w: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>ГАУ СО «Управление государственной экспертизы».</w:t>
            </w:r>
          </w:p>
          <w:p w14:paraId="3AE9183A" w14:textId="77777777" w:rsidR="008C4598" w:rsidRDefault="008C4598" w:rsidP="008C4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07"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и недостатки в сметной документации Исполнитель устраняет в установленные сроки, за свой счет.</w:t>
            </w:r>
          </w:p>
          <w:p w14:paraId="3946D07A" w14:textId="1B532D7B" w:rsidR="008C4598" w:rsidRPr="008C4598" w:rsidRDefault="008C4598" w:rsidP="008C4598">
            <w:pPr>
              <w:tabs>
                <w:tab w:val="left" w:pos="34"/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907">
              <w:rPr>
                <w:rFonts w:ascii="Times New Roman" w:hAnsi="Times New Roman" w:cs="Times New Roman"/>
                <w:sz w:val="24"/>
                <w:szCs w:val="24"/>
              </w:rPr>
              <w:t>В случае получения отрицательного заключения Исполнитель проводит повторную проверку достоверности определения сметной стоимости в ГАУ СО «Управление государственной экспертизы» за свой счет.</w:t>
            </w:r>
          </w:p>
        </w:tc>
      </w:tr>
      <w:tr w:rsidR="004D4EFA" w:rsidRPr="003718CF" w14:paraId="08352892" w14:textId="77777777" w:rsidTr="00CB46F2">
        <w:tc>
          <w:tcPr>
            <w:tcW w:w="567" w:type="dxa"/>
          </w:tcPr>
          <w:p w14:paraId="7F99DBB2" w14:textId="77777777" w:rsidR="004D4EFA" w:rsidRPr="003718CF" w:rsidRDefault="004D4EFA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8E34BF" w14:textId="28436CEC" w:rsidR="004D4EFA" w:rsidRDefault="004D4EFA" w:rsidP="004D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F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разделам рабочего проекта и сметной документации.</w:t>
            </w:r>
          </w:p>
        </w:tc>
        <w:tc>
          <w:tcPr>
            <w:tcW w:w="6663" w:type="dxa"/>
            <w:gridSpan w:val="2"/>
          </w:tcPr>
          <w:p w14:paraId="001A9A33" w14:textId="5B422799" w:rsidR="00E330F1" w:rsidRDefault="007D066E" w:rsidP="00E330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66E">
              <w:rPr>
                <w:rFonts w:ascii="Times New Roman" w:hAnsi="Times New Roman" w:cs="Times New Roman"/>
                <w:sz w:val="24"/>
                <w:szCs w:val="24"/>
              </w:rPr>
              <w:t>Состав и содержание разделов проектной документации принять согласно Постановлению Правительства РФ от 16 февраля 2008г. № 87 «О составе разделов проектной документации и требованиях к их содержанию»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объёме</w:t>
            </w:r>
            <w:r w:rsidR="00E330F1" w:rsidRPr="00E330F1">
              <w:rPr>
                <w:rFonts w:ascii="Times New Roman" w:hAnsi="Times New Roman" w:cs="Times New Roman"/>
                <w:bCs/>
                <w:sz w:val="24"/>
                <w:szCs w:val="24"/>
              </w:rPr>
              <w:t>, необходим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E330F1" w:rsidRPr="00E33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выполнения работ по </w:t>
            </w:r>
            <w:r w:rsidR="00E330F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E330F1" w:rsidRPr="00E330F1">
              <w:rPr>
                <w:rFonts w:ascii="Times New Roman" w:hAnsi="Times New Roman" w:cs="Times New Roman"/>
                <w:bCs/>
                <w:sz w:val="24"/>
                <w:szCs w:val="24"/>
              </w:rPr>
              <w:t>амене лифта</w:t>
            </w:r>
            <w:r w:rsidR="00E330F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330F1" w:rsidRPr="00E33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30F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330F1" w:rsidRPr="00E330F1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330F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330F1" w:rsidRPr="00E33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30F1">
              <w:rPr>
                <w:rFonts w:ascii="Times New Roman" w:hAnsi="Times New Roman" w:cs="Times New Roman"/>
                <w:bCs/>
                <w:sz w:val="24"/>
                <w:szCs w:val="24"/>
              </w:rPr>
              <w:t>лифтовой шахты и</w:t>
            </w:r>
            <w:r w:rsidR="00E330F1" w:rsidRPr="00E33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машинного помещения.</w:t>
            </w:r>
          </w:p>
          <w:p w14:paraId="068A719C" w14:textId="74001C81" w:rsidR="000A5645" w:rsidRPr="000A5645" w:rsidRDefault="00E330F1" w:rsidP="000A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22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C7D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0C7D2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документация. </w:t>
            </w:r>
            <w:r w:rsidRPr="00430A68">
              <w:rPr>
                <w:rFonts w:ascii="Times New Roman" w:hAnsi="Times New Roman" w:cs="Times New Roman"/>
                <w:sz w:val="24"/>
                <w:szCs w:val="24"/>
              </w:rPr>
              <w:t xml:space="preserve">«Капитальный ремонт здания ГАУЗ СО «ГКБ №40» (Хирургический корпус. Назначение: нежилое здание. Литер: А. Кадастровый номер: 66:41:0304033:72) по адресу: Свердловская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A68">
              <w:rPr>
                <w:rFonts w:ascii="Times New Roman" w:hAnsi="Times New Roman" w:cs="Times New Roman"/>
                <w:sz w:val="24"/>
                <w:szCs w:val="24"/>
              </w:rPr>
              <w:t>г. Екатеринбург, Верх-</w:t>
            </w:r>
            <w:proofErr w:type="spellStart"/>
            <w:r w:rsidRPr="00430A68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30A68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Волгоградская, </w:t>
            </w:r>
            <w:r w:rsidRPr="0043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д.189. Ремонт шахты лифта, машинного помещения. Замена лифта заводской номер 40162»</w:t>
            </w:r>
            <w:r w:rsidR="000A5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F38" w:rsidRPr="003718CF" w14:paraId="240B338F" w14:textId="77777777" w:rsidTr="00CB46F2">
        <w:tc>
          <w:tcPr>
            <w:tcW w:w="567" w:type="dxa"/>
          </w:tcPr>
          <w:p w14:paraId="4C2D2C00" w14:textId="66609CC3" w:rsidR="00920F38" w:rsidRPr="003718CF" w:rsidRDefault="00920F38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FDDB75" w14:textId="2EAD3B9E" w:rsidR="00920F38" w:rsidRPr="003718CF" w:rsidRDefault="000A5645" w:rsidP="000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корректируемой</w:t>
            </w:r>
            <w:r w:rsidRPr="000A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D07" w:rsidRPr="003718CF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7920B0">
              <w:rPr>
                <w:rFonts w:ascii="Times New Roman" w:hAnsi="Times New Roman" w:cs="Times New Roman"/>
                <w:sz w:val="24"/>
                <w:szCs w:val="24"/>
              </w:rPr>
              <w:t>-сметной</w:t>
            </w:r>
            <w:r w:rsidR="006F3D07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663" w:type="dxa"/>
            <w:gridSpan w:val="2"/>
          </w:tcPr>
          <w:p w14:paraId="54D90114" w14:textId="6A30EB70" w:rsidR="007920B0" w:rsidRPr="003718CF" w:rsidRDefault="009F2439" w:rsidP="00792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</w:t>
            </w:r>
            <w:r w:rsidR="00011F5E">
              <w:rPr>
                <w:rFonts w:ascii="Times New Roman" w:hAnsi="Times New Roman" w:cs="Times New Roman"/>
                <w:sz w:val="24"/>
                <w:szCs w:val="24"/>
              </w:rPr>
              <w:t>проектно-сметной документации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действующему законодательству в составе и по формам, необходимым для прохождения согласования в ГКУ СО «Финансово-хозяйственное управление» и госэкспертиз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определения сметной стоимости капитального ремонта объектов капитального строительства ГАУ СО «Управление государственной экспертизы».</w:t>
            </w:r>
          </w:p>
        </w:tc>
      </w:tr>
      <w:tr w:rsidR="00920F38" w:rsidRPr="003718CF" w14:paraId="7E2306F5" w14:textId="77777777" w:rsidTr="00CB46F2">
        <w:tc>
          <w:tcPr>
            <w:tcW w:w="567" w:type="dxa"/>
          </w:tcPr>
          <w:p w14:paraId="6B947129" w14:textId="144F6045" w:rsidR="00920F38" w:rsidRPr="003718CF" w:rsidRDefault="00920F38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C62AD4" w14:textId="23A34B0E" w:rsidR="00920F38" w:rsidRPr="003718CF" w:rsidRDefault="00162545" w:rsidP="000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</w:t>
            </w:r>
            <w:r w:rsidR="000B40B4" w:rsidRPr="003718C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0B4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0B4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предоставляемых Заказчику</w:t>
            </w:r>
          </w:p>
        </w:tc>
        <w:tc>
          <w:tcPr>
            <w:tcW w:w="6663" w:type="dxa"/>
            <w:gridSpan w:val="2"/>
          </w:tcPr>
          <w:p w14:paraId="2565E773" w14:textId="77777777" w:rsidR="00162545" w:rsidRPr="003718CF" w:rsidRDefault="00162545" w:rsidP="0016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Проектную и сметную документация предоставить Заказчику:</w:t>
            </w:r>
          </w:p>
          <w:p w14:paraId="516CF7D9" w14:textId="053011BC" w:rsidR="0065187B" w:rsidRPr="003718CF" w:rsidRDefault="00162545" w:rsidP="0016254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r w:rsidR="00B1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71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-х экземплярах </w:t>
            </w:r>
            <w:r w:rsidR="0065187B" w:rsidRPr="00371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бумажном виде</w:t>
            </w:r>
            <w:r w:rsidR="0065187B" w:rsidRPr="00371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12B3E" w:rsidRPr="003718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5C6D2E33" w14:textId="77777777" w:rsidR="00162545" w:rsidRPr="003718CF" w:rsidRDefault="00162545" w:rsidP="0016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в электронном виде в формате PDF,</w:t>
            </w:r>
          </w:p>
          <w:p w14:paraId="639249B8" w14:textId="65847504" w:rsidR="004E1F34" w:rsidRPr="003718CF" w:rsidRDefault="00162545" w:rsidP="006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- сметы в формате </w:t>
            </w:r>
            <w:proofErr w:type="spellStart"/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и в формате программного обеспечения «Гранд-Смета»</w:t>
            </w:r>
            <w:r w:rsidR="00011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F38" w:rsidRPr="003718CF" w14:paraId="5D39D9C3" w14:textId="77777777" w:rsidTr="00CB46F2">
        <w:tc>
          <w:tcPr>
            <w:tcW w:w="567" w:type="dxa"/>
          </w:tcPr>
          <w:p w14:paraId="2279C32E" w14:textId="304CB564" w:rsidR="00920F38" w:rsidRPr="003718CF" w:rsidRDefault="00920F38" w:rsidP="008F766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418A76" w14:textId="5588FC6C" w:rsidR="00920F38" w:rsidRPr="003718CF" w:rsidRDefault="00707C26" w:rsidP="0092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Требования к объему и сроку предоставления гарантий качества</w:t>
            </w:r>
          </w:p>
        </w:tc>
        <w:tc>
          <w:tcPr>
            <w:tcW w:w="6663" w:type="dxa"/>
            <w:gridSpan w:val="2"/>
          </w:tcPr>
          <w:p w14:paraId="4E6E6A95" w14:textId="147254C2" w:rsidR="00E349B2" w:rsidRPr="003718CF" w:rsidRDefault="00FD073A" w:rsidP="00F537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C26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9B2" w:rsidRPr="003718C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Приемка и утверждение технической документации Заказчиком не освобождает Исполнителя от обязанностей безвозмездного исправления ошибок и упущений независимо от срока их обнаружения, если эти ошибки сделаны по вине </w:t>
            </w:r>
            <w:r w:rsidR="008C459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Исполнителя, в течении гарантийного срока.</w:t>
            </w:r>
          </w:p>
          <w:p w14:paraId="1995690C" w14:textId="6260E0CF" w:rsidR="00E349B2" w:rsidRPr="003718CF" w:rsidRDefault="00E349B2" w:rsidP="00E3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2. Результатом выполненной работы является</w:t>
            </w:r>
            <w:r w:rsidR="000B40B4">
              <w:rPr>
                <w:rFonts w:ascii="Times New Roman" w:hAnsi="Times New Roman" w:cs="Times New Roman"/>
                <w:sz w:val="24"/>
                <w:szCs w:val="24"/>
              </w:rPr>
              <w:t xml:space="preserve"> текстовая и графическая часть проекта, согласованная с Заказчиком,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сметная документация </w:t>
            </w:r>
            <w:r w:rsidR="007E6389" w:rsidRPr="003718CF">
              <w:rPr>
                <w:rFonts w:ascii="Times New Roman" w:hAnsi="Times New Roman" w:cs="Times New Roman"/>
                <w:sz w:val="24"/>
                <w:szCs w:val="24"/>
              </w:rPr>
              <w:t>получившая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</w:t>
            </w:r>
            <w:r w:rsidR="007E6389" w:rsidRPr="00371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7E6389" w:rsidRPr="00371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достоверности сметной стоимости в </w:t>
            </w:r>
            <w:r w:rsidR="007E6389" w:rsidRPr="003718CF">
              <w:rPr>
                <w:rFonts w:ascii="Times New Roman" w:hAnsi="Times New Roman" w:cs="Times New Roman"/>
                <w:sz w:val="24"/>
                <w:szCs w:val="24"/>
              </w:rPr>
              <w:t>ГАУ СО «Управление государственной экспертизы»</w:t>
            </w:r>
          </w:p>
          <w:p w14:paraId="5169A709" w14:textId="59B78C1C" w:rsidR="000716D9" w:rsidRPr="003718CF" w:rsidRDefault="00E349B2" w:rsidP="00792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C26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. Гарантийный срок на выполненные работы, в течение которого </w:t>
            </w:r>
            <w:r w:rsidRPr="003718C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  <w:r w:rsidR="00707C26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претензии о корректировке и устранении недостатков в проектно-сметной документации, устанавливается не менее </w:t>
            </w:r>
            <w:r w:rsidR="007920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07C26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со дня подписания сторонами акта выполненных работ. Гарантийный срок продлевается на период устранения </w:t>
            </w:r>
            <w:r w:rsidRPr="003718C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Исполнителем</w:t>
            </w:r>
            <w:r w:rsidR="00707C26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недостатков. </w:t>
            </w:r>
            <w:r w:rsidRPr="003718C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  <w:r w:rsidR="00707C26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несет ответственность за ненадлежащее составление проектно-сметной документации.</w:t>
            </w:r>
          </w:p>
        </w:tc>
      </w:tr>
      <w:tr w:rsidR="00B01C90" w:rsidRPr="003718CF" w14:paraId="41812DBE" w14:textId="77777777" w:rsidTr="00CB46F2">
        <w:tc>
          <w:tcPr>
            <w:tcW w:w="567" w:type="dxa"/>
          </w:tcPr>
          <w:p w14:paraId="16E1CC2A" w14:textId="77777777" w:rsidR="00B01C90" w:rsidRPr="003718CF" w:rsidRDefault="00B01C90" w:rsidP="00B01C9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623555" w14:textId="70AE9699" w:rsidR="00B01C90" w:rsidRPr="003718CF" w:rsidRDefault="00B01C90" w:rsidP="0083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831550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6663" w:type="dxa"/>
            <w:gridSpan w:val="2"/>
          </w:tcPr>
          <w:p w14:paraId="48747836" w14:textId="74D467E3" w:rsidR="00CC04DF" w:rsidRPr="00CC04DF" w:rsidRDefault="00CC04DF" w:rsidP="00B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CC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– </w:t>
            </w:r>
            <w:r w:rsidR="008315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3718CF">
              <w:rPr>
                <w:rFonts w:ascii="Times New Roman" w:hAnsi="Times New Roman" w:cs="Times New Roman"/>
                <w:sz w:val="24"/>
                <w:szCs w:val="24"/>
              </w:rPr>
              <w:t>календарных дней от даты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4E20F" w14:textId="058491E2" w:rsidR="00B01C90" w:rsidRPr="003718CF" w:rsidRDefault="00CC04DF" w:rsidP="005F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работ </w:t>
            </w:r>
            <w:r w:rsidR="008315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5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01C90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  <w:r w:rsidR="00831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1C90" w:rsidRPr="003718CF">
              <w:rPr>
                <w:rFonts w:ascii="Times New Roman" w:hAnsi="Times New Roman" w:cs="Times New Roman"/>
                <w:sz w:val="24"/>
                <w:szCs w:val="24"/>
              </w:rPr>
              <w:t xml:space="preserve"> даты </w:t>
            </w:r>
            <w:r w:rsidR="00831550">
              <w:rPr>
                <w:rFonts w:ascii="Times New Roman" w:hAnsi="Times New Roman" w:cs="Times New Roman"/>
                <w:sz w:val="24"/>
                <w:szCs w:val="24"/>
              </w:rPr>
              <w:t>подписания акта выполненных</w:t>
            </w:r>
            <w:r w:rsidRPr="00CC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550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5F20AD">
              <w:rPr>
                <w:rFonts w:ascii="Times New Roman" w:hAnsi="Times New Roman" w:cs="Times New Roman"/>
                <w:sz w:val="24"/>
                <w:szCs w:val="24"/>
              </w:rPr>
              <w:t>первого этапа.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B0201D1" w14:textId="79AC2DBD" w:rsidR="001241C0" w:rsidRDefault="001241C0" w:rsidP="007C4B0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8073DF2" w14:textId="77777777" w:rsidR="007C4B0A" w:rsidRPr="009F2FBB" w:rsidRDefault="007C4B0A" w:rsidP="007C4B0A">
      <w:pPr>
        <w:rPr>
          <w:rFonts w:ascii="Times New Roman" w:hAnsi="Times New Roman" w:cs="Times New Roman"/>
          <w:sz w:val="26"/>
          <w:szCs w:val="26"/>
        </w:rPr>
      </w:pPr>
    </w:p>
    <w:sectPr w:rsidR="007C4B0A" w:rsidRPr="009F2FBB" w:rsidSect="004533AA">
      <w:footerReference w:type="default" r:id="rId7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BC460" w14:textId="77777777" w:rsidR="004474A3" w:rsidRDefault="004474A3" w:rsidP="004474A3">
      <w:pPr>
        <w:spacing w:after="0" w:line="240" w:lineRule="auto"/>
      </w:pPr>
      <w:r>
        <w:separator/>
      </w:r>
    </w:p>
  </w:endnote>
  <w:endnote w:type="continuationSeparator" w:id="0">
    <w:p w14:paraId="189C7731" w14:textId="77777777" w:rsidR="004474A3" w:rsidRDefault="004474A3" w:rsidP="0044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242044"/>
      <w:docPartObj>
        <w:docPartGallery w:val="Page Numbers (Bottom of Page)"/>
        <w:docPartUnique/>
      </w:docPartObj>
    </w:sdtPr>
    <w:sdtEndPr/>
    <w:sdtContent>
      <w:p w14:paraId="0B933983" w14:textId="77777777" w:rsidR="004474A3" w:rsidRDefault="004474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1BE">
          <w:rPr>
            <w:noProof/>
          </w:rPr>
          <w:t>2</w:t>
        </w:r>
        <w:r>
          <w:fldChar w:fldCharType="end"/>
        </w:r>
      </w:p>
    </w:sdtContent>
  </w:sdt>
  <w:p w14:paraId="2A11FF34" w14:textId="77777777" w:rsidR="004474A3" w:rsidRDefault="004474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4A913" w14:textId="77777777" w:rsidR="004474A3" w:rsidRDefault="004474A3" w:rsidP="004474A3">
      <w:pPr>
        <w:spacing w:after="0" w:line="240" w:lineRule="auto"/>
      </w:pPr>
      <w:r>
        <w:separator/>
      </w:r>
    </w:p>
  </w:footnote>
  <w:footnote w:type="continuationSeparator" w:id="0">
    <w:p w14:paraId="58098FF8" w14:textId="77777777" w:rsidR="004474A3" w:rsidRDefault="004474A3" w:rsidP="00447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D120E"/>
    <w:multiLevelType w:val="hybridMultilevel"/>
    <w:tmpl w:val="C5FE244C"/>
    <w:lvl w:ilvl="0" w:tplc="EF6EE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6291A"/>
    <w:multiLevelType w:val="hybridMultilevel"/>
    <w:tmpl w:val="004CD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E246E"/>
    <w:multiLevelType w:val="hybridMultilevel"/>
    <w:tmpl w:val="84180E40"/>
    <w:lvl w:ilvl="0" w:tplc="F4CCD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1"/>
    <w:rsid w:val="0000774C"/>
    <w:rsid w:val="00011F5E"/>
    <w:rsid w:val="000238BE"/>
    <w:rsid w:val="000716D9"/>
    <w:rsid w:val="00074BA8"/>
    <w:rsid w:val="0008137E"/>
    <w:rsid w:val="000A261E"/>
    <w:rsid w:val="000A5645"/>
    <w:rsid w:val="000B0917"/>
    <w:rsid w:val="000B40B4"/>
    <w:rsid w:val="000C6DCD"/>
    <w:rsid w:val="000C7D22"/>
    <w:rsid w:val="000E53A9"/>
    <w:rsid w:val="00103DA2"/>
    <w:rsid w:val="001233AB"/>
    <w:rsid w:val="001241C0"/>
    <w:rsid w:val="0015366B"/>
    <w:rsid w:val="00162545"/>
    <w:rsid w:val="00165900"/>
    <w:rsid w:val="001854A0"/>
    <w:rsid w:val="001876A1"/>
    <w:rsid w:val="001B4298"/>
    <w:rsid w:val="001E643F"/>
    <w:rsid w:val="001E70E0"/>
    <w:rsid w:val="00292762"/>
    <w:rsid w:val="002C3410"/>
    <w:rsid w:val="002D58EB"/>
    <w:rsid w:val="002E28F8"/>
    <w:rsid w:val="003033FC"/>
    <w:rsid w:val="00312B3E"/>
    <w:rsid w:val="003147C9"/>
    <w:rsid w:val="00360BD4"/>
    <w:rsid w:val="00365360"/>
    <w:rsid w:val="003718CF"/>
    <w:rsid w:val="003A08FE"/>
    <w:rsid w:val="003A19F8"/>
    <w:rsid w:val="003A2173"/>
    <w:rsid w:val="003A72D0"/>
    <w:rsid w:val="003D37D8"/>
    <w:rsid w:val="00402E8D"/>
    <w:rsid w:val="00417CDE"/>
    <w:rsid w:val="00420B7F"/>
    <w:rsid w:val="00430A68"/>
    <w:rsid w:val="00431ED1"/>
    <w:rsid w:val="0043231F"/>
    <w:rsid w:val="00441453"/>
    <w:rsid w:val="004474A3"/>
    <w:rsid w:val="00451A1D"/>
    <w:rsid w:val="004533AA"/>
    <w:rsid w:val="00475A8C"/>
    <w:rsid w:val="00485446"/>
    <w:rsid w:val="004A7EEB"/>
    <w:rsid w:val="004C3A08"/>
    <w:rsid w:val="004D4EFA"/>
    <w:rsid w:val="004E1F34"/>
    <w:rsid w:val="005028C8"/>
    <w:rsid w:val="005405B0"/>
    <w:rsid w:val="00547D73"/>
    <w:rsid w:val="005752E2"/>
    <w:rsid w:val="00584E91"/>
    <w:rsid w:val="00591384"/>
    <w:rsid w:val="0059498F"/>
    <w:rsid w:val="005C64D3"/>
    <w:rsid w:val="005D5F80"/>
    <w:rsid w:val="005D6E78"/>
    <w:rsid w:val="005F20AD"/>
    <w:rsid w:val="005F27CC"/>
    <w:rsid w:val="005F7227"/>
    <w:rsid w:val="00611AC9"/>
    <w:rsid w:val="006245DE"/>
    <w:rsid w:val="00641381"/>
    <w:rsid w:val="00644458"/>
    <w:rsid w:val="0065187B"/>
    <w:rsid w:val="0068272A"/>
    <w:rsid w:val="006C484D"/>
    <w:rsid w:val="006F3D07"/>
    <w:rsid w:val="006F76A2"/>
    <w:rsid w:val="007015F4"/>
    <w:rsid w:val="00707C26"/>
    <w:rsid w:val="007564CB"/>
    <w:rsid w:val="007632B5"/>
    <w:rsid w:val="007920B0"/>
    <w:rsid w:val="007B4C73"/>
    <w:rsid w:val="007C4B0A"/>
    <w:rsid w:val="007D066E"/>
    <w:rsid w:val="007D1907"/>
    <w:rsid w:val="007E2004"/>
    <w:rsid w:val="007E6389"/>
    <w:rsid w:val="00817439"/>
    <w:rsid w:val="00831550"/>
    <w:rsid w:val="00853F0C"/>
    <w:rsid w:val="00871676"/>
    <w:rsid w:val="008A2B50"/>
    <w:rsid w:val="008A48A7"/>
    <w:rsid w:val="008A5B4B"/>
    <w:rsid w:val="008A6B62"/>
    <w:rsid w:val="008C4598"/>
    <w:rsid w:val="008F654D"/>
    <w:rsid w:val="008F766E"/>
    <w:rsid w:val="00902F8C"/>
    <w:rsid w:val="009112A1"/>
    <w:rsid w:val="00917881"/>
    <w:rsid w:val="00920F38"/>
    <w:rsid w:val="0093520F"/>
    <w:rsid w:val="00963D30"/>
    <w:rsid w:val="009713C0"/>
    <w:rsid w:val="009722AA"/>
    <w:rsid w:val="009D0906"/>
    <w:rsid w:val="009D1C43"/>
    <w:rsid w:val="009D4D20"/>
    <w:rsid w:val="009F2439"/>
    <w:rsid w:val="009F2FBB"/>
    <w:rsid w:val="00A15922"/>
    <w:rsid w:val="00A47F82"/>
    <w:rsid w:val="00A56D78"/>
    <w:rsid w:val="00A602E2"/>
    <w:rsid w:val="00A6542D"/>
    <w:rsid w:val="00AA7393"/>
    <w:rsid w:val="00AE378A"/>
    <w:rsid w:val="00AF3DCA"/>
    <w:rsid w:val="00B01C90"/>
    <w:rsid w:val="00B12088"/>
    <w:rsid w:val="00B12F6A"/>
    <w:rsid w:val="00B2516F"/>
    <w:rsid w:val="00B31C22"/>
    <w:rsid w:val="00B33347"/>
    <w:rsid w:val="00B861AC"/>
    <w:rsid w:val="00BB68D1"/>
    <w:rsid w:val="00C01C7F"/>
    <w:rsid w:val="00C11282"/>
    <w:rsid w:val="00C21959"/>
    <w:rsid w:val="00C52013"/>
    <w:rsid w:val="00C55C5E"/>
    <w:rsid w:val="00C77429"/>
    <w:rsid w:val="00CA2D5F"/>
    <w:rsid w:val="00CB2010"/>
    <w:rsid w:val="00CB46F2"/>
    <w:rsid w:val="00CC04DF"/>
    <w:rsid w:val="00CD3AB6"/>
    <w:rsid w:val="00CF3D3E"/>
    <w:rsid w:val="00D0740B"/>
    <w:rsid w:val="00D13B9F"/>
    <w:rsid w:val="00D216EF"/>
    <w:rsid w:val="00D730A4"/>
    <w:rsid w:val="00D76509"/>
    <w:rsid w:val="00DF3B46"/>
    <w:rsid w:val="00E330F1"/>
    <w:rsid w:val="00E349B2"/>
    <w:rsid w:val="00E47675"/>
    <w:rsid w:val="00E914CB"/>
    <w:rsid w:val="00EB5631"/>
    <w:rsid w:val="00EC2B23"/>
    <w:rsid w:val="00ED77BC"/>
    <w:rsid w:val="00F011B5"/>
    <w:rsid w:val="00F21883"/>
    <w:rsid w:val="00F44283"/>
    <w:rsid w:val="00F53756"/>
    <w:rsid w:val="00F54C9B"/>
    <w:rsid w:val="00F817FC"/>
    <w:rsid w:val="00F911BE"/>
    <w:rsid w:val="00FC0A9F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6112"/>
  <w15:chartTrackingRefBased/>
  <w15:docId w15:val="{09B241C9-C387-4AD0-B550-53BBCB02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4A3"/>
  </w:style>
  <w:style w:type="paragraph" w:styleId="a6">
    <w:name w:val="footer"/>
    <w:basedOn w:val="a"/>
    <w:link w:val="a7"/>
    <w:uiPriority w:val="99"/>
    <w:unhideWhenUsed/>
    <w:rsid w:val="0044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4A3"/>
  </w:style>
  <w:style w:type="paragraph" w:styleId="a8">
    <w:name w:val="List Paragraph"/>
    <w:basedOn w:val="a"/>
    <w:uiPriority w:val="34"/>
    <w:qFormat/>
    <w:rsid w:val="008F766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07C2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0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 Максим Вадимович</dc:creator>
  <cp:keywords/>
  <dc:description/>
  <cp:lastModifiedBy>Хохрякова Анастасия Николаевна</cp:lastModifiedBy>
  <cp:revision>4</cp:revision>
  <cp:lastPrinted>2023-09-14T06:20:00Z</cp:lastPrinted>
  <dcterms:created xsi:type="dcterms:W3CDTF">2023-09-15T06:10:00Z</dcterms:created>
  <dcterms:modified xsi:type="dcterms:W3CDTF">2023-09-15T06:44:00Z</dcterms:modified>
</cp:coreProperties>
</file>