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D5BB" w14:textId="77777777" w:rsidR="00470A29" w:rsidRPr="00470A29" w:rsidRDefault="00470A29" w:rsidP="00470A2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lang w:eastAsia="zh-CN"/>
        </w:rPr>
      </w:pPr>
      <w:r w:rsidRPr="00470A29">
        <w:rPr>
          <w:rFonts w:ascii="Times New Roman" w:hAnsi="Times New Roman" w:cs="Times New Roman"/>
          <w:lang w:eastAsia="zh-CN"/>
        </w:rPr>
        <w:t>Приложение № 1</w:t>
      </w:r>
    </w:p>
    <w:p w14:paraId="42983409" w14:textId="139A6321" w:rsidR="00470A29" w:rsidRPr="00470A29" w:rsidRDefault="00470A29" w:rsidP="00470A2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lang w:eastAsia="zh-CN"/>
        </w:rPr>
      </w:pPr>
      <w:r w:rsidRPr="00470A29">
        <w:rPr>
          <w:rFonts w:ascii="Times New Roman" w:hAnsi="Times New Roman" w:cs="Times New Roman"/>
          <w:lang w:eastAsia="zh-CN"/>
        </w:rPr>
        <w:t>к з</w:t>
      </w:r>
      <w:r>
        <w:rPr>
          <w:rFonts w:ascii="Times New Roman" w:hAnsi="Times New Roman" w:cs="Times New Roman"/>
          <w:lang w:eastAsia="zh-CN"/>
        </w:rPr>
        <w:t>апросу цены от 04.07.2025 г. № 51</w:t>
      </w:r>
    </w:p>
    <w:p w14:paraId="69BD7C42" w14:textId="77777777" w:rsidR="00470A29" w:rsidRPr="00470A29" w:rsidRDefault="00470A29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7898487" w14:textId="3DFEBE83" w:rsidR="00AC0053" w:rsidRPr="00470A29" w:rsidRDefault="00AB3439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70A29">
        <w:rPr>
          <w:rFonts w:ascii="Times New Roman" w:eastAsia="Calibri" w:hAnsi="Times New Roman" w:cs="Times New Roman"/>
          <w:b/>
          <w:kern w:val="0"/>
          <w14:ligatures w14:val="none"/>
        </w:rPr>
        <w:t>Требования к предмету договора</w:t>
      </w:r>
    </w:p>
    <w:p w14:paraId="61ADF09A" w14:textId="701C5A16" w:rsidR="00AC0053" w:rsidRPr="00470A29" w:rsidRDefault="00AC0053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70A29">
        <w:rPr>
          <w:rFonts w:ascii="Times New Roman" w:eastAsia="Calibri" w:hAnsi="Times New Roman" w:cs="Times New Roman"/>
          <w:b/>
          <w:kern w:val="0"/>
          <w14:ligatures w14:val="none"/>
        </w:rPr>
        <w:t xml:space="preserve">на поставку </w:t>
      </w:r>
      <w:r w:rsidR="002317B4" w:rsidRPr="00470A29">
        <w:rPr>
          <w:rFonts w:ascii="Times New Roman" w:eastAsia="Calibri" w:hAnsi="Times New Roman" w:cs="Times New Roman"/>
          <w:b/>
          <w:kern w:val="0"/>
          <w14:ligatures w14:val="none"/>
        </w:rPr>
        <w:t>аппаратуры спутниковой навигации</w:t>
      </w:r>
      <w:r w:rsidR="00AB3439" w:rsidRPr="00470A29">
        <w:rPr>
          <w:rFonts w:ascii="Times New Roman" w:eastAsia="Calibri" w:hAnsi="Times New Roman" w:cs="Times New Roman"/>
          <w:b/>
          <w:kern w:val="0"/>
          <w14:ligatures w14:val="none"/>
        </w:rPr>
        <w:t>,</w:t>
      </w:r>
      <w:r w:rsidR="00877EFF" w:rsidRPr="00470A29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AB3439" w:rsidRPr="00470A29">
        <w:rPr>
          <w:rFonts w:ascii="Times New Roman" w:eastAsia="Calibri" w:hAnsi="Times New Roman" w:cs="Times New Roman"/>
          <w:b/>
          <w:kern w:val="0"/>
          <w14:ligatures w14:val="none"/>
        </w:rPr>
        <w:t>карт памяти к ним</w:t>
      </w:r>
    </w:p>
    <w:p w14:paraId="68F441AC" w14:textId="77777777" w:rsidR="00AC0053" w:rsidRPr="00AB3439" w:rsidRDefault="00AC0053" w:rsidP="00AC0053">
      <w:pPr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85BBE" w14:textId="10BABC37" w:rsidR="00AC0053" w:rsidRPr="00AB3439" w:rsidRDefault="00AC0053" w:rsidP="00AC0053">
      <w:pPr>
        <w:ind w:firstLine="709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  <w:r w:rsidRPr="00AB3439">
        <w:rPr>
          <w:rFonts w:ascii="Times New Roman" w:eastAsia="Times New Roman" w:hAnsi="Times New Roman" w:cs="Times New Roman"/>
          <w:kern w:val="0"/>
          <w14:ligatures w14:val="none"/>
        </w:rPr>
        <w:t>1. Описание объекта закупки, функциональные, технические и качественные характеристики, количество товара:</w:t>
      </w:r>
    </w:p>
    <w:tbl>
      <w:tblPr>
        <w:tblStyle w:val="1"/>
        <w:tblW w:w="9691" w:type="dxa"/>
        <w:tblInd w:w="-5" w:type="dxa"/>
        <w:tblLook w:val="04A0" w:firstRow="1" w:lastRow="0" w:firstColumn="1" w:lastColumn="0" w:noHBand="0" w:noVBand="1"/>
      </w:tblPr>
      <w:tblGrid>
        <w:gridCol w:w="986"/>
        <w:gridCol w:w="3578"/>
        <w:gridCol w:w="5127"/>
      </w:tblGrid>
      <w:tr w:rsidR="00AC0053" w:rsidRPr="00AB3439" w14:paraId="0C333425" w14:textId="77777777" w:rsidTr="00C34C0D">
        <w:tc>
          <w:tcPr>
            <w:tcW w:w="986" w:type="dxa"/>
          </w:tcPr>
          <w:p w14:paraId="73347651" w14:textId="77777777" w:rsidR="00AC0053" w:rsidRPr="00AB3439" w:rsidRDefault="00AC0053" w:rsidP="00EC6C3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№ п/п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3EABE9A7" w14:textId="77777777" w:rsidR="00AC0053" w:rsidRPr="00AB3439" w:rsidRDefault="00AC0053" w:rsidP="00AC00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Наименование и количество товара, </w:t>
            </w:r>
          </w:p>
          <w:p w14:paraId="642F789E" w14:textId="77777777" w:rsidR="00AC0053" w:rsidRPr="00AB3439" w:rsidRDefault="00AC0053" w:rsidP="00AC00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наименование и содержание (значение) показателей</w:t>
            </w:r>
          </w:p>
        </w:tc>
      </w:tr>
      <w:tr w:rsidR="00AC0053" w:rsidRPr="00AB3439" w14:paraId="53899760" w14:textId="77777777" w:rsidTr="00C34C0D">
        <w:tc>
          <w:tcPr>
            <w:tcW w:w="986" w:type="dxa"/>
          </w:tcPr>
          <w:p w14:paraId="236434C1" w14:textId="77777777" w:rsidR="00AC0053" w:rsidRPr="00AB3439" w:rsidRDefault="00AC0053" w:rsidP="00EC6C3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1</w:t>
            </w:r>
          </w:p>
        </w:tc>
        <w:tc>
          <w:tcPr>
            <w:tcW w:w="8705" w:type="dxa"/>
            <w:gridSpan w:val="2"/>
          </w:tcPr>
          <w:p w14:paraId="56488443" w14:textId="153D2839" w:rsidR="00AC0053" w:rsidRPr="00AB3439" w:rsidRDefault="00B42C19" w:rsidP="00AC0053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Аппаратура спутниковой навигации </w:t>
            </w:r>
            <w:proofErr w:type="gramStart"/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ВЕГА-С</w:t>
            </w:r>
            <w:proofErr w:type="gramEnd"/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АСН с USIM-картой </w:t>
            </w:r>
            <w:r w:rsidR="0099248B"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(</w:t>
            </w:r>
            <w:r w:rsidR="00A92B75"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или эквивалент</w:t>
            </w:r>
            <w:r w:rsidR="0099248B"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) </w:t>
            </w:r>
            <w:r w:rsidR="00AC0053"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– </w:t>
            </w: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  <w:r w:rsidR="00AC0053"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штук</w:t>
            </w:r>
            <w:r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</w:t>
            </w:r>
          </w:p>
          <w:p w14:paraId="3706E85D" w14:textId="45C23CC7" w:rsidR="00AC0053" w:rsidRPr="00AB3439" w:rsidRDefault="00AC0053" w:rsidP="00AC005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ОКПД 2 – </w:t>
            </w:r>
            <w:r w:rsidR="00B42C19" w:rsidRPr="00AB3439">
              <w:rPr>
                <w:rFonts w:ascii="Times New Roman" w:eastAsia="Calibri" w:hAnsi="Times New Roman" w:cs="Times New Roman"/>
                <w:bCs/>
                <w:lang w:eastAsia="en-US"/>
              </w:rPr>
              <w:t>26.51.20.124</w:t>
            </w:r>
          </w:p>
          <w:p w14:paraId="1F0D1273" w14:textId="6B94FB56" w:rsidR="00AC0053" w:rsidRPr="00AB3439" w:rsidRDefault="00AC0053" w:rsidP="00AC0053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ОКВЭД 2 – </w:t>
            </w:r>
            <w:r w:rsidR="00B42C19" w:rsidRPr="00AB3439">
              <w:rPr>
                <w:rFonts w:ascii="Times New Roman" w:eastAsia="Calibri" w:hAnsi="Times New Roman" w:cs="Times New Roman"/>
                <w:bCs/>
                <w:lang w:eastAsia="en-US"/>
              </w:rPr>
              <w:t>47.42</w:t>
            </w:r>
          </w:p>
        </w:tc>
      </w:tr>
      <w:tr w:rsidR="00B42C19" w:rsidRPr="00AB3439" w14:paraId="6C8BA619" w14:textId="77777777" w:rsidTr="00C34C0D">
        <w:tc>
          <w:tcPr>
            <w:tcW w:w="986" w:type="dxa"/>
          </w:tcPr>
          <w:p w14:paraId="6081104B" w14:textId="77777777" w:rsidR="00AC0053" w:rsidRPr="00AB3439" w:rsidRDefault="00AC0053" w:rsidP="00EC6C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05F4" w14:textId="77777777" w:rsidR="00AC0053" w:rsidRPr="00AB3439" w:rsidRDefault="00AC0053" w:rsidP="00AC00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Наименование</w:t>
            </w:r>
            <w:proofErr w:type="spellEnd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показателя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5363" w14:textId="77777777" w:rsidR="00AC0053" w:rsidRPr="00AB3439" w:rsidRDefault="00AC0053" w:rsidP="00AC00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Содержание</w:t>
            </w:r>
            <w:proofErr w:type="spellEnd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значение</w:t>
            </w:r>
            <w:proofErr w:type="spellEnd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) </w:t>
            </w:r>
            <w:proofErr w:type="spellStart"/>
            <w:r w:rsidRPr="00AB343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показателя</w:t>
            </w:r>
            <w:proofErr w:type="spellEnd"/>
          </w:p>
        </w:tc>
      </w:tr>
      <w:tr w:rsidR="00B42C19" w:rsidRPr="00AB3439" w14:paraId="32620255" w14:textId="77777777" w:rsidTr="00C34C0D">
        <w:tc>
          <w:tcPr>
            <w:tcW w:w="986" w:type="dxa"/>
          </w:tcPr>
          <w:p w14:paraId="3D6A1DD3" w14:textId="6AD3D194" w:rsidR="007C23C3" w:rsidRPr="00AB3439" w:rsidRDefault="007C23C3" w:rsidP="00EC6C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val="en-US" w:eastAsia="en-US"/>
              </w:rPr>
              <w:t>1.1.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6DA" w14:textId="48053C72" w:rsidR="007C23C3" w:rsidRPr="00AB3439" w:rsidRDefault="007C23C3" w:rsidP="007C23C3">
            <w:pPr>
              <w:rPr>
                <w:rFonts w:ascii="Times New Roman" w:eastAsia="Calibri" w:hAnsi="Times New Roman" w:cs="Times New Roman"/>
                <w:bCs/>
              </w:rPr>
            </w:pPr>
            <w:r w:rsidRPr="00AB3439">
              <w:rPr>
                <w:rFonts w:ascii="Times New Roman" w:eastAsia="Calibri" w:hAnsi="Times New Roman" w:cs="Times New Roman"/>
                <w:bCs/>
              </w:rPr>
              <w:t>Назначение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2CF" w14:textId="7C2A3C49" w:rsidR="007C23C3" w:rsidRPr="00AB3439" w:rsidRDefault="00C34C0D" w:rsidP="00C34C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B3439">
              <w:rPr>
                <w:rFonts w:ascii="Times New Roman" w:eastAsia="Calibri" w:hAnsi="Times New Roman" w:cs="Times New Roman"/>
                <w:bCs/>
              </w:rPr>
              <w:t>д</w:t>
            </w:r>
            <w:r w:rsidR="00FC3A3A" w:rsidRPr="00AB3439">
              <w:rPr>
                <w:rFonts w:ascii="Times New Roman" w:eastAsia="Calibri" w:hAnsi="Times New Roman" w:cs="Times New Roman"/>
                <w:bCs/>
              </w:rPr>
              <w:t>ля определения текущих координат транспортного средства (далее – ТС)</w:t>
            </w:r>
            <w:r w:rsidR="00AE26AB" w:rsidRPr="00AB3439">
              <w:rPr>
                <w:rFonts w:ascii="Times New Roman" w:eastAsia="Calibri" w:hAnsi="Times New Roman" w:cs="Times New Roman"/>
                <w:bCs/>
              </w:rPr>
              <w:t>, направления и скорости движения по сигналам не менее двух действующих глобальных навигационных спутниковых систем, обмена данными с дополнительным бортовым оборудованием, а также для обмена информацией по</w:t>
            </w:r>
            <w:r w:rsidR="00AD1574" w:rsidRPr="00AB3439">
              <w:rPr>
                <w:rFonts w:ascii="Times New Roman" w:eastAsia="Calibri" w:hAnsi="Times New Roman" w:cs="Times New Roman"/>
                <w:bCs/>
              </w:rPr>
              <w:t> </w:t>
            </w:r>
            <w:r w:rsidR="00AE26AB" w:rsidRPr="00AB3439">
              <w:rPr>
                <w:rFonts w:ascii="Times New Roman" w:eastAsia="Calibri" w:hAnsi="Times New Roman" w:cs="Times New Roman"/>
                <w:bCs/>
              </w:rPr>
              <w:t xml:space="preserve">сетям </w:t>
            </w:r>
            <w:r w:rsidRPr="00AB3439">
              <w:rPr>
                <w:rFonts w:ascii="Times New Roman" w:eastAsia="Calibri" w:hAnsi="Times New Roman" w:cs="Times New Roman"/>
                <w:bCs/>
              </w:rPr>
              <w:t xml:space="preserve">подвижной радиотелефонной связи; </w:t>
            </w:r>
            <w:r w:rsidR="00B42C19" w:rsidRPr="00AB3439">
              <w:rPr>
                <w:rFonts w:ascii="Times New Roman" w:eastAsia="Calibri" w:hAnsi="Times New Roman" w:cs="Times New Roman"/>
                <w:bCs/>
              </w:rPr>
              <w:t>автоматического сбора, хранения и передачи данных о местоположении транспортного средства и прочих параметрах в</w:t>
            </w:r>
            <w:r w:rsidR="00AD1574" w:rsidRPr="00AB3439">
              <w:rPr>
                <w:rFonts w:ascii="Times New Roman" w:eastAsia="Calibri" w:hAnsi="Times New Roman" w:cs="Times New Roman"/>
                <w:bCs/>
              </w:rPr>
              <w:t> </w:t>
            </w:r>
            <w:r w:rsidR="00B42C19" w:rsidRPr="00AB3439">
              <w:rPr>
                <w:rFonts w:ascii="Times New Roman" w:eastAsia="Calibri" w:hAnsi="Times New Roman" w:cs="Times New Roman"/>
                <w:bCs/>
              </w:rPr>
              <w:t>ГАИС «ЭРА-ГЛОНАСС» и в другое программное обеспечение</w:t>
            </w:r>
            <w:r w:rsidR="00AE26AB" w:rsidRPr="00AB3439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B42C19" w:rsidRPr="00AB3439" w14:paraId="47AD6179" w14:textId="77777777" w:rsidTr="00C34C0D">
        <w:tc>
          <w:tcPr>
            <w:tcW w:w="986" w:type="dxa"/>
          </w:tcPr>
          <w:p w14:paraId="161CAFD0" w14:textId="7FE38822" w:rsidR="00E1432F" w:rsidRPr="00AB3439" w:rsidRDefault="00E275E1" w:rsidP="00E14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3578" w:type="dxa"/>
            <w:shd w:val="clear" w:color="auto" w:fill="FFFFFF"/>
            <w:vAlign w:val="center"/>
          </w:tcPr>
          <w:p w14:paraId="65916C0B" w14:textId="3BD185A0" w:rsidR="00EB2E02" w:rsidRPr="00AB3439" w:rsidRDefault="00B42C19" w:rsidP="00B42C19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Рабочее напряжение питания (диапазонное значение)</w:t>
            </w:r>
            <w:r w:rsidR="00EB2E02" w:rsidRPr="00AB3439">
              <w:rPr>
                <w:rFonts w:ascii="Times New Roman" w:eastAsia="Times New Roman" w:hAnsi="Times New Roman" w:cs="Times New Roman"/>
              </w:rPr>
              <w:t>, В</w:t>
            </w:r>
          </w:p>
        </w:tc>
        <w:tc>
          <w:tcPr>
            <w:tcW w:w="5127" w:type="dxa"/>
            <w:shd w:val="clear" w:color="auto" w:fill="FFFFFF"/>
          </w:tcPr>
          <w:p w14:paraId="16EAC5A7" w14:textId="76D00744" w:rsidR="00EB2E02" w:rsidRPr="00AB3439" w:rsidRDefault="00A277FC" w:rsidP="00FC7298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9</w:t>
            </w:r>
            <w:r w:rsidR="00AE26AB" w:rsidRPr="00AB3439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AB3439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F2158B" w:rsidRPr="00AB3439" w14:paraId="0A597CAF" w14:textId="77777777" w:rsidTr="00C34C0D">
        <w:tc>
          <w:tcPr>
            <w:tcW w:w="986" w:type="dxa"/>
          </w:tcPr>
          <w:p w14:paraId="2AF090CA" w14:textId="56EA71DE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3578" w:type="dxa"/>
            <w:shd w:val="clear" w:color="auto" w:fill="FFFFFF"/>
          </w:tcPr>
          <w:p w14:paraId="69EF59F1" w14:textId="5E0B5284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Потребляемый ток при напряжении 12В в рабочем режиме (диапазонное значение), мА</w:t>
            </w:r>
          </w:p>
        </w:tc>
        <w:tc>
          <w:tcPr>
            <w:tcW w:w="5127" w:type="dxa"/>
            <w:shd w:val="clear" w:color="auto" w:fill="FFFFFF"/>
          </w:tcPr>
          <w:p w14:paraId="1E5A541C" w14:textId="7369753B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80 – 300</w:t>
            </w:r>
          </w:p>
        </w:tc>
      </w:tr>
      <w:tr w:rsidR="00F2158B" w:rsidRPr="00AB3439" w14:paraId="45EB7767" w14:textId="77777777" w:rsidTr="00C34C0D">
        <w:tc>
          <w:tcPr>
            <w:tcW w:w="986" w:type="dxa"/>
          </w:tcPr>
          <w:p w14:paraId="7403E2D4" w14:textId="7B1F32AD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1.4.</w:t>
            </w:r>
          </w:p>
        </w:tc>
        <w:tc>
          <w:tcPr>
            <w:tcW w:w="3578" w:type="dxa"/>
            <w:shd w:val="clear" w:color="auto" w:fill="FFFFFF"/>
          </w:tcPr>
          <w:p w14:paraId="5421E4E9" w14:textId="41D4EA81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Питание</w:t>
            </w:r>
          </w:p>
        </w:tc>
        <w:tc>
          <w:tcPr>
            <w:tcW w:w="5127" w:type="dxa"/>
            <w:shd w:val="clear" w:color="auto" w:fill="FFFFFF"/>
          </w:tcPr>
          <w:p w14:paraId="3357AF43" w14:textId="20353859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от бортовой сети, встроенной аккумуляторной батареи</w:t>
            </w:r>
          </w:p>
        </w:tc>
      </w:tr>
      <w:tr w:rsidR="00F2158B" w:rsidRPr="00AB3439" w14:paraId="6EA4E256" w14:textId="77777777" w:rsidTr="00C34C0D">
        <w:tc>
          <w:tcPr>
            <w:tcW w:w="986" w:type="dxa"/>
          </w:tcPr>
          <w:p w14:paraId="2834EF0D" w14:textId="76E81FAA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1.5.</w:t>
            </w:r>
          </w:p>
        </w:tc>
        <w:tc>
          <w:tcPr>
            <w:tcW w:w="3578" w:type="dxa"/>
            <w:shd w:val="clear" w:color="auto" w:fill="FFFFFF"/>
          </w:tcPr>
          <w:p w14:paraId="11C384AB" w14:textId="34BF6DDF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Встроенная аккумуляторная батарея с расширенным температурным диапазоном (далее – АКБ)</w:t>
            </w:r>
          </w:p>
        </w:tc>
        <w:tc>
          <w:tcPr>
            <w:tcW w:w="5127" w:type="dxa"/>
            <w:shd w:val="clear" w:color="auto" w:fill="FFFFFF"/>
          </w:tcPr>
          <w:p w14:paraId="14C542EB" w14:textId="2EE6DF0D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F2158B" w:rsidRPr="00AB3439" w14:paraId="3C85A8F1" w14:textId="77777777" w:rsidTr="00C34C0D">
        <w:tc>
          <w:tcPr>
            <w:tcW w:w="986" w:type="dxa"/>
          </w:tcPr>
          <w:p w14:paraId="498963AA" w14:textId="4213B0AC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1.6.</w:t>
            </w:r>
          </w:p>
        </w:tc>
        <w:tc>
          <w:tcPr>
            <w:tcW w:w="3578" w:type="dxa"/>
            <w:shd w:val="clear" w:color="auto" w:fill="FFFFFF"/>
          </w:tcPr>
          <w:p w14:paraId="36C14CB2" w14:textId="6574E41A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Емкость АКБ, не менее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мАч</w:t>
            </w:r>
            <w:proofErr w:type="spellEnd"/>
          </w:p>
        </w:tc>
        <w:tc>
          <w:tcPr>
            <w:tcW w:w="5127" w:type="dxa"/>
            <w:shd w:val="clear" w:color="auto" w:fill="FFFFFF"/>
          </w:tcPr>
          <w:p w14:paraId="30A81DA2" w14:textId="505F9994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F2158B" w:rsidRPr="00AB3439" w14:paraId="2B9C0B8E" w14:textId="77777777" w:rsidTr="00C34C0D">
        <w:tc>
          <w:tcPr>
            <w:tcW w:w="986" w:type="dxa"/>
          </w:tcPr>
          <w:p w14:paraId="01025C6B" w14:textId="086D9054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1.7.</w:t>
            </w:r>
          </w:p>
        </w:tc>
        <w:tc>
          <w:tcPr>
            <w:tcW w:w="3578" w:type="dxa"/>
            <w:shd w:val="clear" w:color="auto" w:fill="FFFFFF"/>
          </w:tcPr>
          <w:p w14:paraId="52A01A69" w14:textId="7E939E53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Защита от скачков напряжения до 200В</w:t>
            </w:r>
          </w:p>
        </w:tc>
        <w:tc>
          <w:tcPr>
            <w:tcW w:w="5127" w:type="dxa"/>
            <w:shd w:val="clear" w:color="auto" w:fill="FFFFFF"/>
          </w:tcPr>
          <w:p w14:paraId="6322080F" w14:textId="002DD503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F2158B" w:rsidRPr="00AB3439" w14:paraId="7658BCB2" w14:textId="77777777" w:rsidTr="00C34C0D">
        <w:tc>
          <w:tcPr>
            <w:tcW w:w="986" w:type="dxa"/>
          </w:tcPr>
          <w:p w14:paraId="495D04C4" w14:textId="6E4691D2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1.8.</w:t>
            </w:r>
          </w:p>
        </w:tc>
        <w:tc>
          <w:tcPr>
            <w:tcW w:w="3578" w:type="dxa"/>
          </w:tcPr>
          <w:p w14:paraId="108CB058" w14:textId="030A1A17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Поддерживаемые навигационные системы</w:t>
            </w:r>
          </w:p>
        </w:tc>
        <w:tc>
          <w:tcPr>
            <w:tcW w:w="5127" w:type="dxa"/>
          </w:tcPr>
          <w:p w14:paraId="0055CAFB" w14:textId="35979150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ГЛОНАСС/GPS</w:t>
            </w:r>
          </w:p>
        </w:tc>
      </w:tr>
      <w:tr w:rsidR="00F2158B" w:rsidRPr="00AB3439" w14:paraId="4F101EF8" w14:textId="77777777" w:rsidTr="00C34C0D">
        <w:tc>
          <w:tcPr>
            <w:tcW w:w="986" w:type="dxa"/>
          </w:tcPr>
          <w:p w14:paraId="3383247B" w14:textId="2455250B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1.9.</w:t>
            </w:r>
          </w:p>
        </w:tc>
        <w:tc>
          <w:tcPr>
            <w:tcW w:w="3578" w:type="dxa"/>
          </w:tcPr>
          <w:p w14:paraId="491B4E36" w14:textId="3B0D52E0" w:rsidR="00F2158B" w:rsidRPr="00AB3439" w:rsidRDefault="00F2158B" w:rsidP="000D392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каналов, не менее</w:t>
            </w:r>
          </w:p>
        </w:tc>
        <w:tc>
          <w:tcPr>
            <w:tcW w:w="5127" w:type="dxa"/>
          </w:tcPr>
          <w:p w14:paraId="37944B0E" w14:textId="4AD8135A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F2158B" w:rsidRPr="00AB3439" w14:paraId="759C4776" w14:textId="77777777" w:rsidTr="00C34C0D">
        <w:tc>
          <w:tcPr>
            <w:tcW w:w="986" w:type="dxa"/>
          </w:tcPr>
          <w:p w14:paraId="2F97E94A" w14:textId="717AE54B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1.10.</w:t>
            </w:r>
          </w:p>
        </w:tc>
        <w:tc>
          <w:tcPr>
            <w:tcW w:w="3578" w:type="dxa"/>
          </w:tcPr>
          <w:p w14:paraId="71DD82FD" w14:textId="0B4FE057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Холодный старт, не более</w:t>
            </w:r>
            <w:r w:rsidR="00C34C0D" w:rsidRPr="00AB3439">
              <w:rPr>
                <w:rFonts w:ascii="Times New Roman" w:eastAsia="Times New Roman" w:hAnsi="Times New Roman" w:cs="Times New Roman"/>
              </w:rPr>
              <w:t>, с</w:t>
            </w:r>
          </w:p>
        </w:tc>
        <w:tc>
          <w:tcPr>
            <w:tcW w:w="5127" w:type="dxa"/>
          </w:tcPr>
          <w:p w14:paraId="59F70C36" w14:textId="1CADCEDC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F2158B" w:rsidRPr="00AB3439" w14:paraId="5E6D3611" w14:textId="77777777" w:rsidTr="00C34C0D">
        <w:tc>
          <w:tcPr>
            <w:tcW w:w="986" w:type="dxa"/>
          </w:tcPr>
          <w:p w14:paraId="73A93E98" w14:textId="12BB6755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1.11.</w:t>
            </w:r>
          </w:p>
        </w:tc>
        <w:tc>
          <w:tcPr>
            <w:tcW w:w="3578" w:type="dxa"/>
          </w:tcPr>
          <w:p w14:paraId="3ED342C8" w14:textId="3F6921FB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Горячий старт, не более</w:t>
            </w:r>
            <w:r w:rsidR="00C34C0D" w:rsidRPr="00AB3439">
              <w:rPr>
                <w:rFonts w:ascii="Times New Roman" w:eastAsia="Times New Roman" w:hAnsi="Times New Roman" w:cs="Times New Roman"/>
              </w:rPr>
              <w:t>, с</w:t>
            </w:r>
          </w:p>
        </w:tc>
        <w:tc>
          <w:tcPr>
            <w:tcW w:w="5127" w:type="dxa"/>
          </w:tcPr>
          <w:p w14:paraId="49B5CC58" w14:textId="1965D14C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58B" w:rsidRPr="00AB3439" w14:paraId="64581706" w14:textId="77777777" w:rsidTr="00C34C0D">
        <w:tc>
          <w:tcPr>
            <w:tcW w:w="986" w:type="dxa"/>
          </w:tcPr>
          <w:p w14:paraId="431B1379" w14:textId="3A77EFBC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1.12.</w:t>
            </w:r>
          </w:p>
        </w:tc>
        <w:tc>
          <w:tcPr>
            <w:tcW w:w="3578" w:type="dxa"/>
          </w:tcPr>
          <w:p w14:paraId="00C6D3BD" w14:textId="4821E9D3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Оснащение модемом</w:t>
            </w:r>
          </w:p>
        </w:tc>
        <w:tc>
          <w:tcPr>
            <w:tcW w:w="5127" w:type="dxa"/>
          </w:tcPr>
          <w:p w14:paraId="66B5B7C6" w14:textId="58141EC4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F2158B" w:rsidRPr="00AB3439" w14:paraId="31F1F19D" w14:textId="77777777" w:rsidTr="00C34C0D">
        <w:tc>
          <w:tcPr>
            <w:tcW w:w="986" w:type="dxa"/>
          </w:tcPr>
          <w:p w14:paraId="20BB31DF" w14:textId="2634E08E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1.13.</w:t>
            </w:r>
          </w:p>
        </w:tc>
        <w:tc>
          <w:tcPr>
            <w:tcW w:w="3578" w:type="dxa"/>
          </w:tcPr>
          <w:p w14:paraId="4875093C" w14:textId="04970C2E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Поддержка модема сетей сотовой связи </w:t>
            </w:r>
          </w:p>
        </w:tc>
        <w:tc>
          <w:tcPr>
            <w:tcW w:w="5127" w:type="dxa"/>
          </w:tcPr>
          <w:p w14:paraId="4CF018BD" w14:textId="62C3DDC9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2G, 3G, 4G</w:t>
            </w:r>
          </w:p>
        </w:tc>
      </w:tr>
      <w:tr w:rsidR="00F2158B" w:rsidRPr="00470A29" w14:paraId="4C01E658" w14:textId="77777777" w:rsidTr="00C34C0D">
        <w:tc>
          <w:tcPr>
            <w:tcW w:w="986" w:type="dxa"/>
          </w:tcPr>
          <w:p w14:paraId="1C315F17" w14:textId="55977895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1.14.</w:t>
            </w:r>
          </w:p>
        </w:tc>
        <w:tc>
          <w:tcPr>
            <w:tcW w:w="3578" w:type="dxa"/>
          </w:tcPr>
          <w:p w14:paraId="2D19C0A9" w14:textId="455164A2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Технологии передачи данных в сети GSM</w:t>
            </w:r>
          </w:p>
        </w:tc>
        <w:tc>
          <w:tcPr>
            <w:tcW w:w="5127" w:type="dxa"/>
          </w:tcPr>
          <w:p w14:paraId="5000DBED" w14:textId="7A3B5FE3" w:rsidR="00F2158B" w:rsidRPr="00AB3439" w:rsidRDefault="00F2158B" w:rsidP="00F2158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>GPRS, EDGE, UMTS, HSPA, LTE Cat.4</w:t>
            </w:r>
          </w:p>
        </w:tc>
      </w:tr>
      <w:tr w:rsidR="00F2158B" w:rsidRPr="00AB3439" w14:paraId="3B601D4A" w14:textId="77777777" w:rsidTr="00C34C0D">
        <w:tc>
          <w:tcPr>
            <w:tcW w:w="986" w:type="dxa"/>
          </w:tcPr>
          <w:p w14:paraId="2274DCA1" w14:textId="2EF9D388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1.15.</w:t>
            </w:r>
          </w:p>
        </w:tc>
        <w:tc>
          <w:tcPr>
            <w:tcW w:w="3578" w:type="dxa"/>
          </w:tcPr>
          <w:p w14:paraId="7840DF35" w14:textId="1DDF6A5A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 внешних антенн</w:t>
            </w:r>
          </w:p>
        </w:tc>
        <w:tc>
          <w:tcPr>
            <w:tcW w:w="5127" w:type="dxa"/>
          </w:tcPr>
          <w:p w14:paraId="6BBFE279" w14:textId="13F5104A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GNSS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 GSM/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UMTS</w:t>
            </w:r>
          </w:p>
        </w:tc>
      </w:tr>
      <w:tr w:rsidR="00F2158B" w:rsidRPr="00AB3439" w14:paraId="472CE009" w14:textId="77777777" w:rsidTr="00C34C0D">
        <w:tc>
          <w:tcPr>
            <w:tcW w:w="986" w:type="dxa"/>
          </w:tcPr>
          <w:p w14:paraId="19A488CC" w14:textId="4134D55C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1.16.</w:t>
            </w:r>
          </w:p>
        </w:tc>
        <w:tc>
          <w:tcPr>
            <w:tcW w:w="3578" w:type="dxa"/>
          </w:tcPr>
          <w:p w14:paraId="5820C75C" w14:textId="2F88AFA6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Поддержка </w:t>
            </w:r>
            <w:proofErr w:type="spellStart"/>
            <w:r w:rsidR="00AA1260" w:rsidRPr="00AB3439">
              <w:rPr>
                <w:rFonts w:ascii="Times New Roman" w:eastAsia="Times New Roman" w:hAnsi="Times New Roman" w:cs="Times New Roman"/>
              </w:rPr>
              <w:t>micro</w:t>
            </w:r>
            <w:proofErr w:type="spellEnd"/>
            <w:r w:rsidR="00AA1260" w:rsidRPr="00AB3439">
              <w:rPr>
                <w:rFonts w:ascii="Times New Roman" w:eastAsia="Times New Roman" w:hAnsi="Times New Roman" w:cs="Times New Roman"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</w:rPr>
              <w:t>SD-карт памяти</w:t>
            </w:r>
          </w:p>
        </w:tc>
        <w:tc>
          <w:tcPr>
            <w:tcW w:w="5127" w:type="dxa"/>
          </w:tcPr>
          <w:p w14:paraId="7C8CF8AC" w14:textId="1C4D4691" w:rsidR="00F2158B" w:rsidRPr="00AB3439" w:rsidRDefault="00F2158B" w:rsidP="00F2158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F2158B" w:rsidRPr="00AB3439" w14:paraId="722A613A" w14:textId="77777777" w:rsidTr="00C34C0D">
        <w:tc>
          <w:tcPr>
            <w:tcW w:w="986" w:type="dxa"/>
          </w:tcPr>
          <w:p w14:paraId="1F9B955C" w14:textId="22E9F2CE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1.17.</w:t>
            </w:r>
          </w:p>
        </w:tc>
        <w:tc>
          <w:tcPr>
            <w:tcW w:w="3578" w:type="dxa"/>
          </w:tcPr>
          <w:p w14:paraId="2EBDA6F7" w14:textId="3F4982C9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Максимальный объем </w:t>
            </w:r>
            <w:r w:rsidR="00C34C0D" w:rsidRPr="00AB3439">
              <w:rPr>
                <w:rFonts w:ascii="Times New Roman" w:eastAsia="Times New Roman" w:hAnsi="Times New Roman" w:cs="Times New Roman"/>
              </w:rPr>
              <w:t xml:space="preserve">поддерживаемых </w:t>
            </w:r>
            <w:r w:rsidRPr="00AB3439">
              <w:rPr>
                <w:rFonts w:ascii="Times New Roman" w:eastAsia="Times New Roman" w:hAnsi="Times New Roman" w:cs="Times New Roman"/>
              </w:rPr>
              <w:t>SD-карт памяти</w:t>
            </w:r>
          </w:p>
        </w:tc>
        <w:tc>
          <w:tcPr>
            <w:tcW w:w="5127" w:type="dxa"/>
          </w:tcPr>
          <w:p w14:paraId="3CBB2294" w14:textId="156D315F" w:rsidR="00F2158B" w:rsidRPr="00AB3439" w:rsidRDefault="00F2158B" w:rsidP="00F2158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не менее 32 Гб</w:t>
            </w:r>
          </w:p>
        </w:tc>
      </w:tr>
      <w:tr w:rsidR="00F2158B" w:rsidRPr="00470A29" w14:paraId="0DE29461" w14:textId="77777777" w:rsidTr="00C34C0D">
        <w:tc>
          <w:tcPr>
            <w:tcW w:w="986" w:type="dxa"/>
          </w:tcPr>
          <w:p w14:paraId="398437DE" w14:textId="04148E26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1.18.</w:t>
            </w:r>
          </w:p>
        </w:tc>
        <w:tc>
          <w:tcPr>
            <w:tcW w:w="3578" w:type="dxa"/>
          </w:tcPr>
          <w:p w14:paraId="206015D1" w14:textId="359D7C86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Наличие интерфейсов</w:t>
            </w:r>
          </w:p>
        </w:tc>
        <w:tc>
          <w:tcPr>
            <w:tcW w:w="5127" w:type="dxa"/>
          </w:tcPr>
          <w:p w14:paraId="2131C86C" w14:textId="0F3572E2" w:rsidR="00F2158B" w:rsidRPr="00AB3439" w:rsidRDefault="00F2158B" w:rsidP="00F2158B">
            <w:pPr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>USB, RS-232, RS-485, 1-Wire, CAN</w:t>
            </w:r>
          </w:p>
        </w:tc>
      </w:tr>
      <w:tr w:rsidR="00F2158B" w:rsidRPr="00470A29" w14:paraId="366D503A" w14:textId="77777777" w:rsidTr="00C34C0D">
        <w:trPr>
          <w:trHeight w:val="583"/>
        </w:trPr>
        <w:tc>
          <w:tcPr>
            <w:tcW w:w="986" w:type="dxa"/>
          </w:tcPr>
          <w:p w14:paraId="49B8284B" w14:textId="239DFBF5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1.19.</w:t>
            </w:r>
          </w:p>
        </w:tc>
        <w:tc>
          <w:tcPr>
            <w:tcW w:w="3578" w:type="dxa"/>
          </w:tcPr>
          <w:p w14:paraId="38EEA275" w14:textId="30FA1B44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Поддержка протоколов для обмена данными через сеть сотовой связи передачи данных </w:t>
            </w:r>
          </w:p>
        </w:tc>
        <w:tc>
          <w:tcPr>
            <w:tcW w:w="5127" w:type="dxa"/>
          </w:tcPr>
          <w:p w14:paraId="35DB3AD8" w14:textId="3A598BB4" w:rsidR="00F2158B" w:rsidRPr="00AB3439" w:rsidRDefault="00F2158B" w:rsidP="00F2158B">
            <w:pPr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 xml:space="preserve">EGTS, NDTP, Vega,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  <w:lang w:val="en-US"/>
              </w:rPr>
              <w:t>Wialon</w:t>
            </w:r>
            <w:proofErr w:type="spellEnd"/>
            <w:r w:rsidRPr="00AB3439">
              <w:rPr>
                <w:rFonts w:ascii="Times New Roman" w:eastAsia="Times New Roman" w:hAnsi="Times New Roman" w:cs="Times New Roman"/>
                <w:lang w:val="en-US"/>
              </w:rPr>
              <w:t xml:space="preserve"> IPS,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  <w:lang w:val="en-US"/>
              </w:rPr>
              <w:t>Wialon</w:t>
            </w:r>
            <w:proofErr w:type="spellEnd"/>
            <w:r w:rsidRPr="00AB3439">
              <w:rPr>
                <w:rFonts w:ascii="Times New Roman" w:eastAsia="Times New Roman" w:hAnsi="Times New Roman" w:cs="Times New Roman"/>
                <w:lang w:val="en-US"/>
              </w:rPr>
              <w:t xml:space="preserve"> Combine</w:t>
            </w:r>
          </w:p>
        </w:tc>
      </w:tr>
      <w:tr w:rsidR="00F2158B" w:rsidRPr="00AB3439" w14:paraId="3F296E5D" w14:textId="77777777" w:rsidTr="00C34C0D">
        <w:tc>
          <w:tcPr>
            <w:tcW w:w="986" w:type="dxa"/>
          </w:tcPr>
          <w:p w14:paraId="6D9823CC" w14:textId="7ED7A9A9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1.20.</w:t>
            </w:r>
          </w:p>
        </w:tc>
        <w:tc>
          <w:tcPr>
            <w:tcW w:w="3578" w:type="dxa"/>
          </w:tcPr>
          <w:p w14:paraId="00A237A2" w14:textId="164BB1DB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IP адресов, на которые может одновременно передаваться телеметрическая информация, не менее</w:t>
            </w:r>
          </w:p>
        </w:tc>
        <w:tc>
          <w:tcPr>
            <w:tcW w:w="5127" w:type="dxa"/>
          </w:tcPr>
          <w:p w14:paraId="6A3CF254" w14:textId="24BC12AC" w:rsidR="00F2158B" w:rsidRPr="00AB3439" w:rsidRDefault="00F2158B" w:rsidP="00F2158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2158B" w:rsidRPr="00AB3439" w14:paraId="319EED76" w14:textId="77777777" w:rsidTr="00C34C0D">
        <w:tc>
          <w:tcPr>
            <w:tcW w:w="986" w:type="dxa"/>
          </w:tcPr>
          <w:p w14:paraId="3E281E25" w14:textId="3294B96C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1.21.</w:t>
            </w:r>
          </w:p>
        </w:tc>
        <w:tc>
          <w:tcPr>
            <w:tcW w:w="3578" w:type="dxa"/>
          </w:tcPr>
          <w:p w14:paraId="241956E5" w14:textId="08D2FB09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Количество слотов для SIM-карт, не менее шт.</w:t>
            </w:r>
          </w:p>
        </w:tc>
        <w:tc>
          <w:tcPr>
            <w:tcW w:w="5127" w:type="dxa"/>
          </w:tcPr>
          <w:p w14:paraId="7B2766C7" w14:textId="6D446810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2158B" w:rsidRPr="00AB3439" w14:paraId="2FDB4E1E" w14:textId="77777777" w:rsidTr="00C34C0D">
        <w:tc>
          <w:tcPr>
            <w:tcW w:w="986" w:type="dxa"/>
          </w:tcPr>
          <w:p w14:paraId="70AE272E" w14:textId="0E9A35FC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1.22.</w:t>
            </w:r>
          </w:p>
        </w:tc>
        <w:tc>
          <w:tcPr>
            <w:tcW w:w="3578" w:type="dxa"/>
          </w:tcPr>
          <w:p w14:paraId="6421FC48" w14:textId="2DD0508A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Поддержка многопрофильных SIM-карт</w:t>
            </w:r>
          </w:p>
        </w:tc>
        <w:tc>
          <w:tcPr>
            <w:tcW w:w="5127" w:type="dxa"/>
          </w:tcPr>
          <w:p w14:paraId="06D837A4" w14:textId="2BAE77E7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F2158B" w:rsidRPr="00AB3439" w14:paraId="703A5865" w14:textId="77777777" w:rsidTr="00C34C0D">
        <w:tc>
          <w:tcPr>
            <w:tcW w:w="986" w:type="dxa"/>
          </w:tcPr>
          <w:p w14:paraId="5D46DA37" w14:textId="4D15BE8A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1.23.</w:t>
            </w:r>
          </w:p>
        </w:tc>
        <w:tc>
          <w:tcPr>
            <w:tcW w:w="3578" w:type="dxa"/>
          </w:tcPr>
          <w:p w14:paraId="022E48B3" w14:textId="7879E884" w:rsidR="00F2158B" w:rsidRPr="00AB3439" w:rsidRDefault="00F2158B" w:rsidP="00E31C42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Встроенная </w:t>
            </w:r>
            <w:r w:rsidRPr="00AB343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SIM-карта </w:t>
            </w:r>
          </w:p>
        </w:tc>
        <w:tc>
          <w:tcPr>
            <w:tcW w:w="5127" w:type="dxa"/>
          </w:tcPr>
          <w:p w14:paraId="44A7B0E7" w14:textId="03557F2C" w:rsidR="00F2158B" w:rsidRPr="00AB3439" w:rsidRDefault="00E31C42" w:rsidP="00E31C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предактивированная</w:t>
            </w:r>
            <w:proofErr w:type="spellEnd"/>
            <w:r w:rsidRPr="00AB3439">
              <w:rPr>
                <w:rFonts w:ascii="Times New Roman" w:eastAsia="Times New Roman" w:hAnsi="Times New Roman" w:cs="Times New Roman"/>
              </w:rPr>
              <w:t xml:space="preserve"> SIM-карта с SIM-профилем оператора связи AO «ГЛОНАСС» или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</w:rPr>
              <w:t>предактивированная</w:t>
            </w:r>
            <w:proofErr w:type="spellEnd"/>
            <w:r w:rsidRPr="00AB3439">
              <w:rPr>
                <w:rFonts w:ascii="Times New Roman" w:eastAsia="Times New Roman" w:hAnsi="Times New Roman" w:cs="Times New Roman"/>
              </w:rPr>
              <w:t xml:space="preserve"> многопрофильная SIM-карта с SIM-профилем оператора связи АО «ГЛОНАСС»</w:t>
            </w:r>
          </w:p>
        </w:tc>
      </w:tr>
      <w:tr w:rsidR="00F2158B" w:rsidRPr="00AB3439" w14:paraId="2117B409" w14:textId="77777777" w:rsidTr="00C34C0D">
        <w:tc>
          <w:tcPr>
            <w:tcW w:w="986" w:type="dxa"/>
          </w:tcPr>
          <w:p w14:paraId="65060475" w14:textId="563BA499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1.24.</w:t>
            </w:r>
          </w:p>
        </w:tc>
        <w:tc>
          <w:tcPr>
            <w:tcW w:w="3578" w:type="dxa"/>
          </w:tcPr>
          <w:p w14:paraId="32E5D90B" w14:textId="522FC5A7" w:rsidR="00F2158B" w:rsidRPr="00AB3439" w:rsidRDefault="00F2158B" w:rsidP="00F2158B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Возможность голосовой связи с диспетчером системы</w:t>
            </w:r>
          </w:p>
        </w:tc>
        <w:tc>
          <w:tcPr>
            <w:tcW w:w="5127" w:type="dxa"/>
          </w:tcPr>
          <w:p w14:paraId="36C43AFC" w14:textId="5A88794A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соответствие (при использовании дополнительного оборудования не входящего в комплект поставки: микрофон, динамик)</w:t>
            </w:r>
          </w:p>
        </w:tc>
      </w:tr>
      <w:tr w:rsidR="00F2158B" w:rsidRPr="00AB3439" w14:paraId="22B6AFF3" w14:textId="77777777" w:rsidTr="00C34C0D">
        <w:tc>
          <w:tcPr>
            <w:tcW w:w="986" w:type="dxa"/>
          </w:tcPr>
          <w:p w14:paraId="323F44E9" w14:textId="49267412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1.25.</w:t>
            </w:r>
          </w:p>
        </w:tc>
        <w:tc>
          <w:tcPr>
            <w:tcW w:w="3578" w:type="dxa"/>
          </w:tcPr>
          <w:p w14:paraId="40436C58" w14:textId="1B311059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Рабочий диапазон температур, градусов</w:t>
            </w:r>
          </w:p>
        </w:tc>
        <w:tc>
          <w:tcPr>
            <w:tcW w:w="5127" w:type="dxa"/>
          </w:tcPr>
          <w:p w14:paraId="75A053AB" w14:textId="5B376C75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-40 – +85</w:t>
            </w:r>
          </w:p>
        </w:tc>
      </w:tr>
      <w:tr w:rsidR="00F2158B" w:rsidRPr="00AB3439" w14:paraId="12377491" w14:textId="77777777" w:rsidTr="00C34C0D">
        <w:tc>
          <w:tcPr>
            <w:tcW w:w="986" w:type="dxa"/>
          </w:tcPr>
          <w:p w14:paraId="4CE5439C" w14:textId="633FC55B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1.26.</w:t>
            </w:r>
          </w:p>
        </w:tc>
        <w:tc>
          <w:tcPr>
            <w:tcW w:w="3578" w:type="dxa"/>
          </w:tcPr>
          <w:p w14:paraId="125F9D47" w14:textId="57DBAE68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Степень защиты корпуса, не ниже</w:t>
            </w:r>
          </w:p>
        </w:tc>
        <w:tc>
          <w:tcPr>
            <w:tcW w:w="5127" w:type="dxa"/>
          </w:tcPr>
          <w:p w14:paraId="79216BF4" w14:textId="6FE0112E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  <w:lang w:val="en-US"/>
              </w:rPr>
              <w:t>IP51</w:t>
            </w:r>
          </w:p>
        </w:tc>
      </w:tr>
      <w:tr w:rsidR="00F2158B" w:rsidRPr="00AB3439" w14:paraId="1574AD68" w14:textId="77777777" w:rsidTr="00C34C0D">
        <w:tc>
          <w:tcPr>
            <w:tcW w:w="986" w:type="dxa"/>
          </w:tcPr>
          <w:p w14:paraId="21D69EDF" w14:textId="208326B3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1.27.</w:t>
            </w:r>
          </w:p>
        </w:tc>
        <w:tc>
          <w:tcPr>
            <w:tcW w:w="3578" w:type="dxa"/>
          </w:tcPr>
          <w:p w14:paraId="41999978" w14:textId="68C85639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 xml:space="preserve">Габаритные размеры корпуса основного блока </w:t>
            </w:r>
            <w:r w:rsidRPr="00AB3439">
              <w:rPr>
                <w:rFonts w:ascii="Times New Roman" w:eastAsia="Calibri" w:hAnsi="Times New Roman" w:cs="Times New Roman"/>
                <w:lang w:eastAsia="en-US"/>
              </w:rPr>
              <w:t>(Ширина х Длина х Высота) (допускается отклонения по ширине и длине не более 5 мм), мм</w:t>
            </w:r>
          </w:p>
        </w:tc>
        <w:tc>
          <w:tcPr>
            <w:tcW w:w="5127" w:type="dxa"/>
          </w:tcPr>
          <w:p w14:paraId="3CA15CDF" w14:textId="75A6F0F6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127 х 100 х 27</w:t>
            </w:r>
          </w:p>
        </w:tc>
      </w:tr>
      <w:tr w:rsidR="00F2158B" w:rsidRPr="00AB3439" w14:paraId="1CC9E670" w14:textId="77777777" w:rsidTr="00C34C0D">
        <w:tc>
          <w:tcPr>
            <w:tcW w:w="986" w:type="dxa"/>
          </w:tcPr>
          <w:p w14:paraId="747F9B24" w14:textId="6270776B" w:rsidR="00F2158B" w:rsidRPr="00AB3439" w:rsidRDefault="00E275E1" w:rsidP="00F2158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1.28.</w:t>
            </w:r>
          </w:p>
        </w:tc>
        <w:tc>
          <w:tcPr>
            <w:tcW w:w="3578" w:type="dxa"/>
          </w:tcPr>
          <w:p w14:paraId="5E6FA452" w14:textId="363B7678" w:rsidR="00F2158B" w:rsidRPr="00AB3439" w:rsidRDefault="00F2158B" w:rsidP="00F2158B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Комплектация</w:t>
            </w:r>
          </w:p>
        </w:tc>
        <w:tc>
          <w:tcPr>
            <w:tcW w:w="5127" w:type="dxa"/>
          </w:tcPr>
          <w:p w14:paraId="7BFFBB85" w14:textId="4A15394A" w:rsidR="00F2158B" w:rsidRPr="00AB3439" w:rsidRDefault="00F2158B" w:rsidP="009C2DF8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Основной блок с модулем интерфейса пользователя</w:t>
            </w:r>
            <w:r w:rsidR="009C2DF8" w:rsidRPr="00AB3439">
              <w:rPr>
                <w:rFonts w:ascii="Times New Roman" w:eastAsia="Times New Roman" w:hAnsi="Times New Roman" w:cs="Times New Roman"/>
              </w:rPr>
              <w:t xml:space="preserve"> с </w:t>
            </w:r>
            <w:r w:rsidR="009C2DF8" w:rsidRPr="00AB3439">
              <w:rPr>
                <w:rFonts w:ascii="Times New Roman" w:eastAsia="Times New Roman" w:hAnsi="Times New Roman" w:cs="Times New Roman"/>
                <w:lang w:val="en-US"/>
              </w:rPr>
              <w:t>USIM</w:t>
            </w:r>
            <w:r w:rsidR="009C2DF8" w:rsidRPr="00AB3439">
              <w:rPr>
                <w:rFonts w:ascii="Times New Roman" w:eastAsia="Times New Roman" w:hAnsi="Times New Roman" w:cs="Times New Roman"/>
              </w:rPr>
              <w:t>-картой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, кнопка «Сигнала бедствия», внешняя антенна </w:t>
            </w:r>
            <w:r w:rsidR="005B4F06" w:rsidRPr="00AB3439">
              <w:rPr>
                <w:rFonts w:ascii="Times New Roman" w:eastAsia="Times New Roman" w:hAnsi="Times New Roman" w:cs="Times New Roman"/>
              </w:rPr>
              <w:t>GNSS</w:t>
            </w:r>
            <w:r w:rsidRPr="00AB3439">
              <w:rPr>
                <w:rFonts w:ascii="Times New Roman" w:eastAsia="Times New Roman" w:hAnsi="Times New Roman" w:cs="Times New Roman"/>
              </w:rPr>
              <w:t>, внешняя антенна GSM/UMTS, соединительный жгут (2 шт</w:t>
            </w:r>
            <w:r w:rsidR="00C34C0D" w:rsidRPr="00AB3439">
              <w:rPr>
                <w:rFonts w:ascii="Times New Roman" w:eastAsia="Times New Roman" w:hAnsi="Times New Roman" w:cs="Times New Roman"/>
              </w:rPr>
              <w:t>.</w:t>
            </w:r>
            <w:r w:rsidRPr="00AB3439">
              <w:rPr>
                <w:rFonts w:ascii="Times New Roman" w:eastAsia="Times New Roman" w:hAnsi="Times New Roman" w:cs="Times New Roman"/>
              </w:rPr>
              <w:t>), держатель с предохранителем 3А, паспорт изделия</w:t>
            </w:r>
            <w:r w:rsidR="009C2DF8" w:rsidRPr="00AB3439">
              <w:rPr>
                <w:rFonts w:ascii="Times New Roman" w:eastAsia="Times New Roman" w:hAnsi="Times New Roman" w:cs="Times New Roman"/>
              </w:rPr>
              <w:t xml:space="preserve"> (руководство по эксплуатации)</w:t>
            </w:r>
            <w:r w:rsidRPr="00AB3439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AA1260" w:rsidRPr="00AB3439" w14:paraId="49045D07" w14:textId="77777777" w:rsidTr="00D122F7">
        <w:tc>
          <w:tcPr>
            <w:tcW w:w="986" w:type="dxa"/>
          </w:tcPr>
          <w:p w14:paraId="78337A95" w14:textId="230DF486" w:rsidR="00AA1260" w:rsidRPr="00AB3439" w:rsidRDefault="00AA1260" w:rsidP="00AA126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705" w:type="dxa"/>
            <w:gridSpan w:val="2"/>
          </w:tcPr>
          <w:p w14:paraId="3D92F8D3" w14:textId="77777777" w:rsidR="00E275E1" w:rsidRPr="00AB3439" w:rsidRDefault="00AA1260" w:rsidP="00AA1260">
            <w:pPr>
              <w:rPr>
                <w:rFonts w:ascii="Times New Roman" w:eastAsia="Times New Roman" w:hAnsi="Times New Roman" w:cs="Times New Roman"/>
                <w:b/>
              </w:rPr>
            </w:pP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Карта памяти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Kingston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Canvas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Select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Plus</w:t>
            </w:r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3439">
              <w:rPr>
                <w:rFonts w:ascii="Times New Roman" w:eastAsia="Times New Roman" w:hAnsi="Times New Roman" w:cs="Times New Roman"/>
                <w:b/>
                <w:lang w:val="en-US"/>
              </w:rPr>
              <w:t>microSDHC</w:t>
            </w:r>
            <w:proofErr w:type="spellEnd"/>
            <w:r w:rsidRPr="00AB3439">
              <w:rPr>
                <w:rFonts w:ascii="Times New Roman" w:eastAsia="Times New Roman" w:hAnsi="Times New Roman" w:cs="Times New Roman"/>
                <w:b/>
              </w:rPr>
              <w:t xml:space="preserve"> 32 ГБ (или эквивалент) </w:t>
            </w:r>
            <w:r w:rsidR="00E275E1" w:rsidRPr="00AB343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– 2 штуки</w:t>
            </w:r>
          </w:p>
          <w:p w14:paraId="38FD098F" w14:textId="4A6099DB" w:rsidR="00AA1260" w:rsidRPr="00AB3439" w:rsidRDefault="00AA1260" w:rsidP="00AA1260">
            <w:pPr>
              <w:rPr>
                <w:rFonts w:ascii="Times New Roman" w:eastAsia="Times New Roman" w:hAnsi="Times New Roman" w:cs="Times New Roman"/>
                <w:b/>
              </w:rPr>
            </w:pPr>
            <w:r w:rsidRPr="00AB3439">
              <w:rPr>
                <w:rFonts w:ascii="Times New Roman" w:eastAsia="Times New Roman" w:hAnsi="Times New Roman" w:cs="Times New Roman"/>
                <w:b/>
              </w:rPr>
              <w:t>ОКПД 2 – 26.20.22.190</w:t>
            </w:r>
          </w:p>
          <w:p w14:paraId="1DA4740A" w14:textId="5E64806C" w:rsidR="00AA1260" w:rsidRPr="00AB3439" w:rsidRDefault="00AA1260" w:rsidP="00AA1260">
            <w:pPr>
              <w:rPr>
                <w:rFonts w:ascii="Times New Roman" w:eastAsia="Times New Roman" w:hAnsi="Times New Roman" w:cs="Times New Roman"/>
                <w:b/>
              </w:rPr>
            </w:pPr>
            <w:r w:rsidRPr="00AB3439">
              <w:rPr>
                <w:rFonts w:ascii="Times New Roman" w:eastAsia="Times New Roman" w:hAnsi="Times New Roman" w:cs="Times New Roman"/>
                <w:b/>
              </w:rPr>
              <w:t>ОКВЭД 2 – 47.43</w:t>
            </w:r>
          </w:p>
        </w:tc>
      </w:tr>
      <w:tr w:rsidR="00AA1260" w:rsidRPr="00AB3439" w14:paraId="23C2DB69" w14:textId="77777777" w:rsidTr="00C34C0D">
        <w:tc>
          <w:tcPr>
            <w:tcW w:w="986" w:type="dxa"/>
          </w:tcPr>
          <w:p w14:paraId="6EA2C23A" w14:textId="0FA22E46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3578" w:type="dxa"/>
          </w:tcPr>
          <w:p w14:paraId="75020CC6" w14:textId="0EC082DD" w:rsidR="00AA1260" w:rsidRPr="00AB3439" w:rsidRDefault="00AA1260" w:rsidP="00AA1260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Тип:</w:t>
            </w:r>
          </w:p>
        </w:tc>
        <w:tc>
          <w:tcPr>
            <w:tcW w:w="5127" w:type="dxa"/>
          </w:tcPr>
          <w:p w14:paraId="6AB102BC" w14:textId="02707D7F" w:rsidR="00AA1260" w:rsidRPr="00AB3439" w:rsidRDefault="00AA1260" w:rsidP="00AA12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B3439">
              <w:rPr>
                <w:rFonts w:ascii="Times New Roman" w:hAnsi="Times New Roman" w:cs="Times New Roman"/>
              </w:rPr>
              <w:t>microSD</w:t>
            </w:r>
            <w:proofErr w:type="spellEnd"/>
          </w:p>
        </w:tc>
      </w:tr>
      <w:tr w:rsidR="00AA1260" w:rsidRPr="00AB3439" w14:paraId="4EB13DE7" w14:textId="77777777" w:rsidTr="00C34C0D">
        <w:tc>
          <w:tcPr>
            <w:tcW w:w="986" w:type="dxa"/>
          </w:tcPr>
          <w:p w14:paraId="7806FB9F" w14:textId="5BD5E435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3578" w:type="dxa"/>
          </w:tcPr>
          <w:p w14:paraId="3EEFFA7F" w14:textId="4C3EE0D2" w:rsidR="00AA1260" w:rsidRPr="00AB3439" w:rsidRDefault="00E275E1" w:rsidP="00AA1260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Объем памяти, Гб</w:t>
            </w:r>
          </w:p>
        </w:tc>
        <w:tc>
          <w:tcPr>
            <w:tcW w:w="5127" w:type="dxa"/>
          </w:tcPr>
          <w:p w14:paraId="1769BE2B" w14:textId="11B8A36B" w:rsidR="00AA1260" w:rsidRPr="00AB3439" w:rsidRDefault="00AA1260" w:rsidP="00AA1260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AA1260" w:rsidRPr="00AB3439" w14:paraId="0347B855" w14:textId="77777777" w:rsidTr="00C34C0D">
        <w:tc>
          <w:tcPr>
            <w:tcW w:w="986" w:type="dxa"/>
          </w:tcPr>
          <w:p w14:paraId="441A4A23" w14:textId="37A0A89C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3578" w:type="dxa"/>
          </w:tcPr>
          <w:p w14:paraId="3F9AEF9D" w14:textId="64BC2E38" w:rsidR="00AA1260" w:rsidRPr="00AB3439" w:rsidRDefault="00E275E1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Интерфейс, не ниже</w:t>
            </w:r>
          </w:p>
        </w:tc>
        <w:tc>
          <w:tcPr>
            <w:tcW w:w="5127" w:type="dxa"/>
          </w:tcPr>
          <w:p w14:paraId="35E73E24" w14:textId="79E8DA56" w:rsidR="00AA1260" w:rsidRPr="00AB3439" w:rsidRDefault="00AA1260" w:rsidP="00AA1260">
            <w:pPr>
              <w:rPr>
                <w:rFonts w:ascii="Times New Roman" w:eastAsia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UHS-I</w:t>
            </w:r>
          </w:p>
        </w:tc>
      </w:tr>
      <w:tr w:rsidR="00AA1260" w:rsidRPr="00470A29" w14:paraId="4EF3C3A9" w14:textId="77777777" w:rsidTr="00C34C0D">
        <w:tc>
          <w:tcPr>
            <w:tcW w:w="986" w:type="dxa"/>
          </w:tcPr>
          <w:p w14:paraId="0795541D" w14:textId="29713CF8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3578" w:type="dxa"/>
          </w:tcPr>
          <w:p w14:paraId="06C88154" w14:textId="16DD370C" w:rsidR="00AA1260" w:rsidRPr="00AB3439" w:rsidRDefault="00E275E1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Классы скорости, не ниже:</w:t>
            </w:r>
          </w:p>
        </w:tc>
        <w:tc>
          <w:tcPr>
            <w:tcW w:w="5127" w:type="dxa"/>
          </w:tcPr>
          <w:p w14:paraId="55162E1C" w14:textId="25778EDA" w:rsidR="00AA1260" w:rsidRPr="00AB3439" w:rsidRDefault="00FA3DF6" w:rsidP="00FA3DF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B3439">
              <w:rPr>
                <w:rFonts w:ascii="Times New Roman" w:hAnsi="Times New Roman" w:cs="Times New Roman"/>
                <w:lang w:val="en-US"/>
              </w:rPr>
              <w:t>UHS-I</w:t>
            </w:r>
            <w:r w:rsidR="00AA1260" w:rsidRPr="00AB3439">
              <w:rPr>
                <w:rFonts w:ascii="Times New Roman" w:hAnsi="Times New Roman" w:cs="Times New Roman"/>
                <w:lang w:val="en-US"/>
              </w:rPr>
              <w:t xml:space="preserve"> Class </w:t>
            </w:r>
            <w:r w:rsidRPr="00AB3439">
              <w:rPr>
                <w:rFonts w:ascii="Times New Roman" w:hAnsi="Times New Roman" w:cs="Times New Roman"/>
                <w:lang w:val="en-US"/>
              </w:rPr>
              <w:t>1</w:t>
            </w:r>
            <w:r w:rsidR="00AA1260" w:rsidRPr="00AB3439">
              <w:rPr>
                <w:rFonts w:ascii="Times New Roman" w:hAnsi="Times New Roman" w:cs="Times New Roman"/>
                <w:lang w:val="en-US"/>
              </w:rPr>
              <w:t xml:space="preserve"> (U</w:t>
            </w:r>
            <w:r w:rsidRPr="00AB3439">
              <w:rPr>
                <w:rFonts w:ascii="Times New Roman" w:hAnsi="Times New Roman" w:cs="Times New Roman"/>
                <w:lang w:val="en-US"/>
              </w:rPr>
              <w:t>1</w:t>
            </w:r>
            <w:r w:rsidR="00AA1260" w:rsidRPr="00AB3439">
              <w:rPr>
                <w:rFonts w:ascii="Times New Roman" w:hAnsi="Times New Roman" w:cs="Times New Roman"/>
                <w:lang w:val="en-US"/>
              </w:rPr>
              <w:t xml:space="preserve">), Video Speed Class </w:t>
            </w:r>
            <w:r w:rsidRPr="00AB3439">
              <w:rPr>
                <w:rFonts w:ascii="Times New Roman" w:hAnsi="Times New Roman" w:cs="Times New Roman"/>
                <w:lang w:val="en-US"/>
              </w:rPr>
              <w:t>1</w:t>
            </w:r>
            <w:r w:rsidR="00AA1260" w:rsidRPr="00AB3439">
              <w:rPr>
                <w:rFonts w:ascii="Times New Roman" w:hAnsi="Times New Roman" w:cs="Times New Roman"/>
                <w:lang w:val="en-US"/>
              </w:rPr>
              <w:t>0 (V</w:t>
            </w:r>
            <w:r w:rsidRPr="00AB3439">
              <w:rPr>
                <w:rFonts w:ascii="Times New Roman" w:hAnsi="Times New Roman" w:cs="Times New Roman"/>
                <w:lang w:val="en-US"/>
              </w:rPr>
              <w:t>1</w:t>
            </w:r>
            <w:r w:rsidR="00AA1260" w:rsidRPr="00AB3439">
              <w:rPr>
                <w:rFonts w:ascii="Times New Roman" w:hAnsi="Times New Roman" w:cs="Times New Roman"/>
                <w:lang w:val="en-US"/>
              </w:rPr>
              <w:t>0), Class 10</w:t>
            </w:r>
          </w:p>
        </w:tc>
      </w:tr>
      <w:tr w:rsidR="00AA1260" w:rsidRPr="00AB3439" w14:paraId="395D2E32" w14:textId="77777777" w:rsidTr="00C34C0D">
        <w:tc>
          <w:tcPr>
            <w:tcW w:w="986" w:type="dxa"/>
          </w:tcPr>
          <w:p w14:paraId="5584065F" w14:textId="36C16092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2.5.</w:t>
            </w:r>
          </w:p>
        </w:tc>
        <w:tc>
          <w:tcPr>
            <w:tcW w:w="3578" w:type="dxa"/>
          </w:tcPr>
          <w:p w14:paraId="44F543E7" w14:textId="340499F2" w:rsidR="00AA1260" w:rsidRPr="00AB3439" w:rsidRDefault="00E275E1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Класс производительности приложений, не ниже</w:t>
            </w:r>
          </w:p>
        </w:tc>
        <w:tc>
          <w:tcPr>
            <w:tcW w:w="5127" w:type="dxa"/>
          </w:tcPr>
          <w:p w14:paraId="103AC325" w14:textId="26E46117" w:rsidR="00AA1260" w:rsidRPr="00AB3439" w:rsidRDefault="00AA1260" w:rsidP="00FA3DF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B3439">
              <w:rPr>
                <w:rFonts w:ascii="Times New Roman" w:hAnsi="Times New Roman" w:cs="Times New Roman"/>
              </w:rPr>
              <w:t>A</w:t>
            </w:r>
            <w:r w:rsidR="00FA3DF6" w:rsidRPr="00AB3439">
              <w:rPr>
                <w:rFonts w:ascii="Times New Roman" w:hAnsi="Times New Roman" w:cs="Times New Roman"/>
              </w:rPr>
              <w:t>1</w:t>
            </w:r>
          </w:p>
        </w:tc>
      </w:tr>
      <w:tr w:rsidR="00AA1260" w:rsidRPr="00AB3439" w14:paraId="36B6CCB4" w14:textId="77777777" w:rsidTr="00C34C0D">
        <w:tc>
          <w:tcPr>
            <w:tcW w:w="986" w:type="dxa"/>
          </w:tcPr>
          <w:p w14:paraId="2B9969BD" w14:textId="5A11B381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2.6.</w:t>
            </w:r>
          </w:p>
        </w:tc>
        <w:tc>
          <w:tcPr>
            <w:tcW w:w="3578" w:type="dxa"/>
          </w:tcPr>
          <w:p w14:paraId="377A5146" w14:textId="1B1166AA" w:rsidR="00AA1260" w:rsidRPr="00AB3439" w:rsidRDefault="00E275E1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  <w:bCs/>
                <w:lang w:eastAsia="en-US"/>
              </w:rPr>
              <w:t>Максимальная скорость чтения, не менее, Мбайт/сек</w:t>
            </w:r>
          </w:p>
        </w:tc>
        <w:tc>
          <w:tcPr>
            <w:tcW w:w="5127" w:type="dxa"/>
          </w:tcPr>
          <w:p w14:paraId="6A8CCD8F" w14:textId="406B5F59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100</w:t>
            </w:r>
          </w:p>
        </w:tc>
      </w:tr>
      <w:tr w:rsidR="00AA1260" w:rsidRPr="00AB3439" w14:paraId="044284C7" w14:textId="77777777" w:rsidTr="00C34C0D">
        <w:tc>
          <w:tcPr>
            <w:tcW w:w="986" w:type="dxa"/>
          </w:tcPr>
          <w:p w14:paraId="38C8EB5B" w14:textId="74204F53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2.7.</w:t>
            </w:r>
          </w:p>
        </w:tc>
        <w:tc>
          <w:tcPr>
            <w:tcW w:w="3578" w:type="dxa"/>
          </w:tcPr>
          <w:p w14:paraId="0EF9DFCC" w14:textId="6038E55B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Файловая система:</w:t>
            </w:r>
          </w:p>
        </w:tc>
        <w:tc>
          <w:tcPr>
            <w:tcW w:w="5127" w:type="dxa"/>
          </w:tcPr>
          <w:p w14:paraId="230B5181" w14:textId="0CA977C7" w:rsidR="00AA1260" w:rsidRPr="00AB3439" w:rsidRDefault="00FA3DF6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FAT32</w:t>
            </w:r>
          </w:p>
        </w:tc>
      </w:tr>
      <w:tr w:rsidR="00AA1260" w:rsidRPr="00AB3439" w14:paraId="7528BAA5" w14:textId="77777777" w:rsidTr="00C34C0D">
        <w:tc>
          <w:tcPr>
            <w:tcW w:w="986" w:type="dxa"/>
          </w:tcPr>
          <w:p w14:paraId="6B3A40B6" w14:textId="16901FD6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2.8.</w:t>
            </w:r>
          </w:p>
        </w:tc>
        <w:tc>
          <w:tcPr>
            <w:tcW w:w="3578" w:type="dxa"/>
          </w:tcPr>
          <w:p w14:paraId="34D183FF" w14:textId="1E3CF71F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Рабочая температура (диапазонное значение), градусов Цельсия:</w:t>
            </w:r>
          </w:p>
        </w:tc>
        <w:tc>
          <w:tcPr>
            <w:tcW w:w="5127" w:type="dxa"/>
          </w:tcPr>
          <w:p w14:paraId="64C1AD78" w14:textId="49005A00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-25 – 85</w:t>
            </w:r>
          </w:p>
        </w:tc>
      </w:tr>
      <w:tr w:rsidR="00AA1260" w:rsidRPr="00AB3439" w14:paraId="3902754D" w14:textId="77777777" w:rsidTr="00C34C0D">
        <w:tc>
          <w:tcPr>
            <w:tcW w:w="986" w:type="dxa"/>
          </w:tcPr>
          <w:p w14:paraId="55C79F33" w14:textId="322211CF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2.9.</w:t>
            </w:r>
          </w:p>
        </w:tc>
        <w:tc>
          <w:tcPr>
            <w:tcW w:w="3578" w:type="dxa"/>
          </w:tcPr>
          <w:p w14:paraId="66335BAA" w14:textId="65259D75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Напряжение питания, В:</w:t>
            </w:r>
          </w:p>
        </w:tc>
        <w:tc>
          <w:tcPr>
            <w:tcW w:w="5127" w:type="dxa"/>
          </w:tcPr>
          <w:p w14:paraId="5B50776D" w14:textId="4A7D203F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3,3</w:t>
            </w:r>
          </w:p>
        </w:tc>
      </w:tr>
      <w:tr w:rsidR="00AA1260" w:rsidRPr="00AB3439" w14:paraId="561A617F" w14:textId="77777777" w:rsidTr="00C34C0D">
        <w:tc>
          <w:tcPr>
            <w:tcW w:w="986" w:type="dxa"/>
          </w:tcPr>
          <w:p w14:paraId="768BCB34" w14:textId="60120D76" w:rsidR="00AA1260" w:rsidRPr="00AB3439" w:rsidRDefault="00E275E1" w:rsidP="00AA126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B3439">
              <w:rPr>
                <w:rFonts w:ascii="Times New Roman" w:eastAsia="Calibri" w:hAnsi="Times New Roman" w:cs="Times New Roman"/>
                <w:lang w:eastAsia="en-US"/>
              </w:rPr>
              <w:t>2.10.</w:t>
            </w:r>
          </w:p>
        </w:tc>
        <w:tc>
          <w:tcPr>
            <w:tcW w:w="3578" w:type="dxa"/>
          </w:tcPr>
          <w:p w14:paraId="6BFF8BAA" w14:textId="7362B955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5127" w:type="dxa"/>
          </w:tcPr>
          <w:p w14:paraId="459DE9AD" w14:textId="2E20D151" w:rsidR="00AA1260" w:rsidRPr="00AB3439" w:rsidRDefault="00AA1260" w:rsidP="00AA1260">
            <w:pPr>
              <w:rPr>
                <w:rFonts w:ascii="Times New Roman" w:hAnsi="Times New Roman" w:cs="Times New Roman"/>
              </w:rPr>
            </w:pPr>
            <w:r w:rsidRPr="00AB3439">
              <w:rPr>
                <w:rFonts w:ascii="Times New Roman" w:hAnsi="Times New Roman" w:cs="Times New Roman"/>
              </w:rPr>
              <w:t>карта памяти, адаптер SD</w:t>
            </w:r>
          </w:p>
        </w:tc>
      </w:tr>
    </w:tbl>
    <w:p w14:paraId="4E0C0F3E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 Требования к качеству, безопасности, упаковке, маркировке, гарантии:</w:t>
      </w:r>
    </w:p>
    <w:p w14:paraId="3FB1AE71" w14:textId="08638C49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2.1. Товар должен быть новым (товар, который не был в употреблении, в ремонте, в том числе, не был восстановлен, у которого не была осуществлена замена составных частей, не были восстановлены потребительские свойства); не иметь повреждений и дефектов, в том числе скрытых и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не влияющих на возможность использования товара по назначению. Товар должен соответствовать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требованиям, в том числе технологическим, функциональным, установленным нормативными документами, договором. </w:t>
      </w:r>
    </w:p>
    <w:p w14:paraId="1E7DF4A1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Качество товара подтверждается сертификатами (декларациями) соответствия ГОСТ Р, свидетельствами о государственной регистрации, регистрационными удостоверениями, санитарно-эпидемиологическими заключениями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 не подлежащий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поставщик предоставляет отказное письмо по сертификации, выданное аккредитованным органом, либо его надлежащим образом заверенную копию.</w:t>
      </w:r>
    </w:p>
    <w:p w14:paraId="611E7437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Times New Roman" w:hAnsi="Times New Roman" w:cs="Times New Roman"/>
        </w:rPr>
        <w:t>Технические характеристики товара должны подтверждаться документацией производителя товара.</w:t>
      </w:r>
    </w:p>
    <w:p w14:paraId="685D56DE" w14:textId="32B1A956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2.2. Товар должен быть укомплектован всеми необходимыми для его установки, </w:t>
      </w:r>
      <w:r w:rsidR="00A640EB" w:rsidRPr="00AB3439">
        <w:rPr>
          <w:rFonts w:ascii="Times New Roman" w:eastAsia="Calibri" w:hAnsi="Times New Roman" w:cs="Times New Roman"/>
          <w:kern w:val="0"/>
          <w14:ligatures w14:val="none"/>
        </w:rPr>
        <w:t>идентификации в Государственной автоматизированной информационной системе «ЭРА-ГЛОНАСС»</w:t>
      </w:r>
      <w:r w:rsidR="00C34C0D" w:rsidRPr="00AB343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A640EB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подключения и </w:t>
      </w:r>
      <w:r w:rsidRPr="00AB3439">
        <w:rPr>
          <w:rFonts w:ascii="Times New Roman" w:eastAsia="Times New Roman" w:hAnsi="Times New Roman" w:cs="Times New Roman"/>
        </w:rPr>
        <w:t>использования по назначению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B4F06" w:rsidRPr="00AB3439">
        <w:rPr>
          <w:rFonts w:ascii="Times New Roman" w:eastAsia="Calibri" w:hAnsi="Times New Roman" w:cs="Times New Roman"/>
          <w:kern w:val="0"/>
          <w14:ligatures w14:val="none"/>
        </w:rPr>
        <w:t>принадлежностями (аксессуарами)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5FDA6A46" w14:textId="346B636F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Товар поставляется в комплекте с </w:t>
      </w:r>
      <w:r w:rsidR="00A640EB" w:rsidRPr="00AB3439">
        <w:rPr>
          <w:rFonts w:ascii="Times New Roman" w:eastAsia="Calibri" w:hAnsi="Times New Roman" w:cs="Times New Roman"/>
          <w:kern w:val="0"/>
          <w14:ligatures w14:val="none"/>
        </w:rPr>
        <w:t>паспортом изделия и руководством по эксплуатации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, разработанными производителем. Документы предоставляются на бумажном носителе на русском языке.</w:t>
      </w:r>
    </w:p>
    <w:p w14:paraId="4C04EAE6" w14:textId="68D46596" w:rsidR="001527A1" w:rsidRPr="00AB3439" w:rsidRDefault="001527A1" w:rsidP="001527A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B3439">
        <w:rPr>
          <w:rFonts w:ascii="Times New Roman" w:eastAsia="Times New Roman" w:hAnsi="Times New Roman" w:cs="Times New Roman"/>
        </w:rPr>
        <w:t>Год выпуска товара – не ранее 202</w:t>
      </w:r>
      <w:r w:rsidR="00EF3008" w:rsidRPr="00AB3439">
        <w:rPr>
          <w:rFonts w:ascii="Times New Roman" w:eastAsia="Times New Roman" w:hAnsi="Times New Roman" w:cs="Times New Roman"/>
        </w:rPr>
        <w:t>5</w:t>
      </w:r>
      <w:r w:rsidRPr="00AB3439">
        <w:rPr>
          <w:rFonts w:ascii="Times New Roman" w:eastAsia="Times New Roman" w:hAnsi="Times New Roman" w:cs="Times New Roman"/>
        </w:rPr>
        <w:t xml:space="preserve"> г.</w:t>
      </w:r>
    </w:p>
    <w:p w14:paraId="592BE149" w14:textId="77777777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2.3. Товар и его маркировка должны соответствовать нормам, установленным законодательством Российской Федерации для данного вида товара и его маркировке.</w:t>
      </w:r>
    </w:p>
    <w:p w14:paraId="036E8FE8" w14:textId="6A36AAE3" w:rsidR="003829CA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Товар поставляется в оригинальной заводской упаковке, обеспечивающей его сохранность, товарный вид, предохраняющей от всякого рода повреждений (исключающей порчу и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(или)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уничтожение) при транспортировке любыми видами транспорта, погрузочно-разгрузочных работах и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хранении, предохраняющей товар от атмосферных влияний. Упаковка товара чистая, сухая, без постороннего запаха, без повреждений и дефектов.</w:t>
      </w:r>
    </w:p>
    <w:p w14:paraId="68A81316" w14:textId="77777777" w:rsidR="001527A1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2.4. Поставщик обеспечивает</w:t>
      </w:r>
      <w:r w:rsidR="001527A1"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FFCB28D" w14:textId="4C3CEDDD" w:rsidR="001527A1" w:rsidRPr="00AB3439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гарантийный срок на товар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позиции № 1 –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в течение 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36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месяцев, но не менее гарантийного срока, установленного производителем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; позиции № 2 – в течение 12 месяцев, но не менее гарантийного срока, установленного производителем</w:t>
      </w:r>
    </w:p>
    <w:p w14:paraId="6D02A254" w14:textId="34B15B82" w:rsidR="00DC0150" w:rsidRPr="00AB3439" w:rsidRDefault="001527A1" w:rsidP="00E66B4B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бслуживание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товара в течение гарантийного срока 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авторизованном сервисном центре или 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>лицензированной сервисной службе</w:t>
      </w:r>
      <w:r w:rsidR="00AD5167" w:rsidRPr="00AB3439">
        <w:rPr>
          <w:rFonts w:ascii="Times New Roman" w:hAnsi="Times New Roman" w:cs="Times New Roman"/>
        </w:rPr>
        <w:t xml:space="preserve"> </w:t>
      </w:r>
      <w:r w:rsidR="00DC0150" w:rsidRPr="00AB3439">
        <w:rPr>
          <w:rFonts w:ascii="Times New Roman" w:hAnsi="Times New Roman" w:cs="Times New Roman"/>
        </w:rPr>
        <w:t xml:space="preserve">(далее – </w:t>
      </w:r>
      <w:r w:rsidR="00F0668E" w:rsidRPr="00AB3439">
        <w:rPr>
          <w:rFonts w:ascii="Times New Roman" w:hAnsi="Times New Roman" w:cs="Times New Roman"/>
        </w:rPr>
        <w:t>сервисный центр</w:t>
      </w:r>
      <w:r w:rsidR="00DC0150" w:rsidRPr="00AB3439">
        <w:rPr>
          <w:rFonts w:ascii="Times New Roman" w:hAnsi="Times New Roman" w:cs="Times New Roman"/>
        </w:rPr>
        <w:t xml:space="preserve">) </w:t>
      </w:r>
      <w:r w:rsidR="00AD5167" w:rsidRPr="00AB3439">
        <w:rPr>
          <w:rFonts w:ascii="Times New Roman" w:eastAsia="Calibri" w:hAnsi="Times New Roman" w:cs="Times New Roman"/>
          <w:kern w:val="0"/>
          <w14:ligatures w14:val="none"/>
        </w:rPr>
        <w:t>в соответствии со стандартами производителя.</w:t>
      </w:r>
    </w:p>
    <w:p w14:paraId="591C353A" w14:textId="191A5380" w:rsidR="00E66B4B" w:rsidRPr="00AB3439" w:rsidRDefault="003829CA" w:rsidP="00E66B4B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2.5. До приемки товара Поставщик обеспечивает</w:t>
      </w:r>
      <w:r w:rsidR="001527A1"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4910041D" w14:textId="5F74D112" w:rsidR="00513199" w:rsidRPr="00AB3439" w:rsidRDefault="001527A1" w:rsidP="00E66B4B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установку товара </w:t>
      </w:r>
      <w:r w:rsidR="00513199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на 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ТС</w:t>
      </w:r>
      <w:r w:rsidR="00513199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Заказчика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ТС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для перевозки инвалидов Луидор-2250D2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D00D8" w:rsidRPr="00AB3439">
        <w:rPr>
          <w:rFonts w:ascii="Times New Roman" w:eastAsia="Calibri" w:hAnsi="Times New Roman" w:cs="Times New Roman"/>
          <w:kern w:val="0"/>
          <w:lang w:val="en-US"/>
          <w14:ligatures w14:val="none"/>
        </w:rPr>
        <w:t>VIN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Z7C2250D2H0007056, 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ТС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для перевозки инвалидов FST423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VIN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XUSFST4230000012</w:t>
      </w:r>
      <w:r w:rsidR="00DD00D8" w:rsidRPr="00AB3439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в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>соответствии с Правилами оснащения транспортных средств категорий М2, М3 и транспортных средств категории N, используемых для перевозки опасных грузов, аппаратурой спутни</w:t>
      </w:r>
      <w:r w:rsidR="00933696" w:rsidRPr="00AB3439">
        <w:rPr>
          <w:rFonts w:ascii="Times New Roman" w:eastAsia="Calibri" w:hAnsi="Times New Roman" w:cs="Times New Roman"/>
          <w:kern w:val="0"/>
          <w14:ligatures w14:val="none"/>
        </w:rPr>
        <w:t>ковой навигации, утвержденными п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>остановлением Правительства Российской Федерации от 22.12.2020 №</w:t>
      </w:r>
      <w:r w:rsidR="009F07C3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872C91" w:rsidRPr="00AB3439">
        <w:rPr>
          <w:rFonts w:ascii="Times New Roman" w:eastAsia="Calibri" w:hAnsi="Times New Roman" w:cs="Times New Roman"/>
          <w:kern w:val="0"/>
          <w14:ligatures w14:val="none"/>
        </w:rPr>
        <w:t>2216</w:t>
      </w:r>
      <w:r w:rsidR="00E66B4B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933696" w:rsidRPr="00AB3439">
        <w:rPr>
          <w:rFonts w:ascii="Times New Roman" w:eastAsia="Calibri" w:hAnsi="Times New Roman" w:cs="Times New Roman"/>
          <w:kern w:val="0"/>
          <w14:ligatures w14:val="none"/>
        </w:rPr>
        <w:t>результат оформляется</w:t>
      </w:r>
      <w:r w:rsidR="000066F5" w:rsidRPr="00AB3439">
        <w:rPr>
          <w:rFonts w:ascii="Times New Roman" w:eastAsia="Times New Roman" w:hAnsi="Times New Roman" w:cs="Times New Roman"/>
          <w:color w:val="FF0000"/>
        </w:rPr>
        <w:t xml:space="preserve"> </w:t>
      </w:r>
      <w:r w:rsidR="00933696" w:rsidRPr="00AB3439">
        <w:rPr>
          <w:rFonts w:ascii="Times New Roman" w:eastAsia="Times New Roman" w:hAnsi="Times New Roman" w:cs="Times New Roman"/>
        </w:rPr>
        <w:t>а</w:t>
      </w:r>
      <w:r w:rsidR="000066F5" w:rsidRPr="00AB3439">
        <w:rPr>
          <w:rFonts w:ascii="Times New Roman" w:eastAsia="Times New Roman" w:hAnsi="Times New Roman" w:cs="Times New Roman"/>
        </w:rPr>
        <w:t>кт</w:t>
      </w:r>
      <w:r w:rsidR="00933696" w:rsidRPr="00AB3439">
        <w:rPr>
          <w:rFonts w:ascii="Times New Roman" w:eastAsia="Times New Roman" w:hAnsi="Times New Roman" w:cs="Times New Roman"/>
        </w:rPr>
        <w:t>ом</w:t>
      </w:r>
      <w:r w:rsidR="000066F5" w:rsidRPr="00AB3439">
        <w:rPr>
          <w:rFonts w:ascii="Times New Roman" w:eastAsia="Times New Roman" w:hAnsi="Times New Roman" w:cs="Times New Roman"/>
        </w:rPr>
        <w:t xml:space="preserve"> установки </w:t>
      </w:r>
      <w:r w:rsidR="00E66B4B" w:rsidRPr="00AB3439">
        <w:rPr>
          <w:rFonts w:ascii="Times New Roman" w:eastAsia="Times New Roman" w:hAnsi="Times New Roman" w:cs="Times New Roman"/>
        </w:rPr>
        <w:t>аппаратуры спутниковой навигации</w:t>
      </w:r>
      <w:r w:rsidR="000066F5" w:rsidRPr="00AB3439">
        <w:rPr>
          <w:rFonts w:ascii="Times New Roman" w:eastAsia="Times New Roman" w:hAnsi="Times New Roman" w:cs="Times New Roman"/>
        </w:rPr>
        <w:t xml:space="preserve"> на автомобил</w:t>
      </w:r>
      <w:r w:rsidR="000D392B" w:rsidRPr="00AB3439">
        <w:rPr>
          <w:rFonts w:ascii="Times New Roman" w:eastAsia="Times New Roman" w:hAnsi="Times New Roman" w:cs="Times New Roman"/>
        </w:rPr>
        <w:t>ь).</w:t>
      </w:r>
    </w:p>
    <w:p w14:paraId="0D808FB7" w14:textId="1DBE2BB2" w:rsidR="007D1247" w:rsidRPr="00AB3439" w:rsidRDefault="007D1247" w:rsidP="007D1247">
      <w:pPr>
        <w:ind w:firstLine="709"/>
        <w:jc w:val="both"/>
        <w:rPr>
          <w:rFonts w:ascii="Times New Roman" w:hAnsi="Times New Roman" w:cs="Times New Roman"/>
        </w:rPr>
      </w:pPr>
      <w:r w:rsidRPr="00AB3439">
        <w:rPr>
          <w:rFonts w:ascii="Times New Roman" w:eastAsia="Times New Roman" w:hAnsi="Times New Roman" w:cs="Times New Roman"/>
        </w:rPr>
        <w:t xml:space="preserve">2.6. Поставщик обеспечивает передачу в </w:t>
      </w:r>
      <w:proofErr w:type="spellStart"/>
      <w:r w:rsidRPr="00AB3439">
        <w:rPr>
          <w:rFonts w:ascii="Times New Roman" w:eastAsia="Times New Roman" w:hAnsi="Times New Roman" w:cs="Times New Roman"/>
        </w:rPr>
        <w:t>Ространснадзор</w:t>
      </w:r>
      <w:proofErr w:type="spellEnd"/>
      <w:r w:rsidRPr="00AB3439">
        <w:rPr>
          <w:rFonts w:ascii="Times New Roman" w:eastAsia="Times New Roman" w:hAnsi="Times New Roman" w:cs="Times New Roman"/>
        </w:rPr>
        <w:t xml:space="preserve"> информации, поступающей от</w:t>
      </w:r>
      <w:r w:rsidR="000C62F3" w:rsidRPr="00AB3439">
        <w:rPr>
          <w:rFonts w:ascii="Times New Roman" w:eastAsia="Times New Roman" w:hAnsi="Times New Roman" w:cs="Times New Roman"/>
        </w:rPr>
        <w:t> </w:t>
      </w:r>
      <w:r w:rsidRPr="00AB3439">
        <w:rPr>
          <w:rFonts w:ascii="Times New Roman" w:eastAsia="Times New Roman" w:hAnsi="Times New Roman" w:cs="Times New Roman"/>
        </w:rPr>
        <w:t>поставленных АСН, установленных на ТС Заказчика, в ГАИС «ЭРА-ГЛОНАСС» в течение 12 месяцев</w:t>
      </w:r>
      <w:r w:rsidR="009C2DF8" w:rsidRPr="00AB3439">
        <w:rPr>
          <w:rFonts w:ascii="Times New Roman" w:eastAsia="Times New Roman" w:hAnsi="Times New Roman" w:cs="Times New Roman"/>
        </w:rPr>
        <w:t>, начиная с даты приемки АСН.</w:t>
      </w:r>
    </w:p>
    <w:p w14:paraId="43AC04F3" w14:textId="39AFE621" w:rsidR="00B737C7" w:rsidRPr="00AB3439" w:rsidRDefault="00E7711F" w:rsidP="00713F40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3. Требования к </w:t>
      </w:r>
      <w:r w:rsidR="00F0668E" w:rsidRPr="00AB3439">
        <w:rPr>
          <w:rFonts w:ascii="Times New Roman" w:eastAsia="Calibri" w:hAnsi="Times New Roman" w:cs="Times New Roman"/>
          <w:kern w:val="0"/>
          <w14:ligatures w14:val="none"/>
        </w:rPr>
        <w:t>Поставщику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563603A" w14:textId="18F34019" w:rsidR="006D1A84" w:rsidRPr="00AB3439" w:rsidRDefault="00F0668E" w:rsidP="004273C1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6D1A84" w:rsidRPr="00AB3439">
        <w:rPr>
          <w:rFonts w:ascii="Times New Roman" w:eastAsia="Calibri" w:hAnsi="Times New Roman" w:cs="Times New Roman"/>
          <w:kern w:val="0"/>
          <w14:ligatures w14:val="none"/>
        </w:rPr>
        <w:t>явля</w:t>
      </w:r>
      <w:r w:rsidR="00EC5461" w:rsidRPr="00AB3439">
        <w:rPr>
          <w:rFonts w:ascii="Times New Roman" w:eastAsia="Calibri" w:hAnsi="Times New Roman" w:cs="Times New Roman"/>
          <w:kern w:val="0"/>
          <w14:ligatures w14:val="none"/>
        </w:rPr>
        <w:t>е</w:t>
      </w:r>
      <w:r w:rsidR="006D1A84" w:rsidRPr="00AB3439">
        <w:rPr>
          <w:rFonts w:ascii="Times New Roman" w:eastAsia="Calibri" w:hAnsi="Times New Roman" w:cs="Times New Roman"/>
          <w:kern w:val="0"/>
          <w14:ligatures w14:val="none"/>
        </w:rPr>
        <w:t>тся официальным Агентом АО «</w:t>
      </w:r>
      <w:r w:rsidR="006D1A84" w:rsidRPr="00AB3439">
        <w:rPr>
          <w:rFonts w:ascii="Times New Roman" w:hAnsi="Times New Roman" w:cs="Times New Roman"/>
        </w:rPr>
        <w:t>ГЛОНАСС</w:t>
      </w:r>
      <w:r w:rsidR="006D1A84" w:rsidRPr="00AB3439">
        <w:rPr>
          <w:rFonts w:ascii="Times New Roman" w:eastAsia="Calibri" w:hAnsi="Times New Roman" w:cs="Times New Roman"/>
          <w:kern w:val="0"/>
          <w14:ligatures w14:val="none"/>
        </w:rPr>
        <w:t>»</w:t>
      </w:r>
      <w:r w:rsidR="00A701F1" w:rsidRPr="00AB3439">
        <w:rPr>
          <w:rFonts w:ascii="Times New Roman" w:hAnsi="Times New Roman" w:cs="Times New Roman"/>
        </w:rPr>
        <w:t xml:space="preserve"> </w:t>
      </w:r>
      <w:r w:rsidR="00A701F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по </w:t>
      </w:r>
      <w:r w:rsidR="004273C1" w:rsidRPr="00AB3439">
        <w:rPr>
          <w:rFonts w:ascii="Times New Roman" w:eastAsia="Calibri" w:hAnsi="Times New Roman" w:cs="Times New Roman"/>
          <w:kern w:val="0"/>
          <w14:ligatures w14:val="none"/>
        </w:rPr>
        <w:t>передаче USIM-карт собственникам (владельцам) ТС и по подписанию документов, удостоверяющих такую передачу (приложения к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4273C1" w:rsidRPr="00AB3439">
        <w:rPr>
          <w:rFonts w:ascii="Times New Roman" w:eastAsia="Calibri" w:hAnsi="Times New Roman" w:cs="Times New Roman"/>
          <w:kern w:val="0"/>
          <w14:ligatures w14:val="none"/>
        </w:rPr>
        <w:t>договорам возмездного оказания услуг связи, акты приема-передачи USIM-карт)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(п</w:t>
      </w:r>
      <w:r w:rsidR="007D1247" w:rsidRPr="00AB3439">
        <w:rPr>
          <w:rFonts w:ascii="Times New Roman" w:eastAsia="Calibri" w:hAnsi="Times New Roman" w:cs="Times New Roman"/>
          <w:kern w:val="0"/>
          <w14:ligatures w14:val="none"/>
        </w:rPr>
        <w:t>олномоч</w:t>
      </w:r>
      <w:r w:rsidR="004273C1" w:rsidRPr="00AB3439">
        <w:rPr>
          <w:rFonts w:ascii="Times New Roman" w:eastAsia="Calibri" w:hAnsi="Times New Roman" w:cs="Times New Roman"/>
          <w:kern w:val="0"/>
          <w14:ligatures w14:val="none"/>
        </w:rPr>
        <w:t>ия подтверждаются доверенностью</w:t>
      </w:r>
      <w:r w:rsidR="00E275E1" w:rsidRPr="00AB3439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EC5461" w:rsidRPr="00AB3439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12ABEA9" w14:textId="198E63D3" w:rsidR="00BC0435" w:rsidRPr="00AB3439" w:rsidRDefault="00EC5461" w:rsidP="00F0668E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439">
        <w:rPr>
          <w:rFonts w:ascii="Times New Roman" w:eastAsia="Calibri" w:hAnsi="Times New Roman" w:cs="Times New Roman"/>
          <w:kern w:val="0"/>
          <w14:ligatures w14:val="none"/>
        </w:rPr>
        <w:t>- квалификация персонала</w:t>
      </w:r>
      <w:r w:rsidR="00F0668E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Поставщика, осуществляющ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его</w:t>
      </w:r>
      <w:r w:rsidR="00F0668E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установку товара на ТС Заказчика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должна подтверждаться наличием сертификата о 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>про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хождении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обучени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я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по монтажу </w:t>
      </w:r>
      <w:r w:rsidR="007D1247" w:rsidRPr="00AB3439">
        <w:rPr>
          <w:rFonts w:ascii="Times New Roman" w:eastAsia="Calibri" w:hAnsi="Times New Roman" w:cs="Times New Roman"/>
          <w:kern w:val="0"/>
          <w14:ligatures w14:val="none"/>
        </w:rPr>
        <w:t>поставляемо</w:t>
      </w:r>
      <w:r w:rsidR="000C62F3" w:rsidRPr="00AB3439">
        <w:rPr>
          <w:rFonts w:ascii="Times New Roman" w:eastAsia="Calibri" w:hAnsi="Times New Roman" w:cs="Times New Roman"/>
          <w:kern w:val="0"/>
          <w14:ligatures w14:val="none"/>
        </w:rPr>
        <w:t>й</w:t>
      </w:r>
      <w:r w:rsidR="00BC0435" w:rsidRPr="00AB34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B3439">
        <w:rPr>
          <w:rFonts w:ascii="Times New Roman" w:eastAsia="Calibri" w:hAnsi="Times New Roman" w:cs="Times New Roman"/>
          <w:kern w:val="0"/>
          <w14:ligatures w14:val="none"/>
        </w:rPr>
        <w:t>АСН</w:t>
      </w:r>
      <w:r w:rsidR="007D1247" w:rsidRPr="00AB343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EDAB490" w14:textId="2DABEFD2" w:rsidR="004073DF" w:rsidRPr="00AB3439" w:rsidRDefault="004073DF" w:rsidP="00EC6C30">
      <w:pPr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073DF" w:rsidRPr="00AB3439" w:rsidSect="005F5F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92E7" w14:textId="77777777" w:rsidR="003B2DFA" w:rsidRDefault="003B2DFA" w:rsidP="003B2DFA">
      <w:r>
        <w:separator/>
      </w:r>
    </w:p>
  </w:endnote>
  <w:endnote w:type="continuationSeparator" w:id="0">
    <w:p w14:paraId="3B15B40F" w14:textId="77777777" w:rsidR="003B2DFA" w:rsidRDefault="003B2DFA" w:rsidP="003B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1958" w14:textId="77777777" w:rsidR="003B2DFA" w:rsidRDefault="003B2DFA" w:rsidP="003B2DFA">
      <w:r>
        <w:separator/>
      </w:r>
    </w:p>
  </w:footnote>
  <w:footnote w:type="continuationSeparator" w:id="0">
    <w:p w14:paraId="224F3179" w14:textId="77777777" w:rsidR="003B2DFA" w:rsidRDefault="003B2DFA" w:rsidP="003B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00605"/>
      <w:docPartObj>
        <w:docPartGallery w:val="Page Numbers (Top of Page)"/>
        <w:docPartUnique/>
      </w:docPartObj>
    </w:sdtPr>
    <w:sdtEndPr/>
    <w:sdtContent>
      <w:p w14:paraId="7F1C579C" w14:textId="02345A20" w:rsidR="003B2DFA" w:rsidRDefault="003B2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29">
          <w:rPr>
            <w:noProof/>
          </w:rPr>
          <w:t>3</w:t>
        </w:r>
        <w:r>
          <w:fldChar w:fldCharType="end"/>
        </w:r>
      </w:p>
    </w:sdtContent>
  </w:sdt>
  <w:p w14:paraId="6E102DD7" w14:textId="77777777" w:rsidR="003B2DFA" w:rsidRDefault="003B2D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25B"/>
    <w:multiLevelType w:val="multilevel"/>
    <w:tmpl w:val="880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6"/>
    <w:rsid w:val="000066F5"/>
    <w:rsid w:val="00015152"/>
    <w:rsid w:val="000262E3"/>
    <w:rsid w:val="00031882"/>
    <w:rsid w:val="00047BD0"/>
    <w:rsid w:val="000530E7"/>
    <w:rsid w:val="000825B2"/>
    <w:rsid w:val="000B745F"/>
    <w:rsid w:val="000C47D9"/>
    <w:rsid w:val="000C62F3"/>
    <w:rsid w:val="000D392B"/>
    <w:rsid w:val="000D6C7A"/>
    <w:rsid w:val="000E0F88"/>
    <w:rsid w:val="00101C9D"/>
    <w:rsid w:val="0010308C"/>
    <w:rsid w:val="00105AE9"/>
    <w:rsid w:val="0011520D"/>
    <w:rsid w:val="00117668"/>
    <w:rsid w:val="001265B4"/>
    <w:rsid w:val="00137F53"/>
    <w:rsid w:val="001457F0"/>
    <w:rsid w:val="001527A1"/>
    <w:rsid w:val="00166971"/>
    <w:rsid w:val="00172FA0"/>
    <w:rsid w:val="00180B7B"/>
    <w:rsid w:val="00196AC4"/>
    <w:rsid w:val="001B56CC"/>
    <w:rsid w:val="001B7C65"/>
    <w:rsid w:val="001F2FD1"/>
    <w:rsid w:val="002104A5"/>
    <w:rsid w:val="002135C1"/>
    <w:rsid w:val="00213E33"/>
    <w:rsid w:val="002317B4"/>
    <w:rsid w:val="00261E7C"/>
    <w:rsid w:val="00274185"/>
    <w:rsid w:val="00297587"/>
    <w:rsid w:val="002D6FF5"/>
    <w:rsid w:val="002F2968"/>
    <w:rsid w:val="002F2EDB"/>
    <w:rsid w:val="0037084F"/>
    <w:rsid w:val="00381A64"/>
    <w:rsid w:val="003829CA"/>
    <w:rsid w:val="003B2DFA"/>
    <w:rsid w:val="003C48F9"/>
    <w:rsid w:val="003C5756"/>
    <w:rsid w:val="003E6453"/>
    <w:rsid w:val="00403F8C"/>
    <w:rsid w:val="004073DF"/>
    <w:rsid w:val="00420A0C"/>
    <w:rsid w:val="004273C1"/>
    <w:rsid w:val="00430AAD"/>
    <w:rsid w:val="00436D69"/>
    <w:rsid w:val="00447DC9"/>
    <w:rsid w:val="00453F7C"/>
    <w:rsid w:val="00456976"/>
    <w:rsid w:val="00470A29"/>
    <w:rsid w:val="004B31F8"/>
    <w:rsid w:val="004D17CC"/>
    <w:rsid w:val="004F7D04"/>
    <w:rsid w:val="00501A8C"/>
    <w:rsid w:val="00512FE1"/>
    <w:rsid w:val="00513199"/>
    <w:rsid w:val="005159E2"/>
    <w:rsid w:val="00540218"/>
    <w:rsid w:val="00551D85"/>
    <w:rsid w:val="005737B7"/>
    <w:rsid w:val="00585C10"/>
    <w:rsid w:val="005952E7"/>
    <w:rsid w:val="005957FB"/>
    <w:rsid w:val="005A2756"/>
    <w:rsid w:val="005A5386"/>
    <w:rsid w:val="005B4F06"/>
    <w:rsid w:val="005E0440"/>
    <w:rsid w:val="005F4ED3"/>
    <w:rsid w:val="005F5402"/>
    <w:rsid w:val="005F5F68"/>
    <w:rsid w:val="0062192D"/>
    <w:rsid w:val="006557C9"/>
    <w:rsid w:val="00657549"/>
    <w:rsid w:val="006630AA"/>
    <w:rsid w:val="006A5E2C"/>
    <w:rsid w:val="006B7DEF"/>
    <w:rsid w:val="006C78CF"/>
    <w:rsid w:val="006D1A84"/>
    <w:rsid w:val="006D30D4"/>
    <w:rsid w:val="006E061C"/>
    <w:rsid w:val="006E2F26"/>
    <w:rsid w:val="006F2379"/>
    <w:rsid w:val="00700896"/>
    <w:rsid w:val="007074D7"/>
    <w:rsid w:val="00713F40"/>
    <w:rsid w:val="0073028F"/>
    <w:rsid w:val="00747682"/>
    <w:rsid w:val="00763D59"/>
    <w:rsid w:val="00767B78"/>
    <w:rsid w:val="00773429"/>
    <w:rsid w:val="00785D20"/>
    <w:rsid w:val="0079061B"/>
    <w:rsid w:val="007931E1"/>
    <w:rsid w:val="007C23C3"/>
    <w:rsid w:val="007D1247"/>
    <w:rsid w:val="00811B23"/>
    <w:rsid w:val="0082194A"/>
    <w:rsid w:val="0086229B"/>
    <w:rsid w:val="008661D1"/>
    <w:rsid w:val="008709CF"/>
    <w:rsid w:val="0087187F"/>
    <w:rsid w:val="00872C91"/>
    <w:rsid w:val="00877EFF"/>
    <w:rsid w:val="008C31AD"/>
    <w:rsid w:val="008F07FB"/>
    <w:rsid w:val="008F1A5F"/>
    <w:rsid w:val="00904A5E"/>
    <w:rsid w:val="00914D53"/>
    <w:rsid w:val="00933696"/>
    <w:rsid w:val="00941080"/>
    <w:rsid w:val="00961194"/>
    <w:rsid w:val="00966540"/>
    <w:rsid w:val="0096734F"/>
    <w:rsid w:val="0099248B"/>
    <w:rsid w:val="009A1B9F"/>
    <w:rsid w:val="009C0E45"/>
    <w:rsid w:val="009C2DF8"/>
    <w:rsid w:val="009F07C3"/>
    <w:rsid w:val="00A01F49"/>
    <w:rsid w:val="00A06BE6"/>
    <w:rsid w:val="00A153D8"/>
    <w:rsid w:val="00A277FC"/>
    <w:rsid w:val="00A37014"/>
    <w:rsid w:val="00A45426"/>
    <w:rsid w:val="00A4728E"/>
    <w:rsid w:val="00A56777"/>
    <w:rsid w:val="00A57A82"/>
    <w:rsid w:val="00A57F01"/>
    <w:rsid w:val="00A60450"/>
    <w:rsid w:val="00A640EB"/>
    <w:rsid w:val="00A642CA"/>
    <w:rsid w:val="00A701F1"/>
    <w:rsid w:val="00A82C15"/>
    <w:rsid w:val="00A92B75"/>
    <w:rsid w:val="00A92F1B"/>
    <w:rsid w:val="00AA0ADF"/>
    <w:rsid w:val="00AA1260"/>
    <w:rsid w:val="00AA3339"/>
    <w:rsid w:val="00AB3439"/>
    <w:rsid w:val="00AC0053"/>
    <w:rsid w:val="00AD1574"/>
    <w:rsid w:val="00AD5167"/>
    <w:rsid w:val="00AD6868"/>
    <w:rsid w:val="00AD6903"/>
    <w:rsid w:val="00AE26AB"/>
    <w:rsid w:val="00B42C19"/>
    <w:rsid w:val="00B737C7"/>
    <w:rsid w:val="00B77DE1"/>
    <w:rsid w:val="00B81669"/>
    <w:rsid w:val="00BA3F33"/>
    <w:rsid w:val="00BA5A43"/>
    <w:rsid w:val="00BB257E"/>
    <w:rsid w:val="00BB5554"/>
    <w:rsid w:val="00BC0435"/>
    <w:rsid w:val="00BC1D8C"/>
    <w:rsid w:val="00BC3541"/>
    <w:rsid w:val="00BF47B9"/>
    <w:rsid w:val="00C06B25"/>
    <w:rsid w:val="00C24FE7"/>
    <w:rsid w:val="00C271B8"/>
    <w:rsid w:val="00C27A90"/>
    <w:rsid w:val="00C34C0D"/>
    <w:rsid w:val="00C51A1B"/>
    <w:rsid w:val="00CA2528"/>
    <w:rsid w:val="00CB64BD"/>
    <w:rsid w:val="00CD1284"/>
    <w:rsid w:val="00CD2F67"/>
    <w:rsid w:val="00D2204C"/>
    <w:rsid w:val="00D31D29"/>
    <w:rsid w:val="00D35EFA"/>
    <w:rsid w:val="00D5219D"/>
    <w:rsid w:val="00D742C9"/>
    <w:rsid w:val="00DB0D5F"/>
    <w:rsid w:val="00DB3B26"/>
    <w:rsid w:val="00DC0150"/>
    <w:rsid w:val="00DD00D8"/>
    <w:rsid w:val="00E04330"/>
    <w:rsid w:val="00E1432F"/>
    <w:rsid w:val="00E20390"/>
    <w:rsid w:val="00E275E1"/>
    <w:rsid w:val="00E31C42"/>
    <w:rsid w:val="00E66B4B"/>
    <w:rsid w:val="00E7711F"/>
    <w:rsid w:val="00EB2E02"/>
    <w:rsid w:val="00EB63D8"/>
    <w:rsid w:val="00EC5461"/>
    <w:rsid w:val="00EC6C30"/>
    <w:rsid w:val="00EF3008"/>
    <w:rsid w:val="00F04906"/>
    <w:rsid w:val="00F0668E"/>
    <w:rsid w:val="00F12CCE"/>
    <w:rsid w:val="00F210C9"/>
    <w:rsid w:val="00F2158B"/>
    <w:rsid w:val="00F67255"/>
    <w:rsid w:val="00F95A72"/>
    <w:rsid w:val="00FA3DF6"/>
    <w:rsid w:val="00FA68CF"/>
    <w:rsid w:val="00FC3A3A"/>
    <w:rsid w:val="00FC7298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FE5"/>
  <w15:chartTrackingRefBased/>
  <w15:docId w15:val="{707548C3-E28B-4DB4-8744-FC95865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A53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94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F29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C00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2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DF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B2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D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Камелина</dc:creator>
  <cp:keywords/>
  <dc:description/>
  <cp:lastModifiedBy>Екатерина В. Никонова</cp:lastModifiedBy>
  <cp:revision>2</cp:revision>
  <cp:lastPrinted>2025-06-04T07:57:00Z</cp:lastPrinted>
  <dcterms:created xsi:type="dcterms:W3CDTF">2025-07-04T11:31:00Z</dcterms:created>
  <dcterms:modified xsi:type="dcterms:W3CDTF">2025-07-04T11:31:00Z</dcterms:modified>
</cp:coreProperties>
</file>